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1470" w14:textId="0237E213" w:rsidR="006535F1" w:rsidRPr="00116B9A" w:rsidRDefault="00D9372B" w:rsidP="007C63DF">
      <w:pPr>
        <w:pStyle w:val="Heading1non-TOC"/>
      </w:pPr>
      <w:bookmarkStart w:id="0" w:name="_Toc497403906"/>
      <w:bookmarkStart w:id="1" w:name="_Toc510783800"/>
      <w:bookmarkStart w:id="2" w:name="_Toc32268017"/>
      <w:bookmarkStart w:id="3" w:name="_Toc32310830"/>
      <w:r>
        <w:t>Blackboard</w:t>
      </w:r>
      <w:r w:rsidR="00204376">
        <w:t xml:space="preserve"> </w:t>
      </w:r>
      <w:r w:rsidR="00EC2660">
        <w:t>Learn Original</w:t>
      </w:r>
      <w:r w:rsidR="00734CAF" w:rsidRPr="00824616">
        <w:t xml:space="preserve"> </w:t>
      </w:r>
      <w:r w:rsidR="006535F1" w:rsidRPr="00824616">
        <w:t>Accessibility Conformance Report</w:t>
      </w:r>
      <w:bookmarkEnd w:id="0"/>
      <w:bookmarkEnd w:id="1"/>
      <w:bookmarkEnd w:id="2"/>
      <w:bookmarkEnd w:id="3"/>
    </w:p>
    <w:p w14:paraId="3BC18251" w14:textId="24535FDF" w:rsidR="002804E1" w:rsidRDefault="001F795B" w:rsidP="009E74B1">
      <w:pPr>
        <w:jc w:val="center"/>
      </w:pPr>
      <w:r>
        <w:t xml:space="preserve">International </w:t>
      </w:r>
      <w:r w:rsidR="00437E39">
        <w:t>e</w:t>
      </w:r>
      <w:r>
        <w:t xml:space="preserve">dition, </w:t>
      </w:r>
      <w:r w:rsidR="00437E39">
        <w:t>b</w:t>
      </w:r>
      <w:r w:rsidR="00E77A3E">
        <w:t xml:space="preserve">ased on </w:t>
      </w:r>
      <w:r w:rsidR="00FE12CF">
        <w:t>VPAT</w:t>
      </w:r>
      <w:r w:rsidR="00FE12CF" w:rsidRPr="00DC03BB">
        <w:rPr>
          <w:vertAlign w:val="superscript"/>
        </w:rPr>
        <w:t>®</w:t>
      </w:r>
      <w:r w:rsidR="00FE12CF">
        <w:t xml:space="preserve"> </w:t>
      </w:r>
      <w:r w:rsidR="00437E39">
        <w:t>v</w:t>
      </w:r>
      <w:r w:rsidR="00FE12CF">
        <w:t>ersion 2.</w:t>
      </w:r>
      <w:r w:rsidR="00FF0F65">
        <w:t>4</w:t>
      </w:r>
      <w:r w:rsidR="00E77A3E">
        <w:t>Rev</w:t>
      </w:r>
      <w:r w:rsidR="001A7FCD" w:rsidRPr="00B8229B">
        <w:footnoteReference w:customMarkFollows="1" w:id="2"/>
        <w:t>*</w:t>
      </w:r>
    </w:p>
    <w:p w14:paraId="0841B12E" w14:textId="3B8A5CAF" w:rsidR="006C4F63" w:rsidRPr="00116B9A" w:rsidRDefault="006C4F63" w:rsidP="00D956B3"/>
    <w:tbl>
      <w:tblPr>
        <w:tblStyle w:val="TableGrid"/>
        <w:tblW w:w="5000" w:type="pct"/>
        <w:tblLook w:val="04A0" w:firstRow="1" w:lastRow="0" w:firstColumn="1" w:lastColumn="0" w:noHBand="0" w:noVBand="1"/>
      </w:tblPr>
      <w:tblGrid>
        <w:gridCol w:w="3335"/>
        <w:gridCol w:w="10561"/>
      </w:tblGrid>
      <w:tr w:rsidR="00421B9D" w:rsidRPr="00116B9A" w14:paraId="24E3626B" w14:textId="77777777" w:rsidTr="7B1C9EFA">
        <w:trPr>
          <w:trHeight w:val="346"/>
        </w:trPr>
        <w:tc>
          <w:tcPr>
            <w:tcW w:w="1200" w:type="pct"/>
            <w:shd w:val="clear" w:color="auto" w:fill="404040" w:themeFill="text1" w:themeFillTint="BF"/>
          </w:tcPr>
          <w:p w14:paraId="35D25CA1" w14:textId="473519DD" w:rsidR="002804E1" w:rsidRPr="00D1735B" w:rsidRDefault="002804E1" w:rsidP="00D1735B">
            <w:pPr>
              <w:rPr>
                <w:color w:val="FFFFFF" w:themeColor="background1"/>
              </w:rPr>
            </w:pPr>
            <w:r w:rsidRPr="00D1735B">
              <w:rPr>
                <w:color w:val="FFFFFF" w:themeColor="background1"/>
              </w:rPr>
              <w:t xml:space="preserve">Name of </w:t>
            </w:r>
            <w:r w:rsidR="007D5422" w:rsidRPr="00D1735B">
              <w:rPr>
                <w:color w:val="FFFFFF" w:themeColor="background1"/>
              </w:rPr>
              <w:t>p</w:t>
            </w:r>
            <w:r w:rsidRPr="00D1735B">
              <w:rPr>
                <w:color w:val="FFFFFF" w:themeColor="background1"/>
              </w:rPr>
              <w:t>roduct/</w:t>
            </w:r>
            <w:r w:rsidR="007D5422" w:rsidRPr="00D1735B">
              <w:rPr>
                <w:color w:val="FFFFFF" w:themeColor="background1"/>
              </w:rPr>
              <w:t>v</w:t>
            </w:r>
            <w:r w:rsidRPr="00D1735B">
              <w:rPr>
                <w:color w:val="FFFFFF" w:themeColor="background1"/>
              </w:rPr>
              <w:t>ersion:</w:t>
            </w:r>
          </w:p>
        </w:tc>
        <w:tc>
          <w:tcPr>
            <w:tcW w:w="3800" w:type="pct"/>
          </w:tcPr>
          <w:p w14:paraId="62384CB3" w14:textId="12428E5D" w:rsidR="00D5318C" w:rsidRPr="00116B9A" w:rsidRDefault="00FF1AD1" w:rsidP="00D1735B">
            <w:r>
              <w:t>Learn Original</w:t>
            </w:r>
          </w:p>
        </w:tc>
      </w:tr>
      <w:tr w:rsidR="001B2932" w:rsidRPr="00116B9A" w14:paraId="4A4EF496" w14:textId="77777777" w:rsidTr="7B1C9EFA">
        <w:trPr>
          <w:trHeight w:val="346"/>
        </w:trPr>
        <w:tc>
          <w:tcPr>
            <w:tcW w:w="1200" w:type="pct"/>
            <w:shd w:val="clear" w:color="auto" w:fill="404040" w:themeFill="text1" w:themeFillTint="BF"/>
          </w:tcPr>
          <w:p w14:paraId="7FF3BA23" w14:textId="77777777" w:rsidR="00E77A3E" w:rsidRPr="00D1735B" w:rsidRDefault="00E77A3E">
            <w:pPr>
              <w:rPr>
                <w:color w:val="FFFFFF" w:themeColor="background1"/>
              </w:rPr>
            </w:pPr>
            <w:r w:rsidRPr="00D1735B">
              <w:rPr>
                <w:color w:val="FFFFFF" w:themeColor="background1"/>
              </w:rPr>
              <w:t>Report date:</w:t>
            </w:r>
          </w:p>
        </w:tc>
        <w:tc>
          <w:tcPr>
            <w:tcW w:w="3800" w:type="pct"/>
          </w:tcPr>
          <w:p w14:paraId="4438D184" w14:textId="256264CE" w:rsidR="00E77A3E" w:rsidRPr="00116B9A" w:rsidRDefault="00EC2660">
            <w:r>
              <w:t>21</w:t>
            </w:r>
            <w:r w:rsidR="00204376">
              <w:t xml:space="preserve"> June 2023</w:t>
            </w:r>
          </w:p>
        </w:tc>
      </w:tr>
      <w:tr w:rsidR="00421B9D" w:rsidRPr="00116B9A" w14:paraId="46B6A314" w14:textId="77777777" w:rsidTr="7B1C9EFA">
        <w:trPr>
          <w:trHeight w:val="346"/>
        </w:trPr>
        <w:tc>
          <w:tcPr>
            <w:tcW w:w="1200" w:type="pct"/>
            <w:shd w:val="clear" w:color="auto" w:fill="404040" w:themeFill="text1" w:themeFillTint="BF"/>
          </w:tcPr>
          <w:p w14:paraId="21359FB9" w14:textId="1289217A" w:rsidR="002804E1" w:rsidRPr="00D1735B" w:rsidRDefault="002804E1" w:rsidP="00D1735B">
            <w:pPr>
              <w:rPr>
                <w:color w:val="FFFFFF" w:themeColor="background1"/>
              </w:rPr>
            </w:pPr>
            <w:r w:rsidRPr="00D1735B">
              <w:rPr>
                <w:color w:val="FFFFFF" w:themeColor="background1"/>
              </w:rPr>
              <w:t xml:space="preserve">Product </w:t>
            </w:r>
            <w:r w:rsidR="007D5422" w:rsidRPr="00D1735B">
              <w:rPr>
                <w:color w:val="FFFFFF" w:themeColor="background1"/>
              </w:rPr>
              <w:t>d</w:t>
            </w:r>
            <w:r w:rsidRPr="00D1735B">
              <w:rPr>
                <w:color w:val="FFFFFF" w:themeColor="background1"/>
              </w:rPr>
              <w:t>escription:</w:t>
            </w:r>
          </w:p>
        </w:tc>
        <w:tc>
          <w:tcPr>
            <w:tcW w:w="3800" w:type="pct"/>
          </w:tcPr>
          <w:p w14:paraId="213D4617" w14:textId="2787523E" w:rsidR="002804E1" w:rsidRPr="00116B9A" w:rsidRDefault="00204376" w:rsidP="00D1735B">
            <w:pPr>
              <w:rPr>
                <w:highlight w:val="yellow"/>
              </w:rPr>
            </w:pPr>
            <w:r>
              <w:t>Website</w:t>
            </w:r>
          </w:p>
        </w:tc>
      </w:tr>
      <w:tr w:rsidR="00421B9D" w:rsidRPr="00116B9A" w14:paraId="0D5C3313" w14:textId="77777777" w:rsidTr="7B1C9EFA">
        <w:trPr>
          <w:trHeight w:val="346"/>
        </w:trPr>
        <w:tc>
          <w:tcPr>
            <w:tcW w:w="1200" w:type="pct"/>
            <w:shd w:val="clear" w:color="auto" w:fill="404040" w:themeFill="text1" w:themeFillTint="BF"/>
          </w:tcPr>
          <w:p w14:paraId="51D8274F" w14:textId="705515BE" w:rsidR="002804E1" w:rsidRPr="00D1735B" w:rsidRDefault="002804E1" w:rsidP="00D1735B">
            <w:pPr>
              <w:rPr>
                <w:color w:val="FFFFFF" w:themeColor="background1"/>
              </w:rPr>
            </w:pPr>
            <w:r w:rsidRPr="00D1735B">
              <w:rPr>
                <w:color w:val="FFFFFF" w:themeColor="background1"/>
              </w:rPr>
              <w:t xml:space="preserve">Contact </w:t>
            </w:r>
            <w:r w:rsidR="007D5422" w:rsidRPr="00D1735B">
              <w:rPr>
                <w:color w:val="FFFFFF" w:themeColor="background1"/>
              </w:rPr>
              <w:t>i</w:t>
            </w:r>
            <w:r w:rsidRPr="00D1735B">
              <w:rPr>
                <w:color w:val="FFFFFF" w:themeColor="background1"/>
              </w:rPr>
              <w:t>nformation</w:t>
            </w:r>
            <w:r w:rsidR="006D1ABD">
              <w:rPr>
                <w:color w:val="FFFFFF" w:themeColor="background1"/>
              </w:rPr>
              <w:t>:</w:t>
            </w:r>
          </w:p>
        </w:tc>
        <w:tc>
          <w:tcPr>
            <w:tcW w:w="3800" w:type="pct"/>
          </w:tcPr>
          <w:p w14:paraId="6C68D910" w14:textId="0BC64890" w:rsidR="002804E1" w:rsidRPr="00116B9A" w:rsidRDefault="59CDC841" w:rsidP="00D1735B">
            <w:r w:rsidRPr="00D956B3">
              <w:t>Accessibility@Blackboard.com</w:t>
            </w:r>
          </w:p>
        </w:tc>
      </w:tr>
      <w:tr w:rsidR="00421B9D" w:rsidRPr="00116B9A" w14:paraId="40FAA313" w14:textId="77777777" w:rsidTr="7B1C9EFA">
        <w:trPr>
          <w:trHeight w:val="346"/>
        </w:trPr>
        <w:tc>
          <w:tcPr>
            <w:tcW w:w="1200" w:type="pct"/>
            <w:shd w:val="clear" w:color="auto" w:fill="404040" w:themeFill="text1" w:themeFillTint="BF"/>
          </w:tcPr>
          <w:p w14:paraId="69ECE84D" w14:textId="0B300AA5" w:rsidR="002804E1" w:rsidRPr="00D1735B" w:rsidRDefault="002804E1" w:rsidP="00D1735B">
            <w:pPr>
              <w:rPr>
                <w:color w:val="FFFFFF" w:themeColor="background1"/>
              </w:rPr>
            </w:pPr>
            <w:r w:rsidRPr="00D1735B">
              <w:rPr>
                <w:color w:val="FFFFFF" w:themeColor="background1"/>
              </w:rPr>
              <w:t>Notes</w:t>
            </w:r>
            <w:r w:rsidR="006D1ABD">
              <w:rPr>
                <w:color w:val="FFFFFF" w:themeColor="background1"/>
              </w:rPr>
              <w:t>:</w:t>
            </w:r>
          </w:p>
        </w:tc>
        <w:tc>
          <w:tcPr>
            <w:tcW w:w="3800" w:type="pct"/>
          </w:tcPr>
          <w:p w14:paraId="4098CCEE" w14:textId="0D6AEE4A" w:rsidR="002804E1" w:rsidRPr="00116B9A" w:rsidRDefault="002804E1" w:rsidP="00D1735B">
            <w:pPr>
              <w:rPr>
                <w:highlight w:val="yellow"/>
              </w:rPr>
            </w:pPr>
          </w:p>
        </w:tc>
      </w:tr>
      <w:tr w:rsidR="00421B9D" w:rsidRPr="00116B9A" w14:paraId="6CA58FB9" w14:textId="77777777" w:rsidTr="7B1C9EFA">
        <w:trPr>
          <w:trHeight w:val="377"/>
        </w:trPr>
        <w:tc>
          <w:tcPr>
            <w:tcW w:w="1200" w:type="pct"/>
            <w:shd w:val="clear" w:color="auto" w:fill="404040" w:themeFill="text1" w:themeFillTint="BF"/>
          </w:tcPr>
          <w:p w14:paraId="70E639C5" w14:textId="6FA2C185" w:rsidR="002804E1" w:rsidRPr="00D1735B" w:rsidRDefault="002804E1" w:rsidP="00D1735B">
            <w:pPr>
              <w:rPr>
                <w:color w:val="FFFFFF" w:themeColor="background1"/>
              </w:rPr>
            </w:pPr>
            <w:r w:rsidRPr="00D1735B">
              <w:rPr>
                <w:color w:val="FFFFFF" w:themeColor="background1"/>
              </w:rPr>
              <w:t xml:space="preserve">Evaluation </w:t>
            </w:r>
            <w:r w:rsidR="007D5422" w:rsidRPr="00D1735B">
              <w:rPr>
                <w:color w:val="FFFFFF" w:themeColor="background1"/>
              </w:rPr>
              <w:t>m</w:t>
            </w:r>
            <w:r w:rsidRPr="00D1735B">
              <w:rPr>
                <w:color w:val="FFFFFF" w:themeColor="background1"/>
              </w:rPr>
              <w:t xml:space="preserve">ethods </w:t>
            </w:r>
            <w:r w:rsidR="007D5422" w:rsidRPr="00D1735B">
              <w:rPr>
                <w:color w:val="FFFFFF" w:themeColor="background1"/>
              </w:rPr>
              <w:t>u</w:t>
            </w:r>
            <w:r w:rsidRPr="00D1735B">
              <w:rPr>
                <w:color w:val="FFFFFF" w:themeColor="background1"/>
              </w:rPr>
              <w:t>sed:</w:t>
            </w:r>
          </w:p>
        </w:tc>
        <w:tc>
          <w:tcPr>
            <w:tcW w:w="3800" w:type="pct"/>
          </w:tcPr>
          <w:p w14:paraId="52C6D489" w14:textId="543C1278" w:rsidR="00734CAF" w:rsidRDefault="228552CC" w:rsidP="00D1735B">
            <w:r>
              <w:t xml:space="preserve">This conformance report is based on the results of an accessibility audit conducted by </w:t>
            </w:r>
            <w:hyperlink r:id="rId11">
              <w:proofErr w:type="spellStart"/>
              <w:r w:rsidRPr="228552CC">
                <w:rPr>
                  <w:rStyle w:val="Hyperlink"/>
                </w:rPr>
                <w:t>TPG</w:t>
              </w:r>
              <w:r w:rsidR="00584CE8">
                <w:rPr>
                  <w:rStyle w:val="Hyperlink"/>
                </w:rPr>
                <w:t>i</w:t>
              </w:r>
              <w:proofErr w:type="spellEnd"/>
            </w:hyperlink>
            <w:r>
              <w:t xml:space="preserve"> on a representative sample of pages/components across selected user journeys, for the purpose of assessing conformance to</w:t>
            </w:r>
            <w:r w:rsidR="00BC6590">
              <w:t xml:space="preserve"> accessibility guidelines</w:t>
            </w:r>
            <w:r>
              <w:t>.</w:t>
            </w:r>
          </w:p>
          <w:p w14:paraId="2B11564B" w14:textId="5A445796" w:rsidR="003859FC" w:rsidRPr="00387E20" w:rsidRDefault="003859FC" w:rsidP="00D1735B">
            <w:r w:rsidRPr="003859FC">
              <w:t xml:space="preserve">The </w:t>
            </w:r>
            <w:hyperlink r:id="rId12" w:history="1">
              <w:r w:rsidRPr="003859FC">
                <w:rPr>
                  <w:rStyle w:val="Hyperlink"/>
                  <w:rFonts w:cstheme="minorBidi"/>
                </w:rPr>
                <w:t>W3C Website Accessibility Conformance Evaluation Methodology</w:t>
              </w:r>
            </w:hyperlink>
            <w:r w:rsidRPr="003859FC">
              <w:t xml:space="preserve"> (WCAG-EM) was followed for conducting the accessibility </w:t>
            </w:r>
            <w:r>
              <w:t>audit</w:t>
            </w:r>
            <w:r w:rsidRPr="003859FC">
              <w:t>. The testing included manual accessibility testing, automated accessibility tools, and testing with assistive technology across multiple platforms and browsers.</w:t>
            </w:r>
          </w:p>
          <w:p w14:paraId="30D46C21" w14:textId="0AE0F302" w:rsidR="00734CAF" w:rsidRPr="00387E20" w:rsidRDefault="00734CAF" w:rsidP="00D1735B">
            <w:r w:rsidRPr="00387E20">
              <w:t>The following applications were used as part of the audit to identify potential accessibility issues:</w:t>
            </w:r>
          </w:p>
          <w:p w14:paraId="6044F817" w14:textId="3D2549A0" w:rsidR="00734CAF" w:rsidRPr="00824767" w:rsidRDefault="00734CAF" w:rsidP="00DB615D">
            <w:pPr>
              <w:pStyle w:val="ListParagraph"/>
              <w:numPr>
                <w:ilvl w:val="0"/>
                <w:numId w:val="30"/>
              </w:numPr>
            </w:pPr>
            <w:r w:rsidRPr="00387E20">
              <w:t xml:space="preserve">Desktop browsers: </w:t>
            </w:r>
            <w:r w:rsidR="00E30A57" w:rsidRPr="00E30A57">
              <w:t>Chrome (JAWS), Firefox (NVDA), and Safari (</w:t>
            </w:r>
            <w:proofErr w:type="spellStart"/>
            <w:r w:rsidR="00E30A57" w:rsidRPr="00E30A57">
              <w:t>VoiceOver</w:t>
            </w:r>
            <w:proofErr w:type="spellEnd"/>
            <w:r w:rsidR="00E30A57" w:rsidRPr="00E30A57">
              <w:t>)</w:t>
            </w:r>
          </w:p>
          <w:p w14:paraId="68385949" w14:textId="66502842" w:rsidR="00734CAF" w:rsidRPr="00824767" w:rsidRDefault="00734CAF" w:rsidP="00DB615D">
            <w:pPr>
              <w:pStyle w:val="ListParagraph"/>
              <w:numPr>
                <w:ilvl w:val="0"/>
                <w:numId w:val="30"/>
              </w:numPr>
            </w:pPr>
            <w:r w:rsidRPr="00824767">
              <w:t>Assistive technologies</w:t>
            </w:r>
            <w:r w:rsidR="00DB615D">
              <w:t xml:space="preserve"> and settings</w:t>
            </w:r>
            <w:r w:rsidRPr="00824767">
              <w:t xml:space="preserve">: </w:t>
            </w:r>
            <w:r w:rsidR="00E30A57" w:rsidRPr="00E30A57">
              <w:t xml:space="preserve">JAWS, NVDA, and </w:t>
            </w:r>
            <w:proofErr w:type="spellStart"/>
            <w:r w:rsidR="00E30A57" w:rsidRPr="00E30A57">
              <w:t>VoiceOver</w:t>
            </w:r>
            <w:proofErr w:type="spellEnd"/>
          </w:p>
          <w:p w14:paraId="4B433719" w14:textId="38945123" w:rsidR="007D5422" w:rsidRPr="00116B9A" w:rsidRDefault="00734CAF" w:rsidP="00DB615D">
            <w:pPr>
              <w:pStyle w:val="ListParagraph"/>
              <w:numPr>
                <w:ilvl w:val="0"/>
                <w:numId w:val="30"/>
              </w:numPr>
            </w:pPr>
            <w:r w:rsidRPr="00824767">
              <w:t xml:space="preserve">Accessibility testing tools: </w:t>
            </w:r>
            <w:r w:rsidR="00E30A57" w:rsidRPr="00E30A57">
              <w:t xml:space="preserve">ARC Toolkit and </w:t>
            </w:r>
            <w:proofErr w:type="spellStart"/>
            <w:r w:rsidR="00E30A57" w:rsidRPr="00E30A57">
              <w:t>Colour</w:t>
            </w:r>
            <w:proofErr w:type="spellEnd"/>
            <w:r w:rsidR="00E30A57" w:rsidRPr="00E30A57">
              <w:t xml:space="preserve"> Contrast </w:t>
            </w:r>
            <w:proofErr w:type="spellStart"/>
            <w:r w:rsidR="00E30A57" w:rsidRPr="00E30A57">
              <w:t>Analyser</w:t>
            </w:r>
            <w:proofErr w:type="spellEnd"/>
          </w:p>
        </w:tc>
      </w:tr>
      <w:tr w:rsidR="00421B9D" w:rsidRPr="00116B9A" w14:paraId="6483615C" w14:textId="77777777" w:rsidTr="7B1C9EFA">
        <w:trPr>
          <w:trHeight w:val="377"/>
        </w:trPr>
        <w:tc>
          <w:tcPr>
            <w:tcW w:w="1200" w:type="pct"/>
            <w:shd w:val="clear" w:color="auto" w:fill="404040" w:themeFill="text1" w:themeFillTint="BF"/>
          </w:tcPr>
          <w:p w14:paraId="76F0EEA5" w14:textId="6CCF96DD" w:rsidR="00DB5C89" w:rsidRPr="00D1735B" w:rsidRDefault="00DB5C89" w:rsidP="00D1735B">
            <w:pPr>
              <w:rPr>
                <w:color w:val="FFFFFF" w:themeColor="background1"/>
              </w:rPr>
            </w:pPr>
            <w:r w:rsidRPr="00D1735B">
              <w:rPr>
                <w:color w:val="FFFFFF" w:themeColor="background1"/>
              </w:rPr>
              <w:t xml:space="preserve">Applicable </w:t>
            </w:r>
            <w:r w:rsidR="007D5422" w:rsidRPr="00D1735B">
              <w:rPr>
                <w:color w:val="FFFFFF" w:themeColor="background1"/>
              </w:rPr>
              <w:t>s</w:t>
            </w:r>
            <w:r w:rsidRPr="00D1735B">
              <w:rPr>
                <w:color w:val="FFFFFF" w:themeColor="background1"/>
              </w:rPr>
              <w:t>tandards/</w:t>
            </w:r>
            <w:r w:rsidR="007D5422" w:rsidRPr="00D1735B">
              <w:rPr>
                <w:color w:val="FFFFFF" w:themeColor="background1"/>
              </w:rPr>
              <w:t>g</w:t>
            </w:r>
            <w:r w:rsidRPr="00D1735B">
              <w:rPr>
                <w:color w:val="FFFFFF" w:themeColor="background1"/>
              </w:rPr>
              <w:t>uidelines</w:t>
            </w:r>
            <w:r w:rsidR="00FF29A2">
              <w:rPr>
                <w:color w:val="FFFFFF" w:themeColor="background1"/>
              </w:rPr>
              <w:t>:</w:t>
            </w:r>
          </w:p>
        </w:tc>
        <w:tc>
          <w:tcPr>
            <w:tcW w:w="3800" w:type="pct"/>
          </w:tcPr>
          <w:p w14:paraId="3550278C" w14:textId="72D73B36" w:rsidR="00201C89" w:rsidRPr="00116B9A" w:rsidRDefault="00201C89" w:rsidP="00D1735B">
            <w:r w:rsidRPr="00116B9A">
              <w:t>This report covers the degree of conformance for the following accessibility standards/guidelines:</w:t>
            </w:r>
          </w:p>
          <w:p w14:paraId="1E89EBBF" w14:textId="4FC9A064" w:rsidR="00FE12CF" w:rsidRPr="00116B9A" w:rsidRDefault="00D9372B" w:rsidP="00D956B3">
            <w:pPr>
              <w:pStyle w:val="ListParagraph"/>
              <w:numPr>
                <w:ilvl w:val="0"/>
                <w:numId w:val="29"/>
              </w:numPr>
            </w:pPr>
            <w:hyperlink r:id="rId13" w:history="1">
              <w:r w:rsidR="00FE12CF" w:rsidRPr="006A03A9">
                <w:rPr>
                  <w:rStyle w:val="Hyperlink"/>
                  <w:rFonts w:cstheme="minorBidi"/>
                </w:rPr>
                <w:t>Web Content Accessibility Guidelines (WCAG) 2.0</w:t>
              </w:r>
            </w:hyperlink>
            <w:r w:rsidR="00FE12CF" w:rsidRPr="00116B9A">
              <w:t xml:space="preserve"> Level A</w:t>
            </w:r>
            <w:r w:rsidR="00DF7F3B">
              <w:t xml:space="preserve"> and </w:t>
            </w:r>
            <w:r w:rsidR="00FE12CF" w:rsidRPr="00116B9A">
              <w:t>AA</w:t>
            </w:r>
          </w:p>
          <w:p w14:paraId="5F09E77F" w14:textId="7049134C" w:rsidR="00201C89" w:rsidRPr="00116B9A" w:rsidRDefault="00D9372B" w:rsidP="00D956B3">
            <w:pPr>
              <w:pStyle w:val="ListParagraph"/>
              <w:numPr>
                <w:ilvl w:val="0"/>
                <w:numId w:val="29"/>
              </w:numPr>
            </w:pPr>
            <w:hyperlink r:id="rId14" w:history="1">
              <w:r w:rsidR="00201C89" w:rsidRPr="006A03A9">
                <w:rPr>
                  <w:rStyle w:val="Hyperlink"/>
                  <w:rFonts w:cstheme="minorBidi"/>
                </w:rPr>
                <w:t>Web Content Accessibility Guidelines (WCAG) 2.1</w:t>
              </w:r>
            </w:hyperlink>
            <w:r w:rsidR="00201C89" w:rsidRPr="00116B9A">
              <w:t xml:space="preserve"> Level A</w:t>
            </w:r>
            <w:r w:rsidR="00DF7F3B">
              <w:t xml:space="preserve"> and </w:t>
            </w:r>
            <w:r w:rsidR="00201C89" w:rsidRPr="00116B9A">
              <w:t>AA</w:t>
            </w:r>
          </w:p>
          <w:p w14:paraId="2EFDAE6B" w14:textId="4FF25A69" w:rsidR="00743B6B" w:rsidRPr="006A03A9" w:rsidRDefault="00D9372B" w:rsidP="00D956B3">
            <w:pPr>
              <w:pStyle w:val="ListParagraph"/>
              <w:numPr>
                <w:ilvl w:val="0"/>
                <w:numId w:val="29"/>
              </w:numPr>
              <w:rPr>
                <w:rFonts w:eastAsia="Times New Roman" w:cs="Calibri"/>
                <w:color w:val="000000"/>
              </w:rPr>
            </w:pPr>
            <w:hyperlink r:id="rId15" w:history="1">
              <w:r w:rsidR="00743B6B" w:rsidRPr="006A03A9">
                <w:rPr>
                  <w:rStyle w:val="Hyperlink"/>
                  <w:rFonts w:eastAsia="Times New Roman" w:cs="Calibri"/>
                </w:rPr>
                <w:t xml:space="preserve">Revised Section 508 standards published January 18, </w:t>
              </w:r>
              <w:proofErr w:type="gramStart"/>
              <w:r w:rsidR="00743B6B" w:rsidRPr="006A03A9">
                <w:rPr>
                  <w:rStyle w:val="Hyperlink"/>
                  <w:rFonts w:eastAsia="Times New Roman" w:cs="Calibri"/>
                </w:rPr>
                <w:t>2017</w:t>
              </w:r>
              <w:proofErr w:type="gramEnd"/>
              <w:r w:rsidR="00743B6B" w:rsidRPr="006A03A9">
                <w:rPr>
                  <w:rStyle w:val="Hyperlink"/>
                  <w:rFonts w:eastAsia="Times New Roman" w:cs="Calibri"/>
                </w:rPr>
                <w:t xml:space="preserve"> and corrected January 22, 2018</w:t>
              </w:r>
            </w:hyperlink>
          </w:p>
          <w:p w14:paraId="14002475" w14:textId="5AF2A722" w:rsidR="00DB5C89" w:rsidRPr="00116B9A" w:rsidRDefault="00D9372B" w:rsidP="00D956B3">
            <w:pPr>
              <w:pStyle w:val="ListParagraph"/>
              <w:numPr>
                <w:ilvl w:val="0"/>
                <w:numId w:val="29"/>
              </w:numPr>
            </w:pPr>
            <w:hyperlink r:id="rId16" w:history="1">
              <w:r w:rsidR="00FF0F65" w:rsidRPr="006A03A9">
                <w:rPr>
                  <w:rStyle w:val="Hyperlink"/>
                  <w:rFonts w:cstheme="minorBidi"/>
                </w:rPr>
                <w:t>EN 301 549 Accessibility requirements for ICT products and services</w:t>
              </w:r>
            </w:hyperlink>
            <w:r w:rsidR="00E05287" w:rsidRPr="006A03A9">
              <w:rPr>
                <w:rStyle w:val="Hyperlink"/>
                <w:rFonts w:cstheme="minorBidi"/>
              </w:rPr>
              <w:t xml:space="preserve"> - V3.1.1 (2019-11)</w:t>
            </w:r>
            <w:r w:rsidR="00953A32">
              <w:t xml:space="preserve"> and </w:t>
            </w:r>
            <w:hyperlink r:id="rId17" w:history="1">
              <w:r w:rsidR="00E05287" w:rsidRPr="006A03A9">
                <w:rPr>
                  <w:rStyle w:val="Hyperlink"/>
                  <w:rFonts w:cs="Calibri"/>
                </w:rPr>
                <w:t>EN 301 549 Accessibility requirements for ICT products and services - V3.2.1 (2021-03)</w:t>
              </w:r>
            </w:hyperlink>
          </w:p>
        </w:tc>
      </w:tr>
    </w:tbl>
    <w:p w14:paraId="4C4F9E21" w14:textId="77777777" w:rsidR="00D1735B" w:rsidRDefault="00D1735B">
      <w:pPr>
        <w:rPr>
          <w:rFonts w:eastAsia="Times New Roman" w:cstheme="minorHAnsi"/>
          <w:b/>
          <w:noProof/>
          <w:color w:val="1F497D"/>
          <w:sz w:val="28"/>
          <w:szCs w:val="32"/>
        </w:rPr>
      </w:pPr>
      <w:bookmarkStart w:id="4" w:name="_WCAG_2.0_Report"/>
      <w:bookmarkStart w:id="5" w:name="_WCAG_2.0_Report_1"/>
      <w:bookmarkStart w:id="6" w:name="_Toc510783804"/>
      <w:bookmarkStart w:id="7" w:name="_Ref32264252"/>
      <w:bookmarkStart w:id="8" w:name="_Ref32264575"/>
      <w:bookmarkStart w:id="9" w:name="_Toc32268019"/>
      <w:bookmarkEnd w:id="4"/>
      <w:bookmarkEnd w:id="5"/>
      <w:r>
        <w:rPr>
          <w:rFonts w:cstheme="minorHAnsi"/>
        </w:rPr>
        <w:lastRenderedPageBreak/>
        <w:br w:type="page"/>
      </w:r>
    </w:p>
    <w:p w14:paraId="297E1D39" w14:textId="0E7708B0" w:rsidR="00D1735B" w:rsidRDefault="00D1735B" w:rsidP="00D1735B">
      <w:pPr>
        <w:pStyle w:val="Heading2"/>
      </w:pPr>
      <w:bookmarkStart w:id="10" w:name="_Toc32310832"/>
      <w:r>
        <w:lastRenderedPageBreak/>
        <w:t>Table of contents</w:t>
      </w:r>
      <w:bookmarkEnd w:id="10"/>
    </w:p>
    <w:p w14:paraId="15E37C92" w14:textId="404901E7" w:rsidR="00B4245F" w:rsidRDefault="00861D9A">
      <w:pPr>
        <w:pStyle w:val="TOC2"/>
        <w:rPr>
          <w:rFonts w:eastAsiaTheme="minorEastAsia" w:cstheme="minorBidi"/>
          <w:sz w:val="22"/>
          <w:szCs w:val="22"/>
        </w:rPr>
      </w:pPr>
      <w:r>
        <w:fldChar w:fldCharType="begin"/>
      </w:r>
      <w:r>
        <w:instrText xml:space="preserve"> TOC \b mainreportsection \* MERGEFORMAT </w:instrText>
      </w:r>
      <w:r>
        <w:fldChar w:fldCharType="separate"/>
      </w:r>
      <w:r w:rsidR="00B4245F">
        <w:t>Terms</w:t>
      </w:r>
      <w:r w:rsidR="00B4245F">
        <w:tab/>
      </w:r>
      <w:r w:rsidR="00B4245F">
        <w:fldChar w:fldCharType="begin"/>
      </w:r>
      <w:r w:rsidR="00B4245F">
        <w:instrText xml:space="preserve"> PAGEREF _Toc137474822 \h </w:instrText>
      </w:r>
      <w:r w:rsidR="00B4245F">
        <w:fldChar w:fldCharType="separate"/>
      </w:r>
      <w:r w:rsidR="00D46A5B">
        <w:t>4</w:t>
      </w:r>
      <w:r w:rsidR="00B4245F">
        <w:fldChar w:fldCharType="end"/>
      </w:r>
    </w:p>
    <w:p w14:paraId="532EB232" w14:textId="267CB880" w:rsidR="00B4245F" w:rsidRDefault="00B4245F">
      <w:pPr>
        <w:pStyle w:val="TOC2"/>
        <w:rPr>
          <w:rFonts w:eastAsiaTheme="minorEastAsia" w:cstheme="minorBidi"/>
          <w:sz w:val="22"/>
          <w:szCs w:val="22"/>
        </w:rPr>
      </w:pPr>
      <w:r>
        <w:t>WCAG 2.x Report</w:t>
      </w:r>
      <w:r>
        <w:tab/>
      </w:r>
      <w:r>
        <w:fldChar w:fldCharType="begin"/>
      </w:r>
      <w:r>
        <w:instrText xml:space="preserve"> PAGEREF _Toc137474823 \h </w:instrText>
      </w:r>
      <w:r>
        <w:fldChar w:fldCharType="separate"/>
      </w:r>
      <w:r w:rsidR="00D46A5B">
        <w:t>5</w:t>
      </w:r>
      <w:r>
        <w:fldChar w:fldCharType="end"/>
      </w:r>
    </w:p>
    <w:p w14:paraId="41771B1B" w14:textId="4AA2DBEC" w:rsidR="00B4245F" w:rsidRDefault="00B4245F">
      <w:pPr>
        <w:pStyle w:val="TOC3"/>
        <w:rPr>
          <w:rFonts w:eastAsiaTheme="minorEastAsia" w:cstheme="minorBidi"/>
          <w:sz w:val="22"/>
          <w:szCs w:val="22"/>
        </w:rPr>
      </w:pPr>
      <w:r>
        <w:t>Table 1: Success Criteria, Level A</w:t>
      </w:r>
      <w:r>
        <w:tab/>
      </w:r>
      <w:r>
        <w:fldChar w:fldCharType="begin"/>
      </w:r>
      <w:r>
        <w:instrText xml:space="preserve"> PAGEREF _Toc137474824 \h </w:instrText>
      </w:r>
      <w:r>
        <w:fldChar w:fldCharType="separate"/>
      </w:r>
      <w:r w:rsidR="00D46A5B">
        <w:t>5</w:t>
      </w:r>
      <w:r>
        <w:fldChar w:fldCharType="end"/>
      </w:r>
    </w:p>
    <w:p w14:paraId="1157A6B7" w14:textId="61630449" w:rsidR="00B4245F" w:rsidRDefault="00B4245F">
      <w:pPr>
        <w:pStyle w:val="TOC3"/>
        <w:rPr>
          <w:rFonts w:eastAsiaTheme="minorEastAsia" w:cstheme="minorBidi"/>
          <w:sz w:val="22"/>
          <w:szCs w:val="22"/>
        </w:rPr>
      </w:pPr>
      <w:r>
        <w:t>Table 2: Success Criteria, Level AA</w:t>
      </w:r>
      <w:r>
        <w:tab/>
      </w:r>
      <w:r>
        <w:fldChar w:fldCharType="begin"/>
      </w:r>
      <w:r>
        <w:instrText xml:space="preserve"> PAGEREF _Toc137474825 \h </w:instrText>
      </w:r>
      <w:r>
        <w:fldChar w:fldCharType="separate"/>
      </w:r>
      <w:r w:rsidR="00D46A5B">
        <w:t>21</w:t>
      </w:r>
      <w:r>
        <w:fldChar w:fldCharType="end"/>
      </w:r>
    </w:p>
    <w:p w14:paraId="6AA36E07" w14:textId="07F43B05" w:rsidR="00B4245F" w:rsidRDefault="00B4245F">
      <w:pPr>
        <w:pStyle w:val="TOC3"/>
        <w:rPr>
          <w:rFonts w:eastAsiaTheme="minorEastAsia" w:cstheme="minorBidi"/>
          <w:sz w:val="22"/>
          <w:szCs w:val="22"/>
        </w:rPr>
      </w:pPr>
      <w:r>
        <w:t>Table 3: Success Criteria, Level AAA</w:t>
      </w:r>
      <w:r>
        <w:tab/>
      </w:r>
      <w:r>
        <w:fldChar w:fldCharType="begin"/>
      </w:r>
      <w:r>
        <w:instrText xml:space="preserve"> PAGEREF _Toc137474826 \h </w:instrText>
      </w:r>
      <w:r>
        <w:fldChar w:fldCharType="separate"/>
      </w:r>
      <w:r w:rsidR="00D46A5B">
        <w:t>30</w:t>
      </w:r>
      <w:r>
        <w:fldChar w:fldCharType="end"/>
      </w:r>
    </w:p>
    <w:p w14:paraId="1AC1018D" w14:textId="01050CEE" w:rsidR="00B4245F" w:rsidRDefault="00B4245F">
      <w:pPr>
        <w:pStyle w:val="TOC2"/>
        <w:rPr>
          <w:rFonts w:eastAsiaTheme="minorEastAsia" w:cstheme="minorBidi"/>
          <w:sz w:val="22"/>
          <w:szCs w:val="22"/>
        </w:rPr>
      </w:pPr>
      <w:r>
        <w:t>Revised Section 508 Report</w:t>
      </w:r>
      <w:r>
        <w:tab/>
      </w:r>
      <w:r>
        <w:fldChar w:fldCharType="begin"/>
      </w:r>
      <w:r>
        <w:instrText xml:space="preserve"> PAGEREF _Toc137474827 \h </w:instrText>
      </w:r>
      <w:r>
        <w:fldChar w:fldCharType="separate"/>
      </w:r>
      <w:r w:rsidR="00D46A5B">
        <w:t>31</w:t>
      </w:r>
      <w:r>
        <w:fldChar w:fldCharType="end"/>
      </w:r>
    </w:p>
    <w:p w14:paraId="79652D20" w14:textId="263788C8" w:rsidR="00B4245F" w:rsidRDefault="00B4245F">
      <w:pPr>
        <w:pStyle w:val="TOC3"/>
        <w:rPr>
          <w:rFonts w:eastAsiaTheme="minorEastAsia" w:cstheme="minorBidi"/>
          <w:sz w:val="22"/>
          <w:szCs w:val="22"/>
        </w:rPr>
      </w:pPr>
      <w:r>
        <w:t xml:space="preserve">Chapter 3: </w:t>
      </w:r>
      <w:r w:rsidRPr="0008639D">
        <w:rPr>
          <w:color w:val="0000FF"/>
          <w:u w:val="single"/>
        </w:rPr>
        <w:t>Functional Performance Criteria</w:t>
      </w:r>
      <w:r>
        <w:t xml:space="preserve"> (FPC)</w:t>
      </w:r>
      <w:r>
        <w:tab/>
      </w:r>
      <w:r>
        <w:fldChar w:fldCharType="begin"/>
      </w:r>
      <w:r>
        <w:instrText xml:space="preserve"> PAGEREF _Toc137474828 \h </w:instrText>
      </w:r>
      <w:r>
        <w:fldChar w:fldCharType="separate"/>
      </w:r>
      <w:r w:rsidR="00D46A5B">
        <w:t>31</w:t>
      </w:r>
      <w:r>
        <w:fldChar w:fldCharType="end"/>
      </w:r>
    </w:p>
    <w:p w14:paraId="39811997" w14:textId="4C943A8D" w:rsidR="00B4245F" w:rsidRDefault="00B4245F">
      <w:pPr>
        <w:pStyle w:val="TOC3"/>
        <w:rPr>
          <w:rFonts w:eastAsiaTheme="minorEastAsia" w:cstheme="minorBidi"/>
          <w:sz w:val="22"/>
          <w:szCs w:val="22"/>
        </w:rPr>
      </w:pPr>
      <w:r>
        <w:t xml:space="preserve">Chapter 4: </w:t>
      </w:r>
      <w:r w:rsidRPr="0008639D">
        <w:rPr>
          <w:color w:val="0000FF"/>
          <w:u w:val="single"/>
        </w:rPr>
        <w:t>Hardware</w:t>
      </w:r>
      <w:r>
        <w:tab/>
      </w:r>
      <w:r>
        <w:fldChar w:fldCharType="begin"/>
      </w:r>
      <w:r>
        <w:instrText xml:space="preserve"> PAGEREF _Toc137474829 \h </w:instrText>
      </w:r>
      <w:r>
        <w:fldChar w:fldCharType="separate"/>
      </w:r>
      <w:r w:rsidR="00D46A5B">
        <w:t>33</w:t>
      </w:r>
      <w:r>
        <w:fldChar w:fldCharType="end"/>
      </w:r>
    </w:p>
    <w:p w14:paraId="28BF7E2A" w14:textId="5835E0F7" w:rsidR="00B4245F" w:rsidRDefault="00B4245F">
      <w:pPr>
        <w:pStyle w:val="TOC3"/>
        <w:rPr>
          <w:rFonts w:eastAsiaTheme="minorEastAsia" w:cstheme="minorBidi"/>
          <w:sz w:val="22"/>
          <w:szCs w:val="22"/>
        </w:rPr>
      </w:pPr>
      <w:r>
        <w:t xml:space="preserve">Chapter 5: </w:t>
      </w:r>
      <w:r w:rsidRPr="0008639D">
        <w:rPr>
          <w:color w:val="0000FF"/>
          <w:u w:val="single"/>
        </w:rPr>
        <w:t>Software</w:t>
      </w:r>
      <w:r>
        <w:tab/>
      </w:r>
      <w:r>
        <w:fldChar w:fldCharType="begin"/>
      </w:r>
      <w:r>
        <w:instrText xml:space="preserve"> PAGEREF _Toc137474830 \h </w:instrText>
      </w:r>
      <w:r>
        <w:fldChar w:fldCharType="separate"/>
      </w:r>
      <w:r w:rsidR="00D46A5B">
        <w:t>33</w:t>
      </w:r>
      <w:r>
        <w:fldChar w:fldCharType="end"/>
      </w:r>
    </w:p>
    <w:p w14:paraId="5557CF99" w14:textId="0C5054FD" w:rsidR="00B4245F" w:rsidRDefault="00B4245F">
      <w:pPr>
        <w:pStyle w:val="TOC3"/>
        <w:rPr>
          <w:rFonts w:eastAsiaTheme="minorEastAsia" w:cstheme="minorBidi"/>
          <w:sz w:val="22"/>
          <w:szCs w:val="22"/>
        </w:rPr>
      </w:pPr>
      <w:r>
        <w:t xml:space="preserve">Chapter 6: </w:t>
      </w:r>
      <w:r w:rsidRPr="0008639D">
        <w:rPr>
          <w:color w:val="0000FF"/>
          <w:u w:val="single"/>
        </w:rPr>
        <w:t>Support Documentation and Services</w:t>
      </w:r>
      <w:r>
        <w:tab/>
      </w:r>
      <w:r>
        <w:fldChar w:fldCharType="begin"/>
      </w:r>
      <w:r>
        <w:instrText xml:space="preserve"> PAGEREF _Toc137474831 \h </w:instrText>
      </w:r>
      <w:r>
        <w:fldChar w:fldCharType="separate"/>
      </w:r>
      <w:r w:rsidR="00D46A5B">
        <w:t>36</w:t>
      </w:r>
      <w:r>
        <w:fldChar w:fldCharType="end"/>
      </w:r>
    </w:p>
    <w:p w14:paraId="24C3FF38" w14:textId="2732C9FF" w:rsidR="00B4245F" w:rsidRDefault="00B4245F">
      <w:pPr>
        <w:pStyle w:val="TOC2"/>
        <w:rPr>
          <w:rFonts w:eastAsiaTheme="minorEastAsia" w:cstheme="minorBidi"/>
          <w:sz w:val="22"/>
          <w:szCs w:val="22"/>
        </w:rPr>
      </w:pPr>
      <w:r>
        <w:t>EN 301 549 Report</w:t>
      </w:r>
      <w:r>
        <w:tab/>
      </w:r>
      <w:r>
        <w:fldChar w:fldCharType="begin"/>
      </w:r>
      <w:r>
        <w:instrText xml:space="preserve"> PAGEREF _Toc137474832 \h </w:instrText>
      </w:r>
      <w:r>
        <w:fldChar w:fldCharType="separate"/>
      </w:r>
      <w:r w:rsidR="00D46A5B">
        <w:t>37</w:t>
      </w:r>
      <w:r>
        <w:fldChar w:fldCharType="end"/>
      </w:r>
    </w:p>
    <w:p w14:paraId="0E22CAA2" w14:textId="4C81CFCE" w:rsidR="00B4245F" w:rsidRDefault="00B4245F">
      <w:pPr>
        <w:pStyle w:val="TOC3"/>
        <w:rPr>
          <w:rFonts w:eastAsiaTheme="minorEastAsia" w:cstheme="minorBidi"/>
          <w:sz w:val="22"/>
          <w:szCs w:val="22"/>
        </w:rPr>
      </w:pPr>
      <w:r>
        <w:t xml:space="preserve">Chapter 4: </w:t>
      </w:r>
      <w:r w:rsidRPr="0008639D">
        <w:rPr>
          <w:color w:val="0000FF"/>
          <w:u w:val="single"/>
        </w:rPr>
        <w:t>Functional Performance Statements</w:t>
      </w:r>
      <w:r>
        <w:t xml:space="preserve"> (FPS)</w:t>
      </w:r>
      <w:r>
        <w:tab/>
      </w:r>
      <w:r>
        <w:fldChar w:fldCharType="begin"/>
      </w:r>
      <w:r>
        <w:instrText xml:space="preserve"> PAGEREF _Toc137474833 \h </w:instrText>
      </w:r>
      <w:r>
        <w:fldChar w:fldCharType="separate"/>
      </w:r>
      <w:r w:rsidR="00D46A5B">
        <w:t>37</w:t>
      </w:r>
      <w:r>
        <w:fldChar w:fldCharType="end"/>
      </w:r>
    </w:p>
    <w:p w14:paraId="67C460AC" w14:textId="50AF76AA" w:rsidR="00B4245F" w:rsidRDefault="00B4245F">
      <w:pPr>
        <w:pStyle w:val="TOC3"/>
        <w:rPr>
          <w:rFonts w:eastAsiaTheme="minorEastAsia" w:cstheme="minorBidi"/>
          <w:sz w:val="22"/>
          <w:szCs w:val="22"/>
        </w:rPr>
      </w:pPr>
      <w:r>
        <w:t xml:space="preserve">Chapter 5: </w:t>
      </w:r>
      <w:r w:rsidRPr="0008639D">
        <w:rPr>
          <w:color w:val="0000FF"/>
          <w:u w:val="single"/>
        </w:rPr>
        <w:t>Generic Requirements</w:t>
      </w:r>
      <w:r>
        <w:tab/>
      </w:r>
      <w:r>
        <w:fldChar w:fldCharType="begin"/>
      </w:r>
      <w:r>
        <w:instrText xml:space="preserve"> PAGEREF _Toc137474834 \h </w:instrText>
      </w:r>
      <w:r>
        <w:fldChar w:fldCharType="separate"/>
      </w:r>
      <w:r w:rsidR="00D46A5B">
        <w:t>39</w:t>
      </w:r>
      <w:r>
        <w:fldChar w:fldCharType="end"/>
      </w:r>
    </w:p>
    <w:p w14:paraId="73BD8CAF" w14:textId="17F598BA" w:rsidR="00B4245F" w:rsidRDefault="00B4245F">
      <w:pPr>
        <w:pStyle w:val="TOC3"/>
        <w:rPr>
          <w:rFonts w:eastAsiaTheme="minorEastAsia" w:cstheme="minorBidi"/>
          <w:sz w:val="22"/>
          <w:szCs w:val="22"/>
        </w:rPr>
      </w:pPr>
      <w:r>
        <w:t xml:space="preserve">Chapter 6: </w:t>
      </w:r>
      <w:r w:rsidRPr="0008639D">
        <w:rPr>
          <w:color w:val="0000FF"/>
          <w:u w:val="single"/>
        </w:rPr>
        <w:t>ICT with Two-Way Voice Communication</w:t>
      </w:r>
      <w:r>
        <w:tab/>
      </w:r>
      <w:r>
        <w:fldChar w:fldCharType="begin"/>
      </w:r>
      <w:r>
        <w:instrText xml:space="preserve"> PAGEREF _Toc137474835 \h </w:instrText>
      </w:r>
      <w:r>
        <w:fldChar w:fldCharType="separate"/>
      </w:r>
      <w:r w:rsidR="00D46A5B">
        <w:t>42</w:t>
      </w:r>
      <w:r>
        <w:fldChar w:fldCharType="end"/>
      </w:r>
    </w:p>
    <w:p w14:paraId="49CB0C7C" w14:textId="0C16EA15" w:rsidR="00B4245F" w:rsidRDefault="00B4245F">
      <w:pPr>
        <w:pStyle w:val="TOC3"/>
        <w:rPr>
          <w:rFonts w:eastAsiaTheme="minorEastAsia" w:cstheme="minorBidi"/>
          <w:sz w:val="22"/>
          <w:szCs w:val="22"/>
        </w:rPr>
      </w:pPr>
      <w:r>
        <w:t xml:space="preserve">Chapter 7: </w:t>
      </w:r>
      <w:r w:rsidRPr="0008639D">
        <w:rPr>
          <w:color w:val="0000FF"/>
          <w:u w:val="single"/>
        </w:rPr>
        <w:t>ICT with Video Capabilities</w:t>
      </w:r>
      <w:r>
        <w:tab/>
      </w:r>
      <w:r>
        <w:fldChar w:fldCharType="begin"/>
      </w:r>
      <w:r>
        <w:instrText xml:space="preserve"> PAGEREF _Toc137474836 \h </w:instrText>
      </w:r>
      <w:r>
        <w:fldChar w:fldCharType="separate"/>
      </w:r>
      <w:r w:rsidR="00D46A5B">
        <w:t>42</w:t>
      </w:r>
      <w:r>
        <w:fldChar w:fldCharType="end"/>
      </w:r>
    </w:p>
    <w:p w14:paraId="0DAAD514" w14:textId="46DA02B9" w:rsidR="00B4245F" w:rsidRDefault="00B4245F">
      <w:pPr>
        <w:pStyle w:val="TOC3"/>
        <w:rPr>
          <w:rFonts w:eastAsiaTheme="minorEastAsia" w:cstheme="minorBidi"/>
          <w:sz w:val="22"/>
          <w:szCs w:val="22"/>
        </w:rPr>
      </w:pPr>
      <w:r>
        <w:t xml:space="preserve">Chapter 8: </w:t>
      </w:r>
      <w:r w:rsidRPr="0008639D">
        <w:rPr>
          <w:color w:val="0000FF"/>
          <w:u w:val="single"/>
        </w:rPr>
        <w:t>Hardware</w:t>
      </w:r>
      <w:r>
        <w:tab/>
      </w:r>
      <w:r>
        <w:fldChar w:fldCharType="begin"/>
      </w:r>
      <w:r>
        <w:instrText xml:space="preserve"> PAGEREF _Toc137474837 \h </w:instrText>
      </w:r>
      <w:r>
        <w:fldChar w:fldCharType="separate"/>
      </w:r>
      <w:r w:rsidR="00D46A5B">
        <w:t>43</w:t>
      </w:r>
      <w:r>
        <w:fldChar w:fldCharType="end"/>
      </w:r>
    </w:p>
    <w:p w14:paraId="6DBD268C" w14:textId="13EFB841" w:rsidR="00B4245F" w:rsidRDefault="00B4245F">
      <w:pPr>
        <w:pStyle w:val="TOC3"/>
        <w:rPr>
          <w:rFonts w:eastAsiaTheme="minorEastAsia" w:cstheme="minorBidi"/>
          <w:sz w:val="22"/>
          <w:szCs w:val="22"/>
        </w:rPr>
      </w:pPr>
      <w:r>
        <w:t xml:space="preserve">Chapter 9: </w:t>
      </w:r>
      <w:r w:rsidRPr="0008639D">
        <w:rPr>
          <w:color w:val="0000FF"/>
          <w:u w:val="single"/>
        </w:rPr>
        <w:t>Web</w:t>
      </w:r>
      <w:r>
        <w:tab/>
      </w:r>
      <w:r>
        <w:fldChar w:fldCharType="begin"/>
      </w:r>
      <w:r>
        <w:instrText xml:space="preserve"> PAGEREF _Toc137474838 \h </w:instrText>
      </w:r>
      <w:r>
        <w:fldChar w:fldCharType="separate"/>
      </w:r>
      <w:r w:rsidR="00D46A5B">
        <w:t>43</w:t>
      </w:r>
      <w:r>
        <w:fldChar w:fldCharType="end"/>
      </w:r>
    </w:p>
    <w:p w14:paraId="0C7CB13D" w14:textId="3379AD18" w:rsidR="00B4245F" w:rsidRDefault="00B4245F">
      <w:pPr>
        <w:pStyle w:val="TOC3"/>
        <w:rPr>
          <w:rFonts w:eastAsiaTheme="minorEastAsia" w:cstheme="minorBidi"/>
          <w:sz w:val="22"/>
          <w:szCs w:val="22"/>
        </w:rPr>
      </w:pPr>
      <w:r>
        <w:t xml:space="preserve">Chapter 10: </w:t>
      </w:r>
      <w:r w:rsidRPr="00FF1AD1">
        <w:rPr>
          <w:color w:val="0000FF"/>
          <w:u w:val="single"/>
        </w:rPr>
        <w:t>Non-Web Documents</w:t>
      </w:r>
      <w:r>
        <w:tab/>
      </w:r>
      <w:r>
        <w:fldChar w:fldCharType="begin"/>
      </w:r>
      <w:r>
        <w:instrText xml:space="preserve"> PAGEREF _Toc137474839 \h </w:instrText>
      </w:r>
      <w:r>
        <w:fldChar w:fldCharType="separate"/>
      </w:r>
      <w:r w:rsidR="00D46A5B">
        <w:t>43</w:t>
      </w:r>
      <w:r>
        <w:fldChar w:fldCharType="end"/>
      </w:r>
    </w:p>
    <w:p w14:paraId="26A825B0" w14:textId="32130C97" w:rsidR="00B4245F" w:rsidRDefault="00B4245F">
      <w:pPr>
        <w:pStyle w:val="TOC3"/>
        <w:rPr>
          <w:rFonts w:eastAsiaTheme="minorEastAsia" w:cstheme="minorBidi"/>
          <w:sz w:val="22"/>
          <w:szCs w:val="22"/>
        </w:rPr>
      </w:pPr>
      <w:r>
        <w:t xml:space="preserve">Chapter 11: </w:t>
      </w:r>
      <w:r w:rsidRPr="0008639D">
        <w:rPr>
          <w:color w:val="0000FF"/>
          <w:u w:val="single"/>
        </w:rPr>
        <w:t>Software</w:t>
      </w:r>
      <w:r>
        <w:tab/>
      </w:r>
      <w:r>
        <w:fldChar w:fldCharType="begin"/>
      </w:r>
      <w:r>
        <w:instrText xml:space="preserve"> PAGEREF _Toc137474840 \h </w:instrText>
      </w:r>
      <w:r>
        <w:fldChar w:fldCharType="separate"/>
      </w:r>
      <w:r w:rsidR="00D46A5B">
        <w:t>43</w:t>
      </w:r>
      <w:r>
        <w:fldChar w:fldCharType="end"/>
      </w:r>
    </w:p>
    <w:p w14:paraId="1BBA9114" w14:textId="0D9B977F" w:rsidR="00B4245F" w:rsidRDefault="00B4245F">
      <w:pPr>
        <w:pStyle w:val="TOC3"/>
        <w:rPr>
          <w:rFonts w:eastAsiaTheme="minorEastAsia" w:cstheme="minorBidi"/>
          <w:sz w:val="22"/>
          <w:szCs w:val="22"/>
        </w:rPr>
      </w:pPr>
      <w:r>
        <w:t xml:space="preserve">Chapter 12: </w:t>
      </w:r>
      <w:r w:rsidRPr="0008639D">
        <w:rPr>
          <w:color w:val="0000FF"/>
          <w:u w:val="single"/>
        </w:rPr>
        <w:t>Documentation and Support Services</w:t>
      </w:r>
      <w:r>
        <w:tab/>
      </w:r>
      <w:r>
        <w:fldChar w:fldCharType="begin"/>
      </w:r>
      <w:r>
        <w:instrText xml:space="preserve"> PAGEREF _Toc137474841 \h </w:instrText>
      </w:r>
      <w:r>
        <w:fldChar w:fldCharType="separate"/>
      </w:r>
      <w:r w:rsidR="00D46A5B">
        <w:t>47</w:t>
      </w:r>
      <w:r>
        <w:fldChar w:fldCharType="end"/>
      </w:r>
    </w:p>
    <w:p w14:paraId="5F5C7252" w14:textId="6536B27E" w:rsidR="00B4245F" w:rsidRDefault="00B4245F">
      <w:pPr>
        <w:pStyle w:val="TOC3"/>
        <w:rPr>
          <w:rFonts w:eastAsiaTheme="minorEastAsia" w:cstheme="minorBidi"/>
          <w:sz w:val="22"/>
          <w:szCs w:val="22"/>
        </w:rPr>
      </w:pPr>
      <w:r>
        <w:t xml:space="preserve">Chapter 13: </w:t>
      </w:r>
      <w:r w:rsidRPr="0008639D">
        <w:rPr>
          <w:color w:val="0000FF"/>
          <w:u w:val="single"/>
        </w:rPr>
        <w:t>ICT Providing Relay or Emergency Service Access</w:t>
      </w:r>
      <w:r>
        <w:tab/>
      </w:r>
      <w:r>
        <w:fldChar w:fldCharType="begin"/>
      </w:r>
      <w:r>
        <w:instrText xml:space="preserve"> PAGEREF _Toc137474842 \h </w:instrText>
      </w:r>
      <w:r>
        <w:fldChar w:fldCharType="separate"/>
      </w:r>
      <w:r w:rsidR="00D46A5B">
        <w:t>47</w:t>
      </w:r>
      <w:r>
        <w:fldChar w:fldCharType="end"/>
      </w:r>
    </w:p>
    <w:p w14:paraId="789AAD9F" w14:textId="58048D71" w:rsidR="00B4245F" w:rsidRDefault="00B4245F">
      <w:pPr>
        <w:pStyle w:val="TOC2"/>
        <w:rPr>
          <w:rFonts w:eastAsiaTheme="minorEastAsia" w:cstheme="minorBidi"/>
          <w:sz w:val="22"/>
          <w:szCs w:val="22"/>
        </w:rPr>
      </w:pPr>
      <w:r>
        <w:t>Legal disclaimer</w:t>
      </w:r>
      <w:r>
        <w:tab/>
      </w:r>
      <w:r>
        <w:fldChar w:fldCharType="begin"/>
      </w:r>
      <w:r>
        <w:instrText xml:space="preserve"> PAGEREF _Toc137474843 \h </w:instrText>
      </w:r>
      <w:r>
        <w:fldChar w:fldCharType="separate"/>
      </w:r>
      <w:r w:rsidR="00D46A5B">
        <w:t>48</w:t>
      </w:r>
      <w:r>
        <w:fldChar w:fldCharType="end"/>
      </w:r>
    </w:p>
    <w:p w14:paraId="1E85BD50" w14:textId="610393F0" w:rsidR="009011F3" w:rsidRPr="00116B9A" w:rsidRDefault="00861D9A" w:rsidP="009011F3">
      <w:pPr>
        <w:pStyle w:val="Heading2"/>
      </w:pPr>
      <w:r>
        <w:rPr>
          <w:rFonts w:cstheme="minorHAnsi"/>
        </w:rPr>
        <w:fldChar w:fldCharType="end"/>
      </w:r>
      <w:bookmarkStart w:id="11" w:name="_WCAG_2.x_Report"/>
      <w:bookmarkEnd w:id="11"/>
      <w:r>
        <w:rPr>
          <w:rFonts w:cstheme="minorHAnsi"/>
        </w:rPr>
        <w:br w:type="page"/>
      </w:r>
      <w:bookmarkStart w:id="12" w:name="_Toc137474822"/>
      <w:bookmarkStart w:id="13" w:name="_Toc49511108"/>
      <w:bookmarkStart w:id="14" w:name="_Toc510783807"/>
      <w:bookmarkStart w:id="15" w:name="_Toc4574166"/>
      <w:bookmarkStart w:id="16" w:name="_Toc32268022"/>
      <w:bookmarkStart w:id="17" w:name="_Toc32310836"/>
      <w:bookmarkEnd w:id="6"/>
      <w:bookmarkEnd w:id="7"/>
      <w:bookmarkEnd w:id="8"/>
      <w:bookmarkEnd w:id="9"/>
      <w:r w:rsidR="009011F3" w:rsidRPr="00116B9A">
        <w:lastRenderedPageBreak/>
        <w:t>Term</w:t>
      </w:r>
      <w:r w:rsidR="009011F3">
        <w:t>s</w:t>
      </w:r>
      <w:bookmarkEnd w:id="12"/>
    </w:p>
    <w:p w14:paraId="0BBC5845" w14:textId="77777777" w:rsidR="009011F3" w:rsidRPr="00116B9A" w:rsidRDefault="009011F3" w:rsidP="009011F3">
      <w:r w:rsidRPr="00116B9A">
        <w:t>The terms used in the conformance level information are defined as follows:</w:t>
      </w:r>
    </w:p>
    <w:p w14:paraId="5392F701" w14:textId="77777777" w:rsidR="009011F3" w:rsidRDefault="009011F3" w:rsidP="009011F3">
      <w:r w:rsidRPr="009726D9">
        <w:rPr>
          <w:b/>
        </w:rPr>
        <w:t>Supports</w:t>
      </w:r>
      <w:r>
        <w:t xml:space="preserve">: </w:t>
      </w:r>
      <w:r w:rsidRPr="001D4FB2">
        <w:t>The functionality of the product has at least one method that meets the criteri</w:t>
      </w:r>
      <w:r>
        <w:t>on</w:t>
      </w:r>
      <w:r w:rsidRPr="001D4FB2">
        <w:t xml:space="preserve"> without known defects or </w:t>
      </w:r>
      <w:r>
        <w:t xml:space="preserve">meets </w:t>
      </w:r>
      <w:r w:rsidRPr="001D4FB2">
        <w:t>with equivalent facilitation.</w:t>
      </w:r>
    </w:p>
    <w:p w14:paraId="481AB415" w14:textId="77777777" w:rsidR="009011F3" w:rsidRDefault="009011F3" w:rsidP="009011F3">
      <w:r>
        <w:rPr>
          <w:b/>
        </w:rPr>
        <w:t>Partially s</w:t>
      </w:r>
      <w:r w:rsidRPr="009726D9">
        <w:rPr>
          <w:b/>
        </w:rPr>
        <w:t>upports</w:t>
      </w:r>
      <w:r>
        <w:t>:</w:t>
      </w:r>
      <w:r w:rsidRPr="001D4FB2">
        <w:t xml:space="preserve"> Some functionality of the product does not meet the criteri</w:t>
      </w:r>
      <w:r>
        <w:t>on</w:t>
      </w:r>
      <w:r w:rsidRPr="001D4FB2">
        <w:t>.</w:t>
      </w:r>
    </w:p>
    <w:p w14:paraId="437B77D9" w14:textId="77777777" w:rsidR="009011F3" w:rsidRDefault="009011F3" w:rsidP="009011F3">
      <w:r w:rsidRPr="009726D9">
        <w:rPr>
          <w:b/>
        </w:rPr>
        <w:t xml:space="preserve">Does </w:t>
      </w:r>
      <w:r>
        <w:rPr>
          <w:b/>
        </w:rPr>
        <w:t>n</w:t>
      </w:r>
      <w:r w:rsidRPr="009726D9">
        <w:rPr>
          <w:b/>
        </w:rPr>
        <w:t xml:space="preserve">ot </w:t>
      </w:r>
      <w:r>
        <w:rPr>
          <w:b/>
        </w:rPr>
        <w:t>s</w:t>
      </w:r>
      <w:r w:rsidRPr="009726D9">
        <w:rPr>
          <w:b/>
        </w:rPr>
        <w:t>upport</w:t>
      </w:r>
      <w:r>
        <w:t>:</w:t>
      </w:r>
      <w:r w:rsidRPr="001D4FB2">
        <w:t xml:space="preserve"> </w:t>
      </w:r>
      <w:r>
        <w:t>The m</w:t>
      </w:r>
      <w:r w:rsidRPr="001D4FB2">
        <w:t>ajority of</w:t>
      </w:r>
      <w:r>
        <w:t xml:space="preserve"> product</w:t>
      </w:r>
      <w:r w:rsidRPr="001D4FB2">
        <w:t xml:space="preserve"> functionality does not meet the criteri</w:t>
      </w:r>
      <w:r>
        <w:t>on</w:t>
      </w:r>
      <w:r w:rsidRPr="001D4FB2">
        <w:t>.</w:t>
      </w:r>
    </w:p>
    <w:p w14:paraId="72B1A116" w14:textId="77777777" w:rsidR="009011F3" w:rsidRDefault="009011F3" w:rsidP="009011F3">
      <w:r w:rsidRPr="009726D9">
        <w:rPr>
          <w:b/>
        </w:rPr>
        <w:t xml:space="preserve">Not </w:t>
      </w:r>
      <w:r>
        <w:rPr>
          <w:b/>
        </w:rPr>
        <w:t>a</w:t>
      </w:r>
      <w:r w:rsidRPr="009726D9">
        <w:rPr>
          <w:b/>
        </w:rPr>
        <w:t>pplicable</w:t>
      </w:r>
      <w:r w:rsidRPr="00BA4B37">
        <w:t>: The criteri</w:t>
      </w:r>
      <w:r>
        <w:t>on</w:t>
      </w:r>
      <w:r w:rsidRPr="00BA4B37">
        <w:t xml:space="preserve"> </w:t>
      </w:r>
      <w:r>
        <w:t>is</w:t>
      </w:r>
      <w:r w:rsidRPr="00BA4B37">
        <w:t xml:space="preserve"> not relevant to the product.</w:t>
      </w:r>
    </w:p>
    <w:p w14:paraId="237DC05B" w14:textId="527DF5C7" w:rsidR="00327948" w:rsidRDefault="009011F3" w:rsidP="009011F3">
      <w:r>
        <w:rPr>
          <w:b/>
        </w:rPr>
        <w:t>Not evaluated</w:t>
      </w:r>
      <w:r>
        <w:t>: The product has not been evaluated against the criterion. This can be used only in WCAG Level AAA criteria.</w:t>
      </w:r>
    </w:p>
    <w:p w14:paraId="454AC5DC" w14:textId="77777777" w:rsidR="00327948" w:rsidRDefault="00327948">
      <w:r>
        <w:br w:type="page"/>
      </w:r>
    </w:p>
    <w:p w14:paraId="6535BD6C" w14:textId="2A49242C" w:rsidR="00743B6B" w:rsidRPr="00743B6B" w:rsidRDefault="00743B6B" w:rsidP="00B83E49">
      <w:pPr>
        <w:pStyle w:val="Heading2"/>
        <w:rPr>
          <w:rFonts w:cstheme="minorHAnsi"/>
        </w:rPr>
      </w:pPr>
      <w:bookmarkStart w:id="18" w:name="_Toc137474823"/>
      <w:r w:rsidRPr="00743B6B">
        <w:lastRenderedPageBreak/>
        <w:t>WCAG 2.x Report</w:t>
      </w:r>
      <w:bookmarkEnd w:id="13"/>
      <w:bookmarkEnd w:id="18"/>
    </w:p>
    <w:p w14:paraId="59B0D49D" w14:textId="77777777" w:rsidR="00743B6B" w:rsidRPr="00743B6B" w:rsidRDefault="00743B6B" w:rsidP="00743B6B">
      <w:r w:rsidRPr="00743B6B">
        <w:t>Tables 1 and 2 also document conformance with:</w:t>
      </w:r>
    </w:p>
    <w:p w14:paraId="6FD978F4" w14:textId="50B4BA3B" w:rsidR="00743B6B" w:rsidRDefault="00743B6B" w:rsidP="00743B6B">
      <w:pPr>
        <w:numPr>
          <w:ilvl w:val="0"/>
          <w:numId w:val="6"/>
        </w:numPr>
      </w:pPr>
      <w:r w:rsidRPr="00743B6B">
        <w:t>EN 301 549:</w:t>
      </w:r>
      <w:r w:rsidR="001A7FCD">
        <w:t xml:space="preserve"> </w:t>
      </w:r>
      <w:r w:rsidRPr="00743B6B">
        <w:t xml:space="preserve">Chapter 9 </w:t>
      </w:r>
      <w:r w:rsidR="00CB4025" w:rsidRPr="00CB4025">
        <w:t>—</w:t>
      </w:r>
      <w:r w:rsidRPr="00743B6B">
        <w:t xml:space="preserve"> Web, Sections 10.1</w:t>
      </w:r>
      <w:r w:rsidR="00CB4025" w:rsidRPr="00CB4025">
        <w:t>–</w:t>
      </w:r>
      <w:r w:rsidRPr="00743B6B">
        <w:t xml:space="preserve">10.4 of Chapter 10 </w:t>
      </w:r>
      <w:r w:rsidR="00CB4025" w:rsidRPr="00CB4025">
        <w:t>—</w:t>
      </w:r>
      <w:r w:rsidRPr="00743B6B">
        <w:t xml:space="preserve"> Non-Web </w:t>
      </w:r>
      <w:r w:rsidR="00856495">
        <w:t>D</w:t>
      </w:r>
      <w:r w:rsidRPr="00743B6B">
        <w:t>ocuments, Sections 11.1</w:t>
      </w:r>
      <w:r w:rsidR="00CB4025" w:rsidRPr="00CB4025">
        <w:t>–</w:t>
      </w:r>
      <w:r w:rsidRPr="00743B6B">
        <w:t xml:space="preserve">11.4 and 11.8.2 of Chapter 11 </w:t>
      </w:r>
      <w:r w:rsidR="00CB4025" w:rsidRPr="00CB4025">
        <w:t>—</w:t>
      </w:r>
      <w:r w:rsidRPr="00743B6B">
        <w:t xml:space="preserve"> Software (open and closed functionality), and Sections 12.1.2 and 12.2.4 of Chapter 12 </w:t>
      </w:r>
      <w:r w:rsidR="00CB4025" w:rsidRPr="00CB4025">
        <w:t>—</w:t>
      </w:r>
      <w:r w:rsidRPr="00743B6B">
        <w:t xml:space="preserve"> Documentation</w:t>
      </w:r>
      <w:r w:rsidR="00856495">
        <w:t xml:space="preserve"> and Support Services</w:t>
      </w:r>
    </w:p>
    <w:p w14:paraId="6BFA4C6A" w14:textId="77777777" w:rsidR="00D446B5" w:rsidRDefault="00D446B5" w:rsidP="00D446B5">
      <w:pPr>
        <w:numPr>
          <w:ilvl w:val="0"/>
          <w:numId w:val="6"/>
        </w:numPr>
      </w:pPr>
      <w:r w:rsidRPr="005D7D11">
        <w:t xml:space="preserve">Revised Section 508: Chapter 5 </w:t>
      </w:r>
      <w:r w:rsidRPr="00CB4025">
        <w:t>—</w:t>
      </w:r>
      <w:r w:rsidRPr="005D7D11">
        <w:t xml:space="preserve"> 501.1 Scope, 504.2 Content Creation or Editing, and Chapter 6 </w:t>
      </w:r>
      <w:r w:rsidRPr="00CB4025">
        <w:t>—</w:t>
      </w:r>
      <w:r w:rsidRPr="005D7D11">
        <w:t xml:space="preserve"> 602.3 Electronic Support Documentation</w:t>
      </w:r>
    </w:p>
    <w:p w14:paraId="5254F9D0" w14:textId="39DF4403" w:rsidR="00CB4025" w:rsidRPr="00743B6B" w:rsidRDefault="00D35E91" w:rsidP="00CB4025">
      <w:r w:rsidRPr="00D35E91">
        <w:t xml:space="preserve">Note: When reporting on conformance with the WCAG 2.x Success Criteria, they are scoped for full pages, complete processes, and accessibility-supported ways of using technology as documented in the </w:t>
      </w:r>
      <w:hyperlink r:id="rId18" w:anchor="conformance-reqs" w:history="1">
        <w:r w:rsidRPr="00D35E91">
          <w:rPr>
            <w:rStyle w:val="Hyperlink"/>
            <w:rFonts w:cstheme="minorBidi"/>
          </w:rPr>
          <w:t>WCAG 2.0 Conformance Requirements</w:t>
        </w:r>
      </w:hyperlink>
      <w:r w:rsidRPr="00D35E91">
        <w:t>.</w:t>
      </w:r>
    </w:p>
    <w:p w14:paraId="63A3D6AD" w14:textId="59651736" w:rsidR="00743B6B" w:rsidRPr="00743B6B" w:rsidRDefault="00743B6B" w:rsidP="00CC6C2E">
      <w:pPr>
        <w:pStyle w:val="Heading3"/>
      </w:pPr>
      <w:bookmarkStart w:id="19" w:name="_Toc510783805"/>
      <w:bookmarkStart w:id="20" w:name="_Toc4574164"/>
      <w:bookmarkStart w:id="21" w:name="_Toc32268020"/>
      <w:bookmarkStart w:id="22" w:name="_Toc32310834"/>
      <w:bookmarkStart w:id="23" w:name="_Toc49511109"/>
      <w:bookmarkStart w:id="24" w:name="_Toc137474824"/>
      <w:r w:rsidRPr="00743B6B">
        <w:t>Table 1:</w:t>
      </w:r>
      <w:r w:rsidR="00F97F94">
        <w:t xml:space="preserve"> Success Criteria</w:t>
      </w:r>
      <w:r w:rsidRPr="00743B6B">
        <w:t>, Level A</w:t>
      </w:r>
      <w:bookmarkEnd w:id="19"/>
      <w:bookmarkEnd w:id="20"/>
      <w:bookmarkEnd w:id="21"/>
      <w:bookmarkEnd w:id="22"/>
      <w:bookmarkEnd w:id="23"/>
      <w:bookmarkEnd w:id="24"/>
    </w:p>
    <w:tbl>
      <w:tblPr>
        <w:tblStyle w:val="TableGrid"/>
        <w:tblW w:w="5000" w:type="pct"/>
        <w:tblInd w:w="108" w:type="dxa"/>
        <w:tblLook w:val="04A0" w:firstRow="1" w:lastRow="0" w:firstColumn="1" w:lastColumn="0" w:noHBand="0" w:noVBand="1"/>
      </w:tblPr>
      <w:tblGrid>
        <w:gridCol w:w="5559"/>
        <w:gridCol w:w="2779"/>
        <w:gridCol w:w="5558"/>
      </w:tblGrid>
      <w:tr w:rsidR="00743B6B" w:rsidRPr="00743B6B" w14:paraId="08F58FDA" w14:textId="77777777" w:rsidTr="7B1C9EFA">
        <w:trPr>
          <w:tblHeader/>
        </w:trPr>
        <w:tc>
          <w:tcPr>
            <w:tcW w:w="2000" w:type="pct"/>
            <w:shd w:val="clear" w:color="auto" w:fill="3B3838" w:themeFill="background2" w:themeFillShade="40"/>
          </w:tcPr>
          <w:p w14:paraId="1F6F9540" w14:textId="77777777" w:rsidR="00743B6B" w:rsidRPr="00743B6B" w:rsidRDefault="00743B6B" w:rsidP="00DE1A24">
            <w:pPr>
              <w:rPr>
                <w:rFonts w:cstheme="minorHAnsi"/>
              </w:rPr>
            </w:pPr>
            <w:r w:rsidRPr="00743B6B">
              <w:rPr>
                <w:rFonts w:cstheme="minorHAnsi"/>
              </w:rPr>
              <w:t>Criteria</w:t>
            </w:r>
          </w:p>
        </w:tc>
        <w:tc>
          <w:tcPr>
            <w:tcW w:w="1000" w:type="pct"/>
            <w:shd w:val="clear" w:color="auto" w:fill="3B3838" w:themeFill="background2" w:themeFillShade="40"/>
          </w:tcPr>
          <w:p w14:paraId="16BD6908" w14:textId="77777777" w:rsidR="00743B6B" w:rsidRPr="00743B6B" w:rsidRDefault="00743B6B" w:rsidP="00743B6B">
            <w:pPr>
              <w:rPr>
                <w:rFonts w:cstheme="minorHAnsi"/>
              </w:rPr>
            </w:pPr>
            <w:r w:rsidRPr="00743B6B">
              <w:rPr>
                <w:rFonts w:cstheme="minorHAnsi"/>
              </w:rPr>
              <w:t>Conformance level</w:t>
            </w:r>
          </w:p>
        </w:tc>
        <w:tc>
          <w:tcPr>
            <w:tcW w:w="2000" w:type="pct"/>
            <w:shd w:val="clear" w:color="auto" w:fill="3B3838" w:themeFill="background2" w:themeFillShade="40"/>
          </w:tcPr>
          <w:p w14:paraId="7B7314E5" w14:textId="77777777" w:rsidR="00743B6B" w:rsidRPr="00743B6B" w:rsidRDefault="00743B6B" w:rsidP="00743B6B">
            <w:pPr>
              <w:rPr>
                <w:rFonts w:cstheme="minorHAnsi"/>
              </w:rPr>
            </w:pPr>
            <w:r w:rsidRPr="00743B6B">
              <w:rPr>
                <w:rFonts w:cstheme="minorHAnsi"/>
              </w:rPr>
              <w:t>Remarks and explanations</w:t>
            </w:r>
          </w:p>
        </w:tc>
      </w:tr>
      <w:tr w:rsidR="00EF6ED8" w:rsidRPr="00743B6B" w14:paraId="684B7E2F"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DB88679" w14:textId="7E373115" w:rsidR="00EF6ED8" w:rsidRDefault="00D9372B" w:rsidP="00EF6ED8">
            <w:hyperlink r:id="rId19" w:anchor="text-equiv-all" w:history="1">
              <w:r w:rsidR="00EF6ED8" w:rsidRPr="00C06079">
                <w:rPr>
                  <w:rStyle w:val="Hyperlink"/>
                  <w:rFonts w:eastAsia="Times New Roman" w:cs="Arial"/>
                  <w:b/>
                  <w:bCs/>
                </w:rPr>
                <w:t xml:space="preserve">1.1.1 </w:t>
              </w:r>
              <w:r w:rsidR="00EF6ED8" w:rsidRPr="00C06079">
                <w:rPr>
                  <w:rStyle w:val="Hyperlink"/>
                  <w:rFonts w:eastAsia="Times New Roman" w:cs="Arial"/>
                  <w:b/>
                </w:rPr>
                <w:t>Non-text Content</w:t>
              </w:r>
            </w:hyperlink>
            <w:r w:rsidR="00EF6ED8" w:rsidRPr="00C06079">
              <w:t xml:space="preserve"> (Level A)</w:t>
            </w:r>
          </w:p>
          <w:p w14:paraId="47F636C8" w14:textId="77777777" w:rsidR="00EF6ED8" w:rsidRPr="00C06079" w:rsidRDefault="00EF6ED8" w:rsidP="00EF6ED8">
            <w:pPr>
              <w:ind w:left="360"/>
              <w:rPr>
                <w:rFonts w:eastAsia="Times New Roman" w:cs="Arial"/>
              </w:rPr>
            </w:pPr>
            <w:r w:rsidRPr="00C06079">
              <w:rPr>
                <w:rFonts w:eastAsia="Times New Roman" w:cs="Arial"/>
              </w:rPr>
              <w:t>Also applies to:</w:t>
            </w:r>
          </w:p>
          <w:p w14:paraId="4BA08267" w14:textId="77777777" w:rsidR="00EF6ED8" w:rsidRPr="00C06079" w:rsidRDefault="00EF6ED8" w:rsidP="00EF6ED8">
            <w:pPr>
              <w:ind w:left="360"/>
              <w:rPr>
                <w:rFonts w:eastAsia="Times New Roman" w:cs="Arial"/>
              </w:rPr>
            </w:pPr>
            <w:r w:rsidRPr="00C06079">
              <w:rPr>
                <w:rFonts w:eastAsia="Times New Roman" w:cs="Arial"/>
              </w:rPr>
              <w:t>EN 301 549 Criteria</w:t>
            </w:r>
          </w:p>
          <w:p w14:paraId="67B78AE6" w14:textId="77777777" w:rsidR="00EF6ED8" w:rsidRPr="00C06079" w:rsidRDefault="00EF6ED8" w:rsidP="00EF6ED8">
            <w:pPr>
              <w:numPr>
                <w:ilvl w:val="0"/>
                <w:numId w:val="7"/>
              </w:numPr>
              <w:ind w:left="1080"/>
              <w:rPr>
                <w:rFonts w:eastAsia="Times New Roman" w:cs="Arial"/>
              </w:rPr>
            </w:pPr>
            <w:r>
              <w:rPr>
                <w:rFonts w:eastAsia="Times New Roman" w:cs="Arial"/>
              </w:rPr>
              <w:t>9.1.1.1</w:t>
            </w:r>
            <w:r w:rsidRPr="00C06079">
              <w:rPr>
                <w:rFonts w:eastAsia="Times New Roman" w:cs="Arial"/>
              </w:rPr>
              <w:t xml:space="preserve"> (Web)</w:t>
            </w:r>
          </w:p>
          <w:p w14:paraId="07587F76" w14:textId="77777777" w:rsidR="00EF6ED8" w:rsidRPr="00C06079" w:rsidRDefault="00EF6ED8" w:rsidP="00EF6ED8">
            <w:pPr>
              <w:numPr>
                <w:ilvl w:val="0"/>
                <w:numId w:val="7"/>
              </w:numPr>
              <w:ind w:left="1080"/>
              <w:rPr>
                <w:rFonts w:eastAsia="Times New Roman" w:cs="Arial"/>
              </w:rPr>
            </w:pPr>
            <w:r>
              <w:rPr>
                <w:rFonts w:eastAsia="Times New Roman" w:cs="Arial"/>
              </w:rPr>
              <w:t>10.1.1.1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91E868A" w14:textId="77777777" w:rsidR="00EF6ED8" w:rsidRPr="00C06079" w:rsidRDefault="00EF6ED8" w:rsidP="00EF6ED8">
            <w:pPr>
              <w:numPr>
                <w:ilvl w:val="0"/>
                <w:numId w:val="7"/>
              </w:numPr>
              <w:ind w:left="1080"/>
              <w:rPr>
                <w:rFonts w:eastAsia="Times New Roman" w:cs="Arial"/>
              </w:rPr>
            </w:pPr>
            <w:r>
              <w:rPr>
                <w:rFonts w:eastAsia="Times New Roman" w:cs="Arial"/>
              </w:rPr>
              <w:t>11.1.1.1.1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31C5092" w14:textId="77777777" w:rsidR="00EF6ED8" w:rsidRPr="00C06079" w:rsidRDefault="00EF6ED8" w:rsidP="00EF6ED8">
            <w:pPr>
              <w:numPr>
                <w:ilvl w:val="0"/>
                <w:numId w:val="7"/>
              </w:numPr>
              <w:ind w:left="1080"/>
              <w:rPr>
                <w:rFonts w:eastAsia="Times New Roman" w:cs="Arial"/>
                <w:bCs/>
              </w:rPr>
            </w:pPr>
            <w:r>
              <w:rPr>
                <w:rFonts w:eastAsia="Times New Roman" w:cs="Arial"/>
              </w:rPr>
              <w:t>11.1.1.1.2</w:t>
            </w:r>
            <w:r w:rsidRPr="00C06079">
              <w:rPr>
                <w:rFonts w:eastAsia="Times New Roman" w:cs="Arial"/>
              </w:rPr>
              <w:t xml:space="preserve"> (Closed Functionality Software)</w:t>
            </w:r>
          </w:p>
          <w:p w14:paraId="004BD539" w14:textId="77777777" w:rsidR="00EF6ED8" w:rsidRPr="00C06079" w:rsidRDefault="00EF6ED8" w:rsidP="00EF6ED8">
            <w:pPr>
              <w:numPr>
                <w:ilvl w:val="0"/>
                <w:numId w:val="7"/>
              </w:numPr>
              <w:ind w:left="1080"/>
              <w:rPr>
                <w:rFonts w:eastAsia="Times New Roman" w:cs="Arial"/>
                <w:bCs/>
              </w:rPr>
            </w:pPr>
            <w:r>
              <w:t>11.8.2 (Authoring Tool)</w:t>
            </w:r>
          </w:p>
          <w:p w14:paraId="783F998F" w14:textId="77777777" w:rsidR="00EF6ED8" w:rsidRPr="00C06079" w:rsidRDefault="00EF6ED8" w:rsidP="00EF6ED8">
            <w:pPr>
              <w:numPr>
                <w:ilvl w:val="0"/>
                <w:numId w:val="7"/>
              </w:numPr>
              <w:ind w:left="1080"/>
              <w:rPr>
                <w:rFonts w:eastAsia="Times New Roman" w:cs="Arial"/>
                <w:bCs/>
              </w:rPr>
            </w:pPr>
            <w:r>
              <w:t>12.1.2 (Product Docs)</w:t>
            </w:r>
          </w:p>
          <w:p w14:paraId="3AF30973" w14:textId="77777777" w:rsidR="00EF6ED8" w:rsidRPr="00C06079" w:rsidRDefault="00EF6ED8" w:rsidP="00EF6ED8">
            <w:pPr>
              <w:numPr>
                <w:ilvl w:val="0"/>
                <w:numId w:val="7"/>
              </w:numPr>
              <w:ind w:left="1080"/>
              <w:rPr>
                <w:rFonts w:eastAsia="Times New Roman" w:cs="Arial"/>
                <w:bCs/>
              </w:rPr>
            </w:pPr>
            <w:r>
              <w:t>12.2.4 (Support Docs)</w:t>
            </w:r>
          </w:p>
          <w:p w14:paraId="18BE4471"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654575A"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7CA7E94A"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5C288248" w14:textId="50ADB4AB" w:rsidR="00EF6ED8" w:rsidRPr="00743B6B" w:rsidRDefault="00EF6ED8" w:rsidP="00EF6ED8">
            <w:pPr>
              <w:numPr>
                <w:ilvl w:val="0"/>
                <w:numId w:val="7"/>
              </w:numPr>
              <w:ind w:left="1080"/>
              <w:rPr>
                <w:rFonts w:eastAsia="Times New Roman" w:cs="Arial"/>
                <w:bCs/>
              </w:rPr>
            </w:pPr>
            <w:r w:rsidRPr="00C06079">
              <w:rPr>
                <w:rFonts w:eastAsia="Times New Roman" w:cs="Arial"/>
                <w:bCs/>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14FE0D2" w14:textId="32F833EF" w:rsidR="00EF6ED8" w:rsidRPr="00D956B3" w:rsidRDefault="00EF6ED8" w:rsidP="00EF6ED8">
            <w:pPr>
              <w:rPr>
                <w:rFonts w:eastAsia="Times New Roman" w:cs="Arial"/>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DC1FF83" w14:textId="77777777" w:rsidR="00EF6ED8" w:rsidRDefault="00EF6ED8" w:rsidP="00EF6ED8">
            <w:r w:rsidRPr="00B427D7">
              <w:t>Supports with the following exceptions:</w:t>
            </w:r>
          </w:p>
          <w:p w14:paraId="72266F85" w14:textId="209DA5C3" w:rsidR="00BD6CF2" w:rsidRDefault="00BD6CF2">
            <w:pPr>
              <w:pStyle w:val="ListParagraph"/>
              <w:numPr>
                <w:ilvl w:val="0"/>
                <w:numId w:val="7"/>
              </w:numPr>
              <w:rPr>
                <w:rFonts w:cstheme="minorHAnsi"/>
              </w:rPr>
            </w:pPr>
            <w:r w:rsidRPr="00BD6CF2">
              <w:rPr>
                <w:rFonts w:cstheme="minorHAnsi"/>
              </w:rPr>
              <w:t>Images used in controls lack a text alternative</w:t>
            </w:r>
            <w:r>
              <w:rPr>
                <w:rFonts w:cstheme="minorHAnsi"/>
              </w:rPr>
              <w:t>:</w:t>
            </w:r>
            <w:r w:rsidR="004164F5">
              <w:rPr>
                <w:rFonts w:cstheme="minorHAnsi"/>
              </w:rPr>
              <w:t xml:space="preserve"> </w:t>
            </w:r>
          </w:p>
          <w:p w14:paraId="50747419" w14:textId="04BE59AB" w:rsidR="004164F5" w:rsidRDefault="004164F5" w:rsidP="004164F5">
            <w:pPr>
              <w:pStyle w:val="ListParagraph"/>
              <w:numPr>
                <w:ilvl w:val="1"/>
                <w:numId w:val="7"/>
              </w:numPr>
              <w:rPr>
                <w:rFonts w:cstheme="minorHAnsi"/>
              </w:rPr>
            </w:pPr>
            <w:r>
              <w:rPr>
                <w:rFonts w:cstheme="minorHAnsi"/>
              </w:rPr>
              <w:t xml:space="preserve">Expanded/collapsed icons for Student take </w:t>
            </w:r>
            <w:proofErr w:type="gramStart"/>
            <w:r>
              <w:rPr>
                <w:rFonts w:cstheme="minorHAnsi"/>
              </w:rPr>
              <w:t>test</w:t>
            </w:r>
            <w:proofErr w:type="gramEnd"/>
          </w:p>
          <w:p w14:paraId="4DD3268D" w14:textId="563D3B74" w:rsidR="004164F5" w:rsidRPr="004164F5" w:rsidRDefault="004164F5" w:rsidP="004164F5">
            <w:pPr>
              <w:pStyle w:val="ListParagraph"/>
              <w:numPr>
                <w:ilvl w:val="1"/>
                <w:numId w:val="7"/>
              </w:numPr>
              <w:rPr>
                <w:rFonts w:cstheme="minorHAnsi"/>
              </w:rPr>
            </w:pPr>
            <w:r>
              <w:rPr>
                <w:rFonts w:cstheme="minorHAnsi"/>
              </w:rPr>
              <w:t>Overall grading stars</w:t>
            </w:r>
          </w:p>
          <w:p w14:paraId="213779E1" w14:textId="4E61A9A3" w:rsidR="008B33CD" w:rsidRPr="004164F5" w:rsidRDefault="008E7465" w:rsidP="004164F5">
            <w:pPr>
              <w:pStyle w:val="ListParagraph"/>
              <w:numPr>
                <w:ilvl w:val="0"/>
                <w:numId w:val="7"/>
              </w:numPr>
              <w:rPr>
                <w:rFonts w:cstheme="minorHAnsi"/>
              </w:rPr>
            </w:pPr>
            <w:r>
              <w:rPr>
                <w:rFonts w:cstheme="minorHAnsi"/>
              </w:rPr>
              <w:t>I</w:t>
            </w:r>
            <w:r w:rsidR="00BD6CF2" w:rsidRPr="00BD6CF2">
              <w:rPr>
                <w:rFonts w:cstheme="minorHAnsi"/>
              </w:rPr>
              <w:t>mage lack</w:t>
            </w:r>
            <w:r>
              <w:rPr>
                <w:rFonts w:cstheme="minorHAnsi"/>
              </w:rPr>
              <w:t>s</w:t>
            </w:r>
            <w:r w:rsidR="00BD6CF2" w:rsidRPr="00BD6CF2">
              <w:rPr>
                <w:rFonts w:cstheme="minorHAnsi"/>
              </w:rPr>
              <w:t xml:space="preserve"> a text alternative</w:t>
            </w:r>
            <w:r w:rsidR="00BD6CF2">
              <w:rPr>
                <w:rFonts w:cstheme="minorHAnsi"/>
              </w:rPr>
              <w:t>:</w:t>
            </w:r>
            <w:r w:rsidR="004164F5">
              <w:rPr>
                <w:rFonts w:cstheme="minorHAnsi"/>
              </w:rPr>
              <w:t xml:space="preserve"> Blog Entry</w:t>
            </w:r>
            <w:r>
              <w:rPr>
                <w:rFonts w:cstheme="minorHAnsi"/>
              </w:rPr>
              <w:t xml:space="preserve"> </w:t>
            </w:r>
          </w:p>
        </w:tc>
      </w:tr>
      <w:tr w:rsidR="00EF6ED8" w:rsidRPr="00743B6B" w14:paraId="18612F74"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0B0181F" w14:textId="77777777" w:rsidR="00EF6ED8" w:rsidRDefault="00D9372B" w:rsidP="00EF6ED8">
            <w:hyperlink r:id="rId20" w:anchor="media-equiv-av-only-alt" w:history="1">
              <w:r w:rsidR="00EF6ED8" w:rsidRPr="00C06079">
                <w:rPr>
                  <w:rStyle w:val="Hyperlink"/>
                  <w:rFonts w:eastAsia="Times New Roman" w:cs="Arial"/>
                  <w:b/>
                </w:rPr>
                <w:t>1.2.1 Audio-only and Video-only (Prerecorded)</w:t>
              </w:r>
            </w:hyperlink>
            <w:r w:rsidR="00EF6ED8" w:rsidRPr="00C06079">
              <w:t xml:space="preserve"> (Level A)</w:t>
            </w:r>
          </w:p>
          <w:p w14:paraId="6C2213F4" w14:textId="77777777" w:rsidR="00EF6ED8" w:rsidRPr="00C06079" w:rsidRDefault="00EF6ED8" w:rsidP="00EF6ED8">
            <w:pPr>
              <w:ind w:left="360"/>
              <w:rPr>
                <w:rFonts w:eastAsia="Times New Roman" w:cs="Arial"/>
              </w:rPr>
            </w:pPr>
            <w:r w:rsidRPr="00C06079">
              <w:rPr>
                <w:rFonts w:eastAsia="Times New Roman" w:cs="Arial"/>
              </w:rPr>
              <w:t>Also applies to:</w:t>
            </w:r>
          </w:p>
          <w:p w14:paraId="72646D20" w14:textId="77777777" w:rsidR="00EF6ED8" w:rsidRPr="00C06079" w:rsidRDefault="00EF6ED8" w:rsidP="00EF6ED8">
            <w:pPr>
              <w:ind w:left="360"/>
              <w:rPr>
                <w:rFonts w:eastAsia="Times New Roman" w:cs="Arial"/>
              </w:rPr>
            </w:pPr>
            <w:r w:rsidRPr="00C06079">
              <w:rPr>
                <w:rFonts w:eastAsia="Times New Roman" w:cs="Arial"/>
              </w:rPr>
              <w:t>EN 301 549 Criteria</w:t>
            </w:r>
          </w:p>
          <w:p w14:paraId="11BB5DA3" w14:textId="77777777" w:rsidR="00EF6ED8" w:rsidRPr="00C06079" w:rsidRDefault="00EF6ED8" w:rsidP="00EF6ED8">
            <w:pPr>
              <w:numPr>
                <w:ilvl w:val="0"/>
                <w:numId w:val="8"/>
              </w:numPr>
              <w:ind w:left="1080"/>
              <w:rPr>
                <w:rFonts w:eastAsia="Times New Roman" w:cs="Arial"/>
              </w:rPr>
            </w:pPr>
            <w:r>
              <w:rPr>
                <w:rFonts w:eastAsia="Times New Roman" w:cs="Arial"/>
              </w:rPr>
              <w:t>9.1.2.1</w:t>
            </w:r>
            <w:r w:rsidRPr="00C06079">
              <w:rPr>
                <w:rFonts w:eastAsia="Times New Roman" w:cs="Arial"/>
              </w:rPr>
              <w:t xml:space="preserve"> (Web)</w:t>
            </w:r>
          </w:p>
          <w:p w14:paraId="5C03F72D" w14:textId="77777777" w:rsidR="00EF6ED8" w:rsidRPr="00C06079" w:rsidRDefault="00EF6ED8" w:rsidP="00EF6ED8">
            <w:pPr>
              <w:numPr>
                <w:ilvl w:val="0"/>
                <w:numId w:val="8"/>
              </w:numPr>
              <w:ind w:left="1080"/>
              <w:rPr>
                <w:rFonts w:eastAsia="Times New Roman" w:cs="Arial"/>
              </w:rPr>
            </w:pPr>
            <w:r>
              <w:rPr>
                <w:rFonts w:eastAsia="Times New Roman" w:cs="Arial"/>
              </w:rPr>
              <w:t>10.1.2.1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F2E65B2" w14:textId="77777777" w:rsidR="00EF6ED8" w:rsidRPr="00C06079" w:rsidRDefault="00EF6ED8" w:rsidP="00EF6ED8">
            <w:pPr>
              <w:numPr>
                <w:ilvl w:val="0"/>
                <w:numId w:val="8"/>
              </w:numPr>
              <w:ind w:left="1080"/>
              <w:rPr>
                <w:rFonts w:eastAsia="Times New Roman" w:cs="Arial"/>
              </w:rPr>
            </w:pPr>
            <w:r>
              <w:rPr>
                <w:rFonts w:eastAsia="Times New Roman" w:cs="Arial"/>
              </w:rPr>
              <w:t>11.1.2.1.1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2002A2A" w14:textId="77777777" w:rsidR="00EF6ED8" w:rsidRPr="00C06079" w:rsidRDefault="00EF6ED8" w:rsidP="00EF6ED8">
            <w:pPr>
              <w:numPr>
                <w:ilvl w:val="0"/>
                <w:numId w:val="8"/>
              </w:numPr>
              <w:ind w:left="1080"/>
              <w:rPr>
                <w:rFonts w:eastAsia="Times New Roman" w:cs="Arial"/>
              </w:rPr>
            </w:pPr>
            <w:r>
              <w:rPr>
                <w:rFonts w:eastAsia="Times New Roman" w:cs="Arial"/>
              </w:rPr>
              <w:t>11.1.2.1.2.1 and 11.1.2.1.2.2</w:t>
            </w:r>
            <w:r w:rsidRPr="00C06079">
              <w:rPr>
                <w:rFonts w:eastAsia="Times New Roman" w:cs="Arial"/>
              </w:rPr>
              <w:t xml:space="preserve"> (Closed Software)</w:t>
            </w:r>
          </w:p>
          <w:p w14:paraId="6B5E788E" w14:textId="77777777" w:rsidR="00EF6ED8" w:rsidRPr="00C06079" w:rsidRDefault="00EF6ED8" w:rsidP="00EF6ED8">
            <w:pPr>
              <w:numPr>
                <w:ilvl w:val="0"/>
                <w:numId w:val="7"/>
              </w:numPr>
              <w:ind w:left="1080"/>
              <w:rPr>
                <w:rFonts w:eastAsia="Times New Roman" w:cs="Arial"/>
                <w:bCs/>
              </w:rPr>
            </w:pPr>
            <w:r>
              <w:t>11.8.2 (Authoring Tool)</w:t>
            </w:r>
          </w:p>
          <w:p w14:paraId="2243BDA0" w14:textId="77777777" w:rsidR="00EF6ED8" w:rsidRPr="00C06079" w:rsidRDefault="00EF6ED8" w:rsidP="00EF6ED8">
            <w:pPr>
              <w:numPr>
                <w:ilvl w:val="0"/>
                <w:numId w:val="7"/>
              </w:numPr>
              <w:ind w:left="1080"/>
              <w:rPr>
                <w:rFonts w:eastAsia="Times New Roman" w:cs="Arial"/>
                <w:bCs/>
              </w:rPr>
            </w:pPr>
            <w:r>
              <w:t>12.1.2 (Product Docs)</w:t>
            </w:r>
          </w:p>
          <w:p w14:paraId="1BCE551B" w14:textId="77777777" w:rsidR="00EF6ED8" w:rsidRPr="00C06079" w:rsidRDefault="00EF6ED8" w:rsidP="00EF6ED8">
            <w:pPr>
              <w:numPr>
                <w:ilvl w:val="0"/>
                <w:numId w:val="8"/>
              </w:numPr>
              <w:ind w:left="1080"/>
              <w:rPr>
                <w:rFonts w:eastAsia="Times New Roman" w:cs="Arial"/>
              </w:rPr>
            </w:pPr>
            <w:r>
              <w:t>12.2.4 (Support Docs)</w:t>
            </w:r>
          </w:p>
          <w:p w14:paraId="55A3A634"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022BF7FB"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6BD4F88D"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61C508DA" w14:textId="6450250B" w:rsidR="00EF6ED8" w:rsidRPr="00743B6B" w:rsidRDefault="00EF6ED8" w:rsidP="00EF6ED8">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AC90EFD" w14:textId="6417F440" w:rsidR="00EF6ED8" w:rsidRPr="004D3871" w:rsidRDefault="00EF6ED8" w:rsidP="00EF6ED8">
            <w:pPr>
              <w:rPr>
                <w:rFonts w:cstheme="minorHAnsi"/>
              </w:rPr>
            </w:pPr>
            <w:r w:rsidRPr="00B427D7">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5F94F3A" w14:textId="0CD25EE7" w:rsidR="00EF6ED8" w:rsidRPr="004D3871" w:rsidRDefault="00EF6ED8" w:rsidP="65BA41BD">
            <w:r>
              <w:t>The product does not contain prerecorded audio-only or video-only content.</w:t>
            </w:r>
          </w:p>
        </w:tc>
      </w:tr>
      <w:tr w:rsidR="00EF6ED8" w:rsidRPr="00743B6B" w14:paraId="39FC5B3F"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7204E8C" w14:textId="77777777" w:rsidR="00EF6ED8" w:rsidRPr="00C06079" w:rsidRDefault="00D9372B" w:rsidP="00EF6ED8">
            <w:pPr>
              <w:rPr>
                <w:rFonts w:eastAsia="Times New Roman" w:cs="Arial"/>
                <w:b/>
              </w:rPr>
            </w:pPr>
            <w:hyperlink r:id="rId21" w:anchor="media-equiv-captions" w:history="1">
              <w:r w:rsidR="00EF6ED8" w:rsidRPr="00C06079">
                <w:rPr>
                  <w:rStyle w:val="Hyperlink"/>
                  <w:rFonts w:eastAsia="Times New Roman" w:cs="Arial"/>
                  <w:b/>
                </w:rPr>
                <w:t>1.2.2 Captions (Prerecorded)</w:t>
              </w:r>
            </w:hyperlink>
            <w:r w:rsidR="00EF6ED8" w:rsidRPr="00C06079">
              <w:t xml:space="preserve"> (Level A)</w:t>
            </w:r>
          </w:p>
          <w:p w14:paraId="26CE4803" w14:textId="77777777" w:rsidR="00EF6ED8" w:rsidRPr="00C06079" w:rsidRDefault="00EF6ED8" w:rsidP="00EF6ED8">
            <w:pPr>
              <w:ind w:left="360"/>
              <w:rPr>
                <w:rFonts w:eastAsia="Times New Roman" w:cs="Arial"/>
              </w:rPr>
            </w:pPr>
            <w:r w:rsidRPr="00C06079">
              <w:rPr>
                <w:rFonts w:eastAsia="Times New Roman" w:cs="Arial"/>
              </w:rPr>
              <w:t>Also applies to:</w:t>
            </w:r>
          </w:p>
          <w:p w14:paraId="52AD6591" w14:textId="77777777" w:rsidR="00EF6ED8" w:rsidRPr="00C06079" w:rsidRDefault="00EF6ED8" w:rsidP="00EF6ED8">
            <w:pPr>
              <w:ind w:left="360"/>
              <w:rPr>
                <w:rFonts w:eastAsia="Times New Roman" w:cs="Arial"/>
              </w:rPr>
            </w:pPr>
            <w:r w:rsidRPr="00C06079">
              <w:rPr>
                <w:rFonts w:eastAsia="Times New Roman" w:cs="Arial"/>
              </w:rPr>
              <w:t>EN 301 549 Criteria</w:t>
            </w:r>
          </w:p>
          <w:p w14:paraId="611E5AA5" w14:textId="77777777" w:rsidR="00EF6ED8" w:rsidRPr="00C06079" w:rsidRDefault="00EF6ED8" w:rsidP="00EF6ED8">
            <w:pPr>
              <w:numPr>
                <w:ilvl w:val="0"/>
                <w:numId w:val="8"/>
              </w:numPr>
              <w:ind w:left="1080"/>
              <w:rPr>
                <w:rFonts w:eastAsia="Times New Roman" w:cs="Arial"/>
              </w:rPr>
            </w:pPr>
            <w:r>
              <w:rPr>
                <w:rFonts w:eastAsia="Times New Roman" w:cs="Arial"/>
              </w:rPr>
              <w:t>9.1.2.2</w:t>
            </w:r>
            <w:r w:rsidRPr="00C06079">
              <w:rPr>
                <w:rFonts w:eastAsia="Times New Roman" w:cs="Arial"/>
              </w:rPr>
              <w:t xml:space="preserve"> (Web)</w:t>
            </w:r>
          </w:p>
          <w:p w14:paraId="64884627" w14:textId="77777777" w:rsidR="00EF6ED8" w:rsidRPr="00C06079" w:rsidRDefault="00EF6ED8" w:rsidP="00EF6ED8">
            <w:pPr>
              <w:numPr>
                <w:ilvl w:val="0"/>
                <w:numId w:val="8"/>
              </w:numPr>
              <w:ind w:left="1080"/>
              <w:rPr>
                <w:rFonts w:eastAsia="Times New Roman" w:cs="Arial"/>
              </w:rPr>
            </w:pPr>
            <w:r>
              <w:rPr>
                <w:rFonts w:eastAsia="Times New Roman" w:cs="Arial"/>
              </w:rPr>
              <w:t>10.1.2.2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5AF83AAE" w14:textId="77777777" w:rsidR="00EF6ED8" w:rsidRPr="00C06079" w:rsidRDefault="00EF6ED8" w:rsidP="00EF6ED8">
            <w:pPr>
              <w:numPr>
                <w:ilvl w:val="0"/>
                <w:numId w:val="8"/>
              </w:numPr>
              <w:ind w:left="1080"/>
              <w:rPr>
                <w:rFonts w:eastAsia="Times New Roman" w:cs="Arial"/>
              </w:rPr>
            </w:pPr>
            <w:r>
              <w:rPr>
                <w:rFonts w:eastAsia="Times New Roman" w:cs="Arial"/>
              </w:rPr>
              <w:lastRenderedPageBreak/>
              <w:t>11.1.2.2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7FF0105B" w14:textId="1FAD2CB3" w:rsidR="00EF6ED8" w:rsidRPr="0058126F" w:rsidRDefault="00EF6ED8" w:rsidP="00EF6ED8">
            <w:pPr>
              <w:numPr>
                <w:ilvl w:val="0"/>
                <w:numId w:val="7"/>
              </w:numPr>
              <w:ind w:left="1080"/>
              <w:rPr>
                <w:rFonts w:eastAsia="Times New Roman" w:cs="Arial"/>
                <w:bCs/>
              </w:rPr>
            </w:pPr>
            <w:r w:rsidRPr="00730D4B">
              <w:rPr>
                <w:rFonts w:eastAsia="Times New Roman" w:cs="Arial"/>
              </w:rPr>
              <w:t>11.1.2.2 (Closed Software)</w:t>
            </w:r>
          </w:p>
          <w:p w14:paraId="37B06985" w14:textId="77777777" w:rsidR="00EF6ED8" w:rsidRPr="00730D4B" w:rsidRDefault="00EF6ED8" w:rsidP="00EF6ED8">
            <w:pPr>
              <w:numPr>
                <w:ilvl w:val="0"/>
                <w:numId w:val="7"/>
              </w:numPr>
              <w:ind w:left="1080"/>
              <w:rPr>
                <w:rFonts w:eastAsia="Times New Roman" w:cs="Arial"/>
                <w:bCs/>
              </w:rPr>
            </w:pPr>
            <w:r>
              <w:t>11.8.2 (Authoring Tool)</w:t>
            </w:r>
          </w:p>
          <w:p w14:paraId="05CCF3E7" w14:textId="77777777" w:rsidR="00EF6ED8" w:rsidRPr="00C06079" w:rsidRDefault="00EF6ED8" w:rsidP="00EF6ED8">
            <w:pPr>
              <w:numPr>
                <w:ilvl w:val="0"/>
                <w:numId w:val="7"/>
              </w:numPr>
              <w:ind w:left="1080"/>
              <w:rPr>
                <w:rFonts w:eastAsia="Times New Roman" w:cs="Arial"/>
                <w:bCs/>
              </w:rPr>
            </w:pPr>
            <w:r>
              <w:t>12.1.2 (Product Docs)</w:t>
            </w:r>
          </w:p>
          <w:p w14:paraId="22B59D91" w14:textId="77777777" w:rsidR="00EF6ED8" w:rsidRPr="00C06079" w:rsidRDefault="00EF6ED8" w:rsidP="00EF6ED8">
            <w:pPr>
              <w:numPr>
                <w:ilvl w:val="0"/>
                <w:numId w:val="8"/>
              </w:numPr>
              <w:ind w:left="1080"/>
              <w:rPr>
                <w:rFonts w:eastAsia="Times New Roman" w:cs="Arial"/>
              </w:rPr>
            </w:pPr>
            <w:r>
              <w:t>12.2.4 (Support Docs)</w:t>
            </w:r>
          </w:p>
          <w:p w14:paraId="2C6A8371"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0D414FA2" w14:textId="77777777" w:rsidR="00EF6ED8" w:rsidRPr="00C06079" w:rsidRDefault="00EF6ED8" w:rsidP="00EF6ED8">
            <w:pPr>
              <w:numPr>
                <w:ilvl w:val="0"/>
                <w:numId w:val="7"/>
              </w:numPr>
              <w:ind w:left="1080"/>
              <w:rPr>
                <w:rFonts w:eastAsia="Times New Roman" w:cs="Arial"/>
                <w:bCs/>
              </w:rPr>
            </w:pPr>
            <w:r w:rsidRPr="00C06079">
              <w:rPr>
                <w:rFonts w:eastAsia="Times New Roman" w:cs="Arial"/>
              </w:rPr>
              <w:t xml:space="preserve">501 (Web)(Software) </w:t>
            </w:r>
          </w:p>
          <w:p w14:paraId="1D98BB91"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55F0B378" w14:textId="0760689F" w:rsidR="00EF6ED8" w:rsidRPr="00743B6B" w:rsidRDefault="00EF6ED8" w:rsidP="00EF6ED8">
            <w:pPr>
              <w:numPr>
                <w:ilvl w:val="0"/>
                <w:numId w:val="8"/>
              </w:numPr>
              <w:ind w:left="1080"/>
              <w:rPr>
                <w:rFonts w:cstheme="minorHAnsi"/>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1C09567" w14:textId="5B2B023A" w:rsidR="00EF6ED8" w:rsidRPr="004D3871" w:rsidRDefault="004164F5" w:rsidP="00EF6ED8">
            <w:pPr>
              <w:rPr>
                <w:rFonts w:cstheme="minorHAnsi"/>
              </w:rPr>
            </w:pPr>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6ACB082" w14:textId="159167F2" w:rsidR="00EF6ED8" w:rsidRPr="004D3871" w:rsidRDefault="004164F5" w:rsidP="65BA41BD">
            <w:r>
              <w:t>The product does not contain prerecorded video content.</w:t>
            </w:r>
          </w:p>
        </w:tc>
      </w:tr>
      <w:tr w:rsidR="004164F5" w:rsidRPr="00743B6B" w14:paraId="4A5120C8"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54B88095" w14:textId="77777777" w:rsidR="004164F5" w:rsidRPr="00C06079" w:rsidRDefault="00D9372B" w:rsidP="004164F5">
            <w:pPr>
              <w:rPr>
                <w:rFonts w:eastAsia="Times New Roman" w:cs="Arial"/>
                <w:b/>
              </w:rPr>
            </w:pPr>
            <w:hyperlink r:id="rId22" w:anchor="media-equiv-audio-desc" w:history="1">
              <w:r w:rsidR="004164F5" w:rsidRPr="00C06079">
                <w:rPr>
                  <w:rStyle w:val="Hyperlink"/>
                  <w:rFonts w:eastAsia="Times New Roman" w:cs="Arial"/>
                  <w:b/>
                </w:rPr>
                <w:t>1.2.3 Audio Description or Media Alternative (Prerecorded)</w:t>
              </w:r>
            </w:hyperlink>
            <w:r w:rsidR="004164F5" w:rsidRPr="00C06079">
              <w:t xml:space="preserve"> (Level A)</w:t>
            </w:r>
          </w:p>
          <w:p w14:paraId="57967462" w14:textId="77777777" w:rsidR="004164F5" w:rsidRPr="00C06079" w:rsidRDefault="004164F5" w:rsidP="004164F5">
            <w:pPr>
              <w:ind w:left="360"/>
              <w:rPr>
                <w:rFonts w:eastAsia="Times New Roman" w:cs="Arial"/>
              </w:rPr>
            </w:pPr>
            <w:r w:rsidRPr="00C06079">
              <w:rPr>
                <w:rFonts w:eastAsia="Times New Roman" w:cs="Arial"/>
              </w:rPr>
              <w:t>Also applies to:</w:t>
            </w:r>
          </w:p>
          <w:p w14:paraId="41FBC412" w14:textId="77777777" w:rsidR="004164F5" w:rsidRPr="00C06079" w:rsidRDefault="004164F5" w:rsidP="004164F5">
            <w:pPr>
              <w:ind w:left="360"/>
              <w:rPr>
                <w:rFonts w:eastAsia="Times New Roman" w:cs="Arial"/>
              </w:rPr>
            </w:pPr>
            <w:r w:rsidRPr="00C06079">
              <w:rPr>
                <w:rFonts w:eastAsia="Times New Roman" w:cs="Arial"/>
              </w:rPr>
              <w:t>EN 301 549 Criteria</w:t>
            </w:r>
          </w:p>
          <w:p w14:paraId="729DB2AA" w14:textId="77777777" w:rsidR="004164F5" w:rsidRPr="00C06079" w:rsidRDefault="004164F5" w:rsidP="004164F5">
            <w:pPr>
              <w:numPr>
                <w:ilvl w:val="0"/>
                <w:numId w:val="8"/>
              </w:numPr>
              <w:ind w:left="1080"/>
              <w:rPr>
                <w:rFonts w:eastAsia="Times New Roman" w:cs="Arial"/>
              </w:rPr>
            </w:pPr>
            <w:r>
              <w:rPr>
                <w:rFonts w:eastAsia="Times New Roman" w:cs="Arial"/>
              </w:rPr>
              <w:t>9.1.2.3</w:t>
            </w:r>
            <w:r w:rsidRPr="00C06079">
              <w:rPr>
                <w:rFonts w:eastAsia="Times New Roman" w:cs="Arial"/>
              </w:rPr>
              <w:t xml:space="preserve"> (Web)</w:t>
            </w:r>
          </w:p>
          <w:p w14:paraId="26DC1294" w14:textId="77777777" w:rsidR="004164F5" w:rsidRPr="00C06079" w:rsidRDefault="004164F5" w:rsidP="004164F5">
            <w:pPr>
              <w:numPr>
                <w:ilvl w:val="0"/>
                <w:numId w:val="8"/>
              </w:numPr>
              <w:ind w:left="1080"/>
              <w:rPr>
                <w:rFonts w:eastAsia="Times New Roman" w:cs="Arial"/>
              </w:rPr>
            </w:pPr>
            <w:r>
              <w:rPr>
                <w:rFonts w:eastAsia="Times New Roman" w:cs="Arial"/>
              </w:rPr>
              <w:t>10.1.2.3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63C1841E" w14:textId="77777777" w:rsidR="004164F5" w:rsidRPr="00C06079" w:rsidRDefault="004164F5" w:rsidP="004164F5">
            <w:pPr>
              <w:numPr>
                <w:ilvl w:val="0"/>
                <w:numId w:val="8"/>
              </w:numPr>
              <w:ind w:left="1080"/>
              <w:rPr>
                <w:rFonts w:eastAsia="Times New Roman" w:cs="Arial"/>
              </w:rPr>
            </w:pPr>
            <w:r>
              <w:rPr>
                <w:rFonts w:eastAsia="Times New Roman" w:cs="Arial"/>
              </w:rPr>
              <w:t>11.1.2.3.1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1F65043" w14:textId="77777777" w:rsidR="004164F5" w:rsidRPr="00C06079" w:rsidRDefault="004164F5" w:rsidP="004164F5">
            <w:pPr>
              <w:numPr>
                <w:ilvl w:val="0"/>
                <w:numId w:val="8"/>
              </w:numPr>
              <w:ind w:left="1080"/>
              <w:rPr>
                <w:rFonts w:eastAsia="Times New Roman" w:cs="Arial"/>
              </w:rPr>
            </w:pPr>
            <w:r>
              <w:rPr>
                <w:rFonts w:eastAsia="Times New Roman" w:cs="Arial"/>
              </w:rPr>
              <w:t>11.1.2.3.2</w:t>
            </w:r>
            <w:r w:rsidRPr="00C06079">
              <w:rPr>
                <w:rFonts w:eastAsia="Times New Roman" w:cs="Arial"/>
              </w:rPr>
              <w:t xml:space="preserve"> (Closed Software)</w:t>
            </w:r>
          </w:p>
          <w:p w14:paraId="3171DA41" w14:textId="77777777" w:rsidR="004164F5" w:rsidRPr="00C06079" w:rsidRDefault="004164F5" w:rsidP="004164F5">
            <w:pPr>
              <w:numPr>
                <w:ilvl w:val="0"/>
                <w:numId w:val="7"/>
              </w:numPr>
              <w:ind w:left="1080"/>
              <w:rPr>
                <w:rFonts w:eastAsia="Times New Roman" w:cs="Arial"/>
                <w:bCs/>
              </w:rPr>
            </w:pPr>
            <w:r>
              <w:t>11.8.2 (Authoring Tool)</w:t>
            </w:r>
          </w:p>
          <w:p w14:paraId="77CEC720" w14:textId="77777777" w:rsidR="004164F5" w:rsidRPr="00C06079" w:rsidRDefault="004164F5" w:rsidP="004164F5">
            <w:pPr>
              <w:numPr>
                <w:ilvl w:val="0"/>
                <w:numId w:val="7"/>
              </w:numPr>
              <w:ind w:left="1080"/>
              <w:rPr>
                <w:rFonts w:eastAsia="Times New Roman" w:cs="Arial"/>
                <w:bCs/>
              </w:rPr>
            </w:pPr>
            <w:r>
              <w:t>12.1.2 (Product Docs)</w:t>
            </w:r>
          </w:p>
          <w:p w14:paraId="52BA1CD2" w14:textId="77777777" w:rsidR="004164F5" w:rsidRPr="00C06079" w:rsidRDefault="004164F5" w:rsidP="004164F5">
            <w:pPr>
              <w:numPr>
                <w:ilvl w:val="0"/>
                <w:numId w:val="8"/>
              </w:numPr>
              <w:ind w:left="1080"/>
              <w:rPr>
                <w:rFonts w:eastAsia="Times New Roman" w:cs="Arial"/>
              </w:rPr>
            </w:pPr>
            <w:r>
              <w:t>12.2.4 (Support Docs)</w:t>
            </w:r>
          </w:p>
          <w:p w14:paraId="48F08A6B" w14:textId="77777777" w:rsidR="004164F5" w:rsidRPr="00C06079" w:rsidRDefault="004164F5" w:rsidP="004164F5">
            <w:pPr>
              <w:ind w:left="360"/>
              <w:rPr>
                <w:rFonts w:eastAsia="Times New Roman" w:cs="Arial"/>
              </w:rPr>
            </w:pPr>
            <w:r>
              <w:rPr>
                <w:rFonts w:eastAsia="Times New Roman" w:cs="Arial"/>
              </w:rPr>
              <w:t>Revised</w:t>
            </w:r>
            <w:r w:rsidRPr="00C06079">
              <w:rPr>
                <w:rFonts w:eastAsia="Times New Roman" w:cs="Arial"/>
              </w:rPr>
              <w:t xml:space="preserve"> Section 508</w:t>
            </w:r>
          </w:p>
          <w:p w14:paraId="4EFAF473" w14:textId="77777777" w:rsidR="004164F5" w:rsidRPr="00C06079" w:rsidRDefault="004164F5" w:rsidP="004164F5">
            <w:pPr>
              <w:numPr>
                <w:ilvl w:val="0"/>
                <w:numId w:val="7"/>
              </w:numPr>
              <w:ind w:left="1080"/>
              <w:rPr>
                <w:rFonts w:eastAsia="Times New Roman" w:cs="Arial"/>
                <w:bCs/>
              </w:rPr>
            </w:pPr>
            <w:r w:rsidRPr="00C06079">
              <w:rPr>
                <w:rFonts w:eastAsia="Times New Roman" w:cs="Arial"/>
              </w:rPr>
              <w:lastRenderedPageBreak/>
              <w:t xml:space="preserve">501 (Web)(Software) </w:t>
            </w:r>
          </w:p>
          <w:p w14:paraId="0C80C7DB" w14:textId="77777777" w:rsidR="004164F5" w:rsidRPr="0029539F" w:rsidRDefault="004164F5" w:rsidP="004164F5">
            <w:pPr>
              <w:numPr>
                <w:ilvl w:val="0"/>
                <w:numId w:val="7"/>
              </w:numPr>
              <w:ind w:left="1080"/>
              <w:rPr>
                <w:rFonts w:cstheme="minorHAnsi"/>
                <w:bCs/>
              </w:rPr>
            </w:pPr>
            <w:r w:rsidRPr="00C06079">
              <w:rPr>
                <w:rFonts w:eastAsia="Times New Roman" w:cs="Arial"/>
                <w:bCs/>
              </w:rPr>
              <w:t>504.2 (Authoring Tool)</w:t>
            </w:r>
          </w:p>
          <w:p w14:paraId="1721B72B" w14:textId="437FDB80" w:rsidR="004164F5" w:rsidRPr="00743B6B" w:rsidRDefault="004164F5" w:rsidP="004164F5">
            <w:pPr>
              <w:numPr>
                <w:ilvl w:val="0"/>
                <w:numId w:val="8"/>
              </w:numPr>
              <w:ind w:left="1080"/>
              <w:rPr>
                <w:rFonts w:cstheme="minorHAnsi"/>
                <w:bCs/>
              </w:rPr>
            </w:pPr>
            <w:r w:rsidRPr="00C06079">
              <w:rPr>
                <w:rFonts w:eastAsia="Times New Roman" w:cs="Arial"/>
                <w:bCs/>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45A5427" w14:textId="69AA3CD7" w:rsidR="004164F5" w:rsidRPr="004D3871" w:rsidRDefault="004164F5" w:rsidP="004164F5">
            <w:pPr>
              <w:rPr>
                <w:rFonts w:cstheme="minorHAnsi"/>
              </w:rPr>
            </w:pPr>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CA969EB" w14:textId="52BABA66" w:rsidR="004164F5" w:rsidRPr="00F11FBA" w:rsidRDefault="004164F5" w:rsidP="43306FF6">
            <w:pPr>
              <w:rPr>
                <w:rFonts w:ascii="Calibri" w:eastAsia="Calibri" w:hAnsi="Calibri" w:cs="Arial"/>
              </w:rPr>
            </w:pPr>
            <w:r>
              <w:t>The product does not contain prerecorded video content.</w:t>
            </w:r>
          </w:p>
        </w:tc>
      </w:tr>
      <w:tr w:rsidR="00EF6ED8" w:rsidRPr="00743B6B" w14:paraId="7E08EEAD"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FB8BC72" w14:textId="77777777" w:rsidR="00EF6ED8" w:rsidRPr="00C06079" w:rsidRDefault="00D9372B" w:rsidP="00EF6ED8">
            <w:pPr>
              <w:rPr>
                <w:rFonts w:eastAsia="Times New Roman" w:cs="Arial"/>
                <w:b/>
              </w:rPr>
            </w:pPr>
            <w:hyperlink r:id="rId23" w:anchor="content-structure-separation-programmatic" w:history="1">
              <w:r w:rsidR="00EF6ED8" w:rsidRPr="00C06079">
                <w:rPr>
                  <w:rStyle w:val="Hyperlink"/>
                  <w:rFonts w:eastAsia="Times New Roman" w:cs="Arial"/>
                  <w:b/>
                </w:rPr>
                <w:t>1.3.1 Info and Relationships</w:t>
              </w:r>
            </w:hyperlink>
            <w:r w:rsidR="00EF6ED8" w:rsidRPr="00C06079">
              <w:t xml:space="preserve"> (Level A)</w:t>
            </w:r>
          </w:p>
          <w:p w14:paraId="5E3A42CC" w14:textId="77777777" w:rsidR="00EF6ED8" w:rsidRPr="00C06079" w:rsidRDefault="00EF6ED8" w:rsidP="00EF6ED8">
            <w:pPr>
              <w:ind w:left="360"/>
              <w:rPr>
                <w:rFonts w:eastAsia="Times New Roman" w:cs="Arial"/>
              </w:rPr>
            </w:pPr>
            <w:r w:rsidRPr="00C06079">
              <w:rPr>
                <w:rFonts w:eastAsia="Times New Roman" w:cs="Arial"/>
              </w:rPr>
              <w:t>Also applies to:</w:t>
            </w:r>
          </w:p>
          <w:p w14:paraId="7C217C93" w14:textId="77777777" w:rsidR="00EF6ED8" w:rsidRPr="00C06079" w:rsidRDefault="00EF6ED8" w:rsidP="00EF6ED8">
            <w:pPr>
              <w:ind w:left="360"/>
              <w:rPr>
                <w:rFonts w:eastAsia="Times New Roman" w:cs="Arial"/>
              </w:rPr>
            </w:pPr>
            <w:r w:rsidRPr="00C06079">
              <w:rPr>
                <w:rFonts w:eastAsia="Times New Roman" w:cs="Arial"/>
              </w:rPr>
              <w:t>EN 301 549 Criteria</w:t>
            </w:r>
          </w:p>
          <w:p w14:paraId="2BB505E5" w14:textId="77777777" w:rsidR="00EF6ED8" w:rsidRPr="00C06079" w:rsidRDefault="00EF6ED8" w:rsidP="00EF6ED8">
            <w:pPr>
              <w:numPr>
                <w:ilvl w:val="0"/>
                <w:numId w:val="8"/>
              </w:numPr>
              <w:ind w:left="1080"/>
              <w:rPr>
                <w:rFonts w:eastAsia="Times New Roman" w:cs="Arial"/>
              </w:rPr>
            </w:pPr>
            <w:r w:rsidRPr="43306FF6">
              <w:rPr>
                <w:rFonts w:eastAsia="Times New Roman" w:cs="Arial"/>
              </w:rPr>
              <w:t>9.1.3.1 (Web)</w:t>
            </w:r>
          </w:p>
          <w:p w14:paraId="5AAFEAA5"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10.1.3.1 (</w:t>
            </w:r>
            <w:proofErr w:type="gramStart"/>
            <w:r w:rsidRPr="43306FF6">
              <w:rPr>
                <w:rFonts w:eastAsia="Times New Roman" w:cs="Arial"/>
              </w:rPr>
              <w:t>Non-web</w:t>
            </w:r>
            <w:proofErr w:type="gramEnd"/>
            <w:r w:rsidRPr="43306FF6">
              <w:rPr>
                <w:rFonts w:eastAsia="Times New Roman" w:cs="Arial"/>
              </w:rPr>
              <w:t xml:space="preserve"> document)</w:t>
            </w:r>
          </w:p>
          <w:p w14:paraId="29C9AE95"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11.1.3.1.1 (Open Functionality Software)</w:t>
            </w:r>
          </w:p>
          <w:p w14:paraId="393B6086" w14:textId="39ECB9CE" w:rsidR="00EF6ED8" w:rsidRPr="00C06079" w:rsidRDefault="00EF6ED8" w:rsidP="00EF6ED8">
            <w:pPr>
              <w:numPr>
                <w:ilvl w:val="0"/>
                <w:numId w:val="8"/>
              </w:numPr>
              <w:ind w:left="1080"/>
              <w:rPr>
                <w:rFonts w:eastAsia="Times New Roman" w:cs="Arial"/>
              </w:rPr>
            </w:pPr>
            <w:r w:rsidRPr="43306FF6">
              <w:rPr>
                <w:rFonts w:eastAsia="Times New Roman" w:cs="Arial"/>
              </w:rPr>
              <w:t>11.1.3.1.2 (Closed Software) – Informative only</w:t>
            </w:r>
          </w:p>
          <w:p w14:paraId="35F2B8B7" w14:textId="77777777" w:rsidR="00EF6ED8" w:rsidRPr="00C06079" w:rsidRDefault="00EF6ED8" w:rsidP="00EF6ED8">
            <w:pPr>
              <w:numPr>
                <w:ilvl w:val="0"/>
                <w:numId w:val="7"/>
              </w:numPr>
              <w:ind w:left="1080"/>
              <w:rPr>
                <w:rFonts w:eastAsia="Times New Roman" w:cs="Arial"/>
                <w:bCs/>
              </w:rPr>
            </w:pPr>
            <w:r>
              <w:t>11.8.2 (Authoring Tool)</w:t>
            </w:r>
          </w:p>
          <w:p w14:paraId="3BA51B9F" w14:textId="77777777" w:rsidR="00EF6ED8" w:rsidRPr="00C06079" w:rsidRDefault="00EF6ED8" w:rsidP="00EF6ED8">
            <w:pPr>
              <w:numPr>
                <w:ilvl w:val="0"/>
                <w:numId w:val="7"/>
              </w:numPr>
              <w:ind w:left="1080"/>
              <w:rPr>
                <w:rFonts w:eastAsia="Times New Roman" w:cs="Arial"/>
                <w:bCs/>
              </w:rPr>
            </w:pPr>
            <w:r>
              <w:t>12.1.2 (Product Docs)</w:t>
            </w:r>
          </w:p>
          <w:p w14:paraId="4821861E" w14:textId="77777777" w:rsidR="00EF6ED8" w:rsidRPr="00C06079" w:rsidRDefault="00EF6ED8" w:rsidP="00EF6ED8">
            <w:pPr>
              <w:numPr>
                <w:ilvl w:val="0"/>
                <w:numId w:val="8"/>
              </w:numPr>
              <w:ind w:left="1080"/>
              <w:rPr>
                <w:rFonts w:eastAsia="Times New Roman" w:cs="Arial"/>
              </w:rPr>
            </w:pPr>
            <w:r>
              <w:t>12.2.4 (Support Docs)</w:t>
            </w:r>
          </w:p>
          <w:p w14:paraId="49230131"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EF19BE7"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75F6C45B"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54D97380" w14:textId="16D7D64A" w:rsidR="00EF6ED8" w:rsidRPr="00743B6B" w:rsidRDefault="00EF6ED8" w:rsidP="00EF6ED8">
            <w:pPr>
              <w:numPr>
                <w:ilvl w:val="0"/>
                <w:numId w:val="8"/>
              </w:numPr>
              <w:ind w:left="1080"/>
              <w:rPr>
                <w:rFonts w:cstheme="minorHAnsi"/>
                <w:bCs/>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79B1C92" w14:textId="0E576244" w:rsidR="00EF6ED8" w:rsidRPr="004D3871"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1931647" w14:textId="77777777" w:rsidR="00EF6ED8" w:rsidRDefault="00EF6ED8" w:rsidP="00EF6ED8">
            <w:r w:rsidRPr="00B427D7">
              <w:t>Supports with the following exceptions:</w:t>
            </w:r>
          </w:p>
          <w:p w14:paraId="38C2B820" w14:textId="4BB3502D" w:rsidR="006008A6" w:rsidRDefault="006008A6" w:rsidP="006008A6">
            <w:pPr>
              <w:pStyle w:val="ListParagraph"/>
              <w:numPr>
                <w:ilvl w:val="0"/>
                <w:numId w:val="8"/>
              </w:numPr>
            </w:pPr>
            <w:r>
              <w:t xml:space="preserve">Some visual headings are not marked up as </w:t>
            </w:r>
            <w:proofErr w:type="gramStart"/>
            <w:r>
              <w:t>headings</w:t>
            </w:r>
            <w:proofErr w:type="gramEnd"/>
          </w:p>
          <w:p w14:paraId="29E84E18" w14:textId="54C0588F" w:rsidR="006008A6" w:rsidRDefault="006008A6" w:rsidP="006008A6">
            <w:pPr>
              <w:pStyle w:val="ListParagraph"/>
              <w:numPr>
                <w:ilvl w:val="0"/>
                <w:numId w:val="8"/>
              </w:numPr>
            </w:pPr>
            <w:r>
              <w:t xml:space="preserve">Some heading levels and visual document structure are </w:t>
            </w:r>
            <w:proofErr w:type="gramStart"/>
            <w:r>
              <w:t>mismatched</w:t>
            </w:r>
            <w:proofErr w:type="gramEnd"/>
          </w:p>
          <w:p w14:paraId="5008B4C7" w14:textId="7DCA7DD3" w:rsidR="006008A6" w:rsidRDefault="006008A6" w:rsidP="006008A6">
            <w:pPr>
              <w:pStyle w:val="ListParagraph"/>
              <w:numPr>
                <w:ilvl w:val="0"/>
                <w:numId w:val="8"/>
              </w:numPr>
            </w:pPr>
            <w:r>
              <w:t xml:space="preserve">Some visually grouped controls are not grouped </w:t>
            </w:r>
            <w:proofErr w:type="gramStart"/>
            <w:r>
              <w:t>programmatically</w:t>
            </w:r>
            <w:proofErr w:type="gramEnd"/>
          </w:p>
          <w:p w14:paraId="141D704E" w14:textId="19DAB23D" w:rsidR="00A84891" w:rsidRDefault="00A84891" w:rsidP="006008A6">
            <w:pPr>
              <w:pStyle w:val="ListParagraph"/>
              <w:numPr>
                <w:ilvl w:val="0"/>
                <w:numId w:val="8"/>
              </w:numPr>
            </w:pPr>
            <w:r>
              <w:t xml:space="preserve">Some data table markup is </w:t>
            </w:r>
            <w:proofErr w:type="gramStart"/>
            <w:r>
              <w:t>incorrect</w:t>
            </w:r>
            <w:proofErr w:type="gramEnd"/>
          </w:p>
          <w:p w14:paraId="790C09C3" w14:textId="1672D374" w:rsidR="006008A6" w:rsidRDefault="006008A6" w:rsidP="006008A6">
            <w:pPr>
              <w:pStyle w:val="ListParagraph"/>
              <w:numPr>
                <w:ilvl w:val="0"/>
                <w:numId w:val="8"/>
              </w:numPr>
            </w:pPr>
            <w:r>
              <w:t xml:space="preserve">Some </w:t>
            </w:r>
            <w:r w:rsidR="004164F5">
              <w:t xml:space="preserve">layout table semantics are exposed to screen reader </w:t>
            </w:r>
            <w:proofErr w:type="gramStart"/>
            <w:r w:rsidR="004164F5">
              <w:t>users</w:t>
            </w:r>
            <w:proofErr w:type="gramEnd"/>
          </w:p>
          <w:p w14:paraId="5DDF6504" w14:textId="11AC12EE" w:rsidR="006008A6" w:rsidRDefault="006008A6" w:rsidP="006008A6">
            <w:pPr>
              <w:pStyle w:val="ListParagraph"/>
              <w:numPr>
                <w:ilvl w:val="0"/>
                <w:numId w:val="8"/>
              </w:numPr>
            </w:pPr>
            <w:r>
              <w:t xml:space="preserve">Table sort functionality is not conveyed properly to assistive </w:t>
            </w:r>
            <w:proofErr w:type="gramStart"/>
            <w:r>
              <w:t>technology</w:t>
            </w:r>
            <w:proofErr w:type="gramEnd"/>
          </w:p>
          <w:p w14:paraId="243BD2D6" w14:textId="2679C1E4" w:rsidR="006008A6" w:rsidRDefault="006008A6" w:rsidP="006008A6">
            <w:pPr>
              <w:pStyle w:val="ListParagraph"/>
              <w:numPr>
                <w:ilvl w:val="0"/>
                <w:numId w:val="8"/>
              </w:numPr>
            </w:pPr>
            <w:r>
              <w:t xml:space="preserve">Some list markup is </w:t>
            </w:r>
            <w:proofErr w:type="gramStart"/>
            <w:r>
              <w:t>incorrect</w:t>
            </w:r>
            <w:proofErr w:type="gramEnd"/>
          </w:p>
          <w:p w14:paraId="56866CCE" w14:textId="0B9B565F" w:rsidR="00A84891" w:rsidRPr="004D3871" w:rsidRDefault="00A84891" w:rsidP="006008A6">
            <w:pPr>
              <w:pStyle w:val="ListParagraph"/>
              <w:numPr>
                <w:ilvl w:val="0"/>
                <w:numId w:val="8"/>
              </w:numPr>
            </w:pPr>
            <w:r>
              <w:t>Landmark use is incorrect</w:t>
            </w:r>
            <w:r w:rsidR="25AA8B69">
              <w:t xml:space="preserve"> in some places</w:t>
            </w:r>
          </w:p>
        </w:tc>
      </w:tr>
      <w:tr w:rsidR="00EF6ED8" w:rsidRPr="00743B6B" w14:paraId="44BE634C"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01A481F" w14:textId="77777777" w:rsidR="00EF6ED8" w:rsidRPr="00C06079" w:rsidRDefault="00D9372B" w:rsidP="00EF6ED8">
            <w:pPr>
              <w:rPr>
                <w:rFonts w:eastAsia="Times New Roman" w:cs="Arial"/>
                <w:b/>
              </w:rPr>
            </w:pPr>
            <w:hyperlink r:id="rId24" w:anchor="content-structure-separation-sequence" w:history="1">
              <w:r w:rsidR="00EF6ED8" w:rsidRPr="00C06079">
                <w:rPr>
                  <w:rStyle w:val="Hyperlink"/>
                  <w:rFonts w:eastAsia="Times New Roman" w:cs="Arial"/>
                  <w:b/>
                </w:rPr>
                <w:t>1.3.2 Meaningful Sequence</w:t>
              </w:r>
            </w:hyperlink>
            <w:r w:rsidR="00EF6ED8" w:rsidRPr="00C06079">
              <w:t xml:space="preserve"> (Level A)</w:t>
            </w:r>
          </w:p>
          <w:p w14:paraId="2A768935" w14:textId="77777777" w:rsidR="00EF6ED8" w:rsidRPr="00C06079" w:rsidRDefault="00EF6ED8" w:rsidP="00EF6ED8">
            <w:pPr>
              <w:ind w:left="360"/>
              <w:rPr>
                <w:rFonts w:eastAsia="Times New Roman" w:cs="Arial"/>
              </w:rPr>
            </w:pPr>
            <w:r w:rsidRPr="00C06079">
              <w:rPr>
                <w:rFonts w:eastAsia="Times New Roman" w:cs="Arial"/>
              </w:rPr>
              <w:t>Also applies to:</w:t>
            </w:r>
          </w:p>
          <w:p w14:paraId="207A71D3" w14:textId="77777777" w:rsidR="00EF6ED8" w:rsidRPr="00C06079" w:rsidRDefault="00EF6ED8" w:rsidP="00EF6ED8">
            <w:pPr>
              <w:ind w:left="360"/>
              <w:rPr>
                <w:rFonts w:eastAsia="Times New Roman" w:cs="Arial"/>
              </w:rPr>
            </w:pPr>
            <w:r w:rsidRPr="00C06079">
              <w:rPr>
                <w:rFonts w:eastAsia="Times New Roman" w:cs="Arial"/>
              </w:rPr>
              <w:t>EN 301 549 Criteria</w:t>
            </w:r>
          </w:p>
          <w:p w14:paraId="146D6EA4" w14:textId="77777777" w:rsidR="00EF6ED8" w:rsidRPr="00C06079" w:rsidRDefault="00EF6ED8" w:rsidP="00EF6ED8">
            <w:pPr>
              <w:numPr>
                <w:ilvl w:val="0"/>
                <w:numId w:val="8"/>
              </w:numPr>
              <w:ind w:left="1080"/>
              <w:rPr>
                <w:rFonts w:eastAsia="Times New Roman" w:cs="Arial"/>
              </w:rPr>
            </w:pPr>
            <w:r w:rsidRPr="43306FF6">
              <w:rPr>
                <w:rFonts w:eastAsia="Times New Roman" w:cs="Arial"/>
              </w:rPr>
              <w:lastRenderedPageBreak/>
              <w:t>9.1.3.2 (Web)</w:t>
            </w:r>
          </w:p>
          <w:p w14:paraId="453A4BE4"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10.1.3.2 (</w:t>
            </w:r>
            <w:proofErr w:type="gramStart"/>
            <w:r w:rsidRPr="43306FF6">
              <w:rPr>
                <w:rFonts w:eastAsia="Times New Roman" w:cs="Arial"/>
              </w:rPr>
              <w:t>Non-web</w:t>
            </w:r>
            <w:proofErr w:type="gramEnd"/>
            <w:r w:rsidRPr="43306FF6">
              <w:rPr>
                <w:rFonts w:eastAsia="Times New Roman" w:cs="Arial"/>
              </w:rPr>
              <w:t xml:space="preserve"> document)</w:t>
            </w:r>
          </w:p>
          <w:p w14:paraId="687E3A26"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11.1.3.2.1 (Open Functionality Software)</w:t>
            </w:r>
          </w:p>
          <w:p w14:paraId="4D89B938" w14:textId="146E1DE3" w:rsidR="00EF6ED8" w:rsidRPr="00C06079" w:rsidRDefault="00EF6ED8" w:rsidP="00EF6ED8">
            <w:pPr>
              <w:numPr>
                <w:ilvl w:val="0"/>
                <w:numId w:val="8"/>
              </w:numPr>
              <w:ind w:left="1080"/>
              <w:rPr>
                <w:rFonts w:eastAsia="Times New Roman" w:cs="Arial"/>
              </w:rPr>
            </w:pPr>
            <w:r w:rsidRPr="43306FF6">
              <w:rPr>
                <w:rFonts w:eastAsia="Times New Roman" w:cs="Arial"/>
              </w:rPr>
              <w:t>11.1.3.2.2 (Closed Software) – Informative only</w:t>
            </w:r>
          </w:p>
          <w:p w14:paraId="37936506" w14:textId="77777777" w:rsidR="00EF6ED8" w:rsidRPr="00C06079" w:rsidRDefault="00EF6ED8" w:rsidP="00EF6ED8">
            <w:pPr>
              <w:numPr>
                <w:ilvl w:val="0"/>
                <w:numId w:val="7"/>
              </w:numPr>
              <w:ind w:left="1080"/>
              <w:rPr>
                <w:rFonts w:eastAsia="Times New Roman" w:cs="Arial"/>
                <w:bCs/>
              </w:rPr>
            </w:pPr>
            <w:r>
              <w:t>11.8.2 (Authoring Tool)</w:t>
            </w:r>
          </w:p>
          <w:p w14:paraId="2C975C31" w14:textId="77777777" w:rsidR="00EF6ED8" w:rsidRPr="00C06079" w:rsidRDefault="00EF6ED8" w:rsidP="00EF6ED8">
            <w:pPr>
              <w:numPr>
                <w:ilvl w:val="0"/>
                <w:numId w:val="7"/>
              </w:numPr>
              <w:ind w:left="1080"/>
              <w:rPr>
                <w:rFonts w:eastAsia="Times New Roman" w:cs="Arial"/>
                <w:bCs/>
              </w:rPr>
            </w:pPr>
            <w:r>
              <w:t>12.1.2 (Product Docs)</w:t>
            </w:r>
          </w:p>
          <w:p w14:paraId="45B88271" w14:textId="77777777" w:rsidR="00EF6ED8" w:rsidRPr="00C06079" w:rsidRDefault="00EF6ED8" w:rsidP="00EF6ED8">
            <w:pPr>
              <w:numPr>
                <w:ilvl w:val="0"/>
                <w:numId w:val="8"/>
              </w:numPr>
              <w:ind w:left="1080"/>
              <w:rPr>
                <w:rFonts w:eastAsia="Times New Roman" w:cs="Arial"/>
              </w:rPr>
            </w:pPr>
            <w:r>
              <w:t>12.2.4 (Support Docs)</w:t>
            </w:r>
          </w:p>
          <w:p w14:paraId="5270FD32"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3AE4054"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5EE6B633"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70F5D7E5" w14:textId="53E89AA4" w:rsidR="00EF6ED8" w:rsidRPr="00743B6B" w:rsidRDefault="00EF6ED8" w:rsidP="00EF6ED8">
            <w:pPr>
              <w:numPr>
                <w:ilvl w:val="0"/>
                <w:numId w:val="8"/>
              </w:numPr>
              <w:ind w:left="1080"/>
              <w:rPr>
                <w:rFonts w:cstheme="minorHAnsi"/>
                <w:bCs/>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612DCB" w14:textId="64D97FA4" w:rsidR="00EF6ED8" w:rsidRPr="00D956B3"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BE815A0" w14:textId="77777777" w:rsidR="00EF6ED8" w:rsidRDefault="00EF6ED8" w:rsidP="00EF6ED8">
            <w:pPr>
              <w:spacing w:line="256" w:lineRule="auto"/>
            </w:pPr>
            <w:r w:rsidRPr="00B427D7">
              <w:t>Supports with the following exceptions:</w:t>
            </w:r>
          </w:p>
          <w:p w14:paraId="5A582B52" w14:textId="42BA762D" w:rsidR="00F11FBA" w:rsidRDefault="00A84891" w:rsidP="00F11FBA">
            <w:pPr>
              <w:pStyle w:val="ListParagraph"/>
              <w:numPr>
                <w:ilvl w:val="0"/>
                <w:numId w:val="8"/>
              </w:numPr>
              <w:spacing w:line="256" w:lineRule="auto"/>
            </w:pPr>
            <w:r>
              <w:t>The visual order of some content does not match the source order</w:t>
            </w:r>
            <w:r w:rsidR="4B3A0282">
              <w:t xml:space="preserve"> in:</w:t>
            </w:r>
          </w:p>
          <w:p w14:paraId="7F90DB66" w14:textId="2492869B" w:rsidR="4B3A0282" w:rsidRDefault="4B3A0282" w:rsidP="43306FF6">
            <w:pPr>
              <w:pStyle w:val="ListParagraph"/>
              <w:numPr>
                <w:ilvl w:val="1"/>
                <w:numId w:val="8"/>
              </w:numPr>
              <w:spacing w:line="256" w:lineRule="auto"/>
            </w:pPr>
            <w:r w:rsidRPr="43306FF6">
              <w:rPr>
                <w:rFonts w:eastAsiaTheme="minorEastAsia"/>
              </w:rPr>
              <w:t xml:space="preserve">Course Content - </w:t>
            </w:r>
            <w:proofErr w:type="spellStart"/>
            <w:r w:rsidRPr="43306FF6">
              <w:rPr>
                <w:rFonts w:eastAsiaTheme="minorEastAsia"/>
              </w:rPr>
              <w:t>Quicklinks</w:t>
            </w:r>
            <w:proofErr w:type="spellEnd"/>
            <w:r w:rsidRPr="43306FF6">
              <w:rPr>
                <w:rFonts w:eastAsiaTheme="minorEastAsia"/>
              </w:rPr>
              <w:t xml:space="preserve"> Actions Bar</w:t>
            </w:r>
          </w:p>
          <w:p w14:paraId="74943A8D" w14:textId="439B9723" w:rsidR="4B3A0282" w:rsidRDefault="4B3A0282" w:rsidP="43306FF6">
            <w:pPr>
              <w:pStyle w:val="ListParagraph"/>
              <w:numPr>
                <w:ilvl w:val="1"/>
                <w:numId w:val="8"/>
              </w:numPr>
              <w:spacing w:line="257" w:lineRule="auto"/>
            </w:pPr>
            <w:r w:rsidRPr="43306FF6">
              <w:rPr>
                <w:rFonts w:eastAsiaTheme="minorEastAsia"/>
              </w:rPr>
              <w:t>Course Content - Rubric Detail</w:t>
            </w:r>
          </w:p>
          <w:p w14:paraId="069FB982" w14:textId="78B52CB2" w:rsidR="4B3A0282" w:rsidRDefault="4B3A0282" w:rsidP="43306FF6">
            <w:pPr>
              <w:pStyle w:val="ListParagraph"/>
              <w:numPr>
                <w:ilvl w:val="1"/>
                <w:numId w:val="8"/>
              </w:numPr>
              <w:spacing w:line="257" w:lineRule="auto"/>
            </w:pPr>
            <w:r w:rsidRPr="43306FF6">
              <w:rPr>
                <w:rFonts w:eastAsiaTheme="minorEastAsia"/>
              </w:rPr>
              <w:lastRenderedPageBreak/>
              <w:t>Courses (Student) - Take Tes</w:t>
            </w:r>
            <w:r w:rsidR="2B10A73D" w:rsidRPr="43306FF6">
              <w:rPr>
                <w:rFonts w:eastAsiaTheme="minorEastAsia"/>
              </w:rPr>
              <w:t>t</w:t>
            </w:r>
          </w:p>
          <w:p w14:paraId="734A72FE" w14:textId="40174C63" w:rsidR="00A84891" w:rsidRDefault="00F11FBA" w:rsidP="43306FF6">
            <w:pPr>
              <w:pStyle w:val="ListParagraph"/>
              <w:numPr>
                <w:ilvl w:val="0"/>
                <w:numId w:val="8"/>
              </w:numPr>
              <w:spacing w:line="256" w:lineRule="auto"/>
              <w:rPr>
                <w:rFonts w:ascii="Calibri" w:eastAsia="Calibri" w:hAnsi="Calibri" w:cs="Arial"/>
              </w:rPr>
            </w:pPr>
            <w:r>
              <w:t xml:space="preserve">In </w:t>
            </w:r>
            <w:r w:rsidR="390EA39A" w:rsidRPr="43306FF6">
              <w:rPr>
                <w:rFonts w:eastAsiaTheme="minorEastAsia"/>
              </w:rPr>
              <w:t>Course Content - Add Test and the Global Header, the</w:t>
            </w:r>
            <w:r w:rsidR="62CAC3E8" w:rsidRPr="43306FF6">
              <w:rPr>
                <w:rFonts w:eastAsiaTheme="minorEastAsia"/>
              </w:rPr>
              <w:t>re is c</w:t>
            </w:r>
            <w:r w:rsidR="00A84891">
              <w:t>ontent</w:t>
            </w:r>
            <w:r w:rsidR="22A43382">
              <w:t xml:space="preserve"> </w:t>
            </w:r>
            <w:r w:rsidR="48FC70D1">
              <w:t xml:space="preserve">that </w:t>
            </w:r>
            <w:r w:rsidR="00A84891">
              <w:t xml:space="preserve">is visually hidden off-screen but is still announced by screen </w:t>
            </w:r>
            <w:proofErr w:type="gramStart"/>
            <w:r w:rsidR="00A84891">
              <w:t>readers</w:t>
            </w:r>
            <w:proofErr w:type="gramEnd"/>
          </w:p>
          <w:p w14:paraId="6F199D8F" w14:textId="4556B1D8" w:rsidR="00F11FBA" w:rsidRPr="004D3871" w:rsidRDefault="00F11FBA" w:rsidP="00A84891">
            <w:pPr>
              <w:pStyle w:val="ListParagraph"/>
              <w:spacing w:line="256" w:lineRule="auto"/>
            </w:pPr>
          </w:p>
        </w:tc>
      </w:tr>
      <w:tr w:rsidR="00EF6ED8" w:rsidRPr="00743B6B" w14:paraId="2D11710A"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C8CE1AC" w14:textId="77777777" w:rsidR="00EF6ED8" w:rsidRPr="00C06079" w:rsidRDefault="00D9372B" w:rsidP="00EF6ED8">
            <w:pPr>
              <w:rPr>
                <w:rFonts w:eastAsia="Times New Roman" w:cs="Arial"/>
                <w:b/>
              </w:rPr>
            </w:pPr>
            <w:hyperlink r:id="rId25" w:anchor="content-structure-separation-understanding" w:history="1">
              <w:r w:rsidR="00EF6ED8" w:rsidRPr="00C06079">
                <w:rPr>
                  <w:rStyle w:val="Hyperlink"/>
                  <w:rFonts w:eastAsia="Times New Roman" w:cs="Arial"/>
                  <w:b/>
                </w:rPr>
                <w:t>1.3.3 Sensory Characteristics</w:t>
              </w:r>
            </w:hyperlink>
            <w:r w:rsidR="00EF6ED8" w:rsidRPr="00C06079">
              <w:rPr>
                <w:rFonts w:eastAsia="Times New Roman" w:cs="Arial"/>
                <w:b/>
              </w:rPr>
              <w:t xml:space="preserve"> </w:t>
            </w:r>
            <w:r w:rsidR="00EF6ED8" w:rsidRPr="00C06079">
              <w:t>(Level A)</w:t>
            </w:r>
          </w:p>
          <w:p w14:paraId="318084C6" w14:textId="77777777" w:rsidR="00EF6ED8" w:rsidRPr="00C06079" w:rsidRDefault="00EF6ED8" w:rsidP="00EF6ED8">
            <w:pPr>
              <w:ind w:left="360"/>
              <w:rPr>
                <w:rFonts w:eastAsia="Times New Roman" w:cs="Arial"/>
              </w:rPr>
            </w:pPr>
            <w:r w:rsidRPr="00C06079">
              <w:rPr>
                <w:rFonts w:eastAsia="Times New Roman" w:cs="Arial"/>
              </w:rPr>
              <w:t>Also applies to:</w:t>
            </w:r>
          </w:p>
          <w:p w14:paraId="2A726FF4" w14:textId="77777777" w:rsidR="00EF6ED8" w:rsidRPr="00C06079" w:rsidRDefault="00EF6ED8" w:rsidP="00EF6ED8">
            <w:pPr>
              <w:ind w:left="360"/>
              <w:rPr>
                <w:rFonts w:eastAsia="Times New Roman" w:cs="Arial"/>
              </w:rPr>
            </w:pPr>
            <w:r w:rsidRPr="00C06079">
              <w:rPr>
                <w:rFonts w:eastAsia="Times New Roman" w:cs="Arial"/>
              </w:rPr>
              <w:t>EN 301 549 Criteria</w:t>
            </w:r>
          </w:p>
          <w:p w14:paraId="033DBD2F" w14:textId="77777777" w:rsidR="00EF6ED8" w:rsidRPr="00C06079" w:rsidRDefault="00EF6ED8" w:rsidP="00EF6ED8">
            <w:pPr>
              <w:numPr>
                <w:ilvl w:val="0"/>
                <w:numId w:val="8"/>
              </w:numPr>
              <w:ind w:left="1080"/>
              <w:rPr>
                <w:rFonts w:eastAsia="Times New Roman" w:cs="Arial"/>
              </w:rPr>
            </w:pPr>
            <w:r w:rsidRPr="43306FF6">
              <w:rPr>
                <w:rFonts w:eastAsia="Times New Roman" w:cs="Arial"/>
              </w:rPr>
              <w:t>9.1.3.3 (Web)</w:t>
            </w:r>
          </w:p>
          <w:p w14:paraId="728F69DF"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10.1.3.3 (</w:t>
            </w:r>
            <w:proofErr w:type="gramStart"/>
            <w:r w:rsidRPr="43306FF6">
              <w:rPr>
                <w:rFonts w:eastAsia="Times New Roman" w:cs="Arial"/>
              </w:rPr>
              <w:t>Non-web</w:t>
            </w:r>
            <w:proofErr w:type="gramEnd"/>
            <w:r w:rsidRPr="43306FF6">
              <w:rPr>
                <w:rFonts w:eastAsia="Times New Roman" w:cs="Arial"/>
              </w:rPr>
              <w:t xml:space="preserve"> document)</w:t>
            </w:r>
          </w:p>
          <w:p w14:paraId="02DD79E4"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11.1.3.3 (Open Functionality Software)</w:t>
            </w:r>
          </w:p>
          <w:p w14:paraId="0599DD33"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11.1.3.3 (Closed Software)</w:t>
            </w:r>
          </w:p>
          <w:p w14:paraId="7AC797F0" w14:textId="77777777" w:rsidR="00EF6ED8" w:rsidRPr="00C06079" w:rsidRDefault="00EF6ED8" w:rsidP="00EF6ED8">
            <w:pPr>
              <w:numPr>
                <w:ilvl w:val="0"/>
                <w:numId w:val="7"/>
              </w:numPr>
              <w:ind w:left="1080"/>
              <w:rPr>
                <w:rFonts w:eastAsia="Times New Roman" w:cs="Arial"/>
                <w:bCs/>
              </w:rPr>
            </w:pPr>
            <w:r>
              <w:t>11.8.2 (Authoring Tool)</w:t>
            </w:r>
          </w:p>
          <w:p w14:paraId="561CBBAD" w14:textId="77777777" w:rsidR="00EF6ED8" w:rsidRPr="00C06079" w:rsidRDefault="00EF6ED8" w:rsidP="00EF6ED8">
            <w:pPr>
              <w:numPr>
                <w:ilvl w:val="0"/>
                <w:numId w:val="7"/>
              </w:numPr>
              <w:ind w:left="1080"/>
              <w:rPr>
                <w:rFonts w:eastAsia="Times New Roman" w:cs="Arial"/>
                <w:bCs/>
              </w:rPr>
            </w:pPr>
            <w:r>
              <w:t>12.1.2 (Product Docs)</w:t>
            </w:r>
          </w:p>
          <w:p w14:paraId="2758C353" w14:textId="77777777" w:rsidR="00EF6ED8" w:rsidRPr="00C06079" w:rsidRDefault="00EF6ED8" w:rsidP="00EF6ED8">
            <w:pPr>
              <w:numPr>
                <w:ilvl w:val="0"/>
                <w:numId w:val="8"/>
              </w:numPr>
              <w:ind w:left="1080"/>
              <w:rPr>
                <w:rFonts w:eastAsia="Times New Roman" w:cs="Arial"/>
                <w:b/>
              </w:rPr>
            </w:pPr>
            <w:r>
              <w:lastRenderedPageBreak/>
              <w:t>12.2.4 (Support Docs)</w:t>
            </w:r>
          </w:p>
          <w:p w14:paraId="134A1B13"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1CFD6C2A"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412B4CF1"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710FA84A" w14:textId="3533908B" w:rsidR="00EF6ED8" w:rsidRPr="00743B6B" w:rsidRDefault="00EF6ED8" w:rsidP="00EF6ED8">
            <w:pPr>
              <w:numPr>
                <w:ilvl w:val="0"/>
                <w:numId w:val="8"/>
              </w:numPr>
              <w:ind w:left="1080"/>
              <w:rPr>
                <w:rFonts w:cstheme="minorHAnsi"/>
                <w:bCs/>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37A4B4" w14:textId="2BCFC206" w:rsidR="00EF6ED8" w:rsidRPr="004D3871" w:rsidRDefault="00371061" w:rsidP="00EF6ED8">
            <w:pPr>
              <w:rPr>
                <w:rFonts w:cstheme="minorHAnsi"/>
              </w:rPr>
            </w:pPr>
            <w: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C112D8" w14:textId="239B9B6B" w:rsidR="00371061" w:rsidRPr="002E391D" w:rsidRDefault="00371061" w:rsidP="4C42FBEA">
            <w:pPr>
              <w:spacing w:line="256" w:lineRule="auto"/>
              <w:rPr>
                <w:rFonts w:eastAsiaTheme="minorEastAsia"/>
              </w:rPr>
            </w:pPr>
            <w:r>
              <w:t>Supports with the following exception: “Courses (Student) Hot Spot</w:t>
            </w:r>
            <w:r w:rsidRPr="4C42FBEA">
              <w:rPr>
                <w:rFonts w:eastAsiaTheme="minorEastAsia"/>
              </w:rPr>
              <w:t xml:space="preserve"> and Order Questions”, Question 1 (hot spot clownfish selector)</w:t>
            </w:r>
          </w:p>
          <w:p w14:paraId="5FAA8DDE" w14:textId="6D107427" w:rsidR="00EF6ED8" w:rsidRPr="004D3871" w:rsidRDefault="00EF6ED8" w:rsidP="00EF6ED8">
            <w:pPr>
              <w:rPr>
                <w:rFonts w:cstheme="minorHAnsi"/>
              </w:rPr>
            </w:pPr>
          </w:p>
        </w:tc>
      </w:tr>
      <w:tr w:rsidR="00EF6ED8" w:rsidRPr="00743B6B" w14:paraId="0FAE87C5"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3C969EF" w14:textId="77777777" w:rsidR="00EF6ED8" w:rsidRPr="00C06079" w:rsidRDefault="00D9372B" w:rsidP="00EF6ED8">
            <w:pPr>
              <w:rPr>
                <w:rFonts w:eastAsia="Times New Roman" w:cs="Arial"/>
                <w:b/>
              </w:rPr>
            </w:pPr>
            <w:hyperlink r:id="rId26" w:anchor="visual-audio-contrast-without-color" w:history="1">
              <w:r w:rsidR="00EF6ED8" w:rsidRPr="00C06079">
                <w:rPr>
                  <w:rStyle w:val="Hyperlink"/>
                  <w:rFonts w:eastAsia="Times New Roman" w:cs="Arial"/>
                  <w:b/>
                </w:rPr>
                <w:t>1.4.1 Use of Color</w:t>
              </w:r>
            </w:hyperlink>
            <w:r w:rsidR="00EF6ED8" w:rsidRPr="00C06079">
              <w:t xml:space="preserve"> (Level A)</w:t>
            </w:r>
          </w:p>
          <w:p w14:paraId="596D54D9" w14:textId="77777777" w:rsidR="00EF6ED8" w:rsidRPr="00C06079" w:rsidRDefault="00EF6ED8" w:rsidP="00EF6ED8">
            <w:pPr>
              <w:ind w:left="360"/>
              <w:rPr>
                <w:rFonts w:eastAsia="Times New Roman" w:cs="Arial"/>
              </w:rPr>
            </w:pPr>
            <w:r w:rsidRPr="00C06079">
              <w:rPr>
                <w:rFonts w:eastAsia="Times New Roman" w:cs="Arial"/>
              </w:rPr>
              <w:t>Also applies to:</w:t>
            </w:r>
          </w:p>
          <w:p w14:paraId="525CE751" w14:textId="77777777" w:rsidR="00EF6ED8" w:rsidRPr="00C06079" w:rsidRDefault="00EF6ED8" w:rsidP="00EF6ED8">
            <w:pPr>
              <w:ind w:left="360"/>
              <w:rPr>
                <w:rFonts w:eastAsia="Times New Roman" w:cs="Arial"/>
              </w:rPr>
            </w:pPr>
            <w:r w:rsidRPr="00C06079">
              <w:rPr>
                <w:rFonts w:eastAsia="Times New Roman" w:cs="Arial"/>
              </w:rPr>
              <w:t>EN 301 549 Criteria</w:t>
            </w:r>
          </w:p>
          <w:p w14:paraId="5122EA23" w14:textId="77777777" w:rsidR="00EF6ED8" w:rsidRPr="00C06079" w:rsidRDefault="00EF6ED8" w:rsidP="00EF6ED8">
            <w:pPr>
              <w:numPr>
                <w:ilvl w:val="0"/>
                <w:numId w:val="8"/>
              </w:numPr>
              <w:ind w:left="1080"/>
              <w:rPr>
                <w:rFonts w:eastAsia="Times New Roman" w:cs="Arial"/>
              </w:rPr>
            </w:pPr>
            <w:r w:rsidRPr="43306FF6">
              <w:rPr>
                <w:rFonts w:eastAsia="Times New Roman" w:cs="Arial"/>
              </w:rPr>
              <w:t>9.1.4.1 (Web)</w:t>
            </w:r>
          </w:p>
          <w:p w14:paraId="437D2724"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10.1.4.1 (</w:t>
            </w:r>
            <w:proofErr w:type="gramStart"/>
            <w:r w:rsidRPr="43306FF6">
              <w:rPr>
                <w:rFonts w:eastAsia="Times New Roman" w:cs="Arial"/>
              </w:rPr>
              <w:t>Non-web</w:t>
            </w:r>
            <w:proofErr w:type="gramEnd"/>
            <w:r w:rsidRPr="43306FF6">
              <w:rPr>
                <w:rFonts w:eastAsia="Times New Roman" w:cs="Arial"/>
              </w:rPr>
              <w:t xml:space="preserve"> document)</w:t>
            </w:r>
          </w:p>
          <w:p w14:paraId="33537588"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11.1.4.1 (Open Functionality Software)</w:t>
            </w:r>
          </w:p>
          <w:p w14:paraId="23D0BA00"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11.1.4.1 (Closed Software)</w:t>
            </w:r>
          </w:p>
          <w:p w14:paraId="197C5271" w14:textId="77777777" w:rsidR="00EF6ED8" w:rsidRPr="00C06079" w:rsidRDefault="00EF6ED8" w:rsidP="00EF6ED8">
            <w:pPr>
              <w:numPr>
                <w:ilvl w:val="0"/>
                <w:numId w:val="7"/>
              </w:numPr>
              <w:ind w:left="1080"/>
              <w:rPr>
                <w:rFonts w:eastAsia="Times New Roman" w:cs="Arial"/>
                <w:bCs/>
              </w:rPr>
            </w:pPr>
            <w:r>
              <w:t>11.8.2 (Authoring Tool)</w:t>
            </w:r>
          </w:p>
          <w:p w14:paraId="5173749E" w14:textId="77777777" w:rsidR="00EF6ED8" w:rsidRPr="00C06079" w:rsidRDefault="00EF6ED8" w:rsidP="00EF6ED8">
            <w:pPr>
              <w:numPr>
                <w:ilvl w:val="0"/>
                <w:numId w:val="7"/>
              </w:numPr>
              <w:ind w:left="1080"/>
              <w:rPr>
                <w:rFonts w:eastAsia="Times New Roman" w:cs="Arial"/>
                <w:bCs/>
              </w:rPr>
            </w:pPr>
            <w:r>
              <w:t>12.1.2 (Product Docs)</w:t>
            </w:r>
          </w:p>
          <w:p w14:paraId="554DBABF" w14:textId="77777777" w:rsidR="00EF6ED8" w:rsidRPr="00C06079" w:rsidRDefault="00EF6ED8" w:rsidP="00EF6ED8">
            <w:pPr>
              <w:numPr>
                <w:ilvl w:val="0"/>
                <w:numId w:val="8"/>
              </w:numPr>
              <w:ind w:left="1080"/>
              <w:rPr>
                <w:rFonts w:eastAsia="Times New Roman" w:cs="Arial"/>
                <w:b/>
              </w:rPr>
            </w:pPr>
            <w:r>
              <w:t>12.2.4 (Support Docs)</w:t>
            </w:r>
          </w:p>
          <w:p w14:paraId="22021A10"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45AEA823"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587515C3"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5A02039B" w14:textId="1ED0CBE2" w:rsidR="00EF6ED8" w:rsidRPr="00743B6B" w:rsidRDefault="00EF6ED8" w:rsidP="00EF6ED8">
            <w:pPr>
              <w:numPr>
                <w:ilvl w:val="0"/>
                <w:numId w:val="8"/>
              </w:numPr>
              <w:ind w:left="1080"/>
              <w:rPr>
                <w:rFonts w:cstheme="minorHAnsi"/>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FE3EF63" w14:textId="100E6036" w:rsidR="00EF6ED8" w:rsidRPr="004D3871"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87BE981" w14:textId="77777777" w:rsidR="00EF6ED8" w:rsidRDefault="00EF6ED8" w:rsidP="00EF6ED8">
            <w:r w:rsidRPr="00B427D7">
              <w:t>Supports with the following exceptions:</w:t>
            </w:r>
          </w:p>
          <w:p w14:paraId="71A4C6CA" w14:textId="00C6CD71" w:rsidR="003D1AFA" w:rsidRDefault="003D1AFA" w:rsidP="003D1AFA">
            <w:pPr>
              <w:pStyle w:val="ListParagraph"/>
              <w:numPr>
                <w:ilvl w:val="0"/>
                <w:numId w:val="8"/>
              </w:numPr>
              <w:rPr>
                <w:rFonts w:cstheme="minorHAnsi"/>
              </w:rPr>
            </w:pPr>
            <w:r w:rsidRPr="43306FF6">
              <w:t xml:space="preserve">A color difference is the sole indicator of </w:t>
            </w:r>
            <w:r w:rsidR="00371061" w:rsidRPr="43306FF6">
              <w:t>control selection in Course Content - Create Rubric</w:t>
            </w:r>
          </w:p>
          <w:p w14:paraId="3DCEBCB0" w14:textId="3E26362E" w:rsidR="003D1AFA" w:rsidRDefault="003D1AFA" w:rsidP="65BA41BD">
            <w:pPr>
              <w:pStyle w:val="ListParagraph"/>
              <w:numPr>
                <w:ilvl w:val="0"/>
                <w:numId w:val="8"/>
              </w:numPr>
            </w:pPr>
            <w:r>
              <w:t>Color alone distinguishes links from non-link text</w:t>
            </w:r>
            <w:r w:rsidR="00371061">
              <w:t xml:space="preserve"> in Courses (Student) - Journal Entry Panels, Index tree.</w:t>
            </w:r>
          </w:p>
          <w:p w14:paraId="3E95B0DB" w14:textId="65C4281D" w:rsidR="003D1AFA" w:rsidRPr="003D1AFA" w:rsidRDefault="003D1AFA" w:rsidP="00371061">
            <w:pPr>
              <w:pStyle w:val="ListParagraph"/>
              <w:rPr>
                <w:rFonts w:cstheme="minorHAnsi"/>
              </w:rPr>
            </w:pPr>
          </w:p>
        </w:tc>
      </w:tr>
      <w:tr w:rsidR="00EF6ED8" w:rsidRPr="00743B6B" w14:paraId="7CF372CF"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83C6FC7" w14:textId="77777777" w:rsidR="00EF6ED8" w:rsidRPr="00C06079" w:rsidRDefault="00D9372B" w:rsidP="00EF6ED8">
            <w:pPr>
              <w:rPr>
                <w:rFonts w:eastAsia="Times New Roman" w:cs="Arial"/>
                <w:b/>
              </w:rPr>
            </w:pPr>
            <w:hyperlink r:id="rId27" w:anchor="visual-audio-contrast-dis-audio" w:history="1">
              <w:r w:rsidR="00EF6ED8" w:rsidRPr="00C06079">
                <w:rPr>
                  <w:rStyle w:val="Hyperlink"/>
                  <w:rFonts w:eastAsia="Times New Roman" w:cs="Arial"/>
                  <w:b/>
                </w:rPr>
                <w:t>1.4.2 Audio Control</w:t>
              </w:r>
            </w:hyperlink>
            <w:r w:rsidR="00EF6ED8" w:rsidRPr="00C06079">
              <w:t xml:space="preserve"> (Level A)</w:t>
            </w:r>
          </w:p>
          <w:p w14:paraId="6653DF7D" w14:textId="77777777" w:rsidR="00EF6ED8" w:rsidRPr="00C06079" w:rsidRDefault="00EF6ED8" w:rsidP="00EF6ED8">
            <w:pPr>
              <w:ind w:left="360"/>
              <w:rPr>
                <w:rFonts w:eastAsia="Times New Roman" w:cs="Arial"/>
              </w:rPr>
            </w:pPr>
            <w:r w:rsidRPr="00C06079">
              <w:rPr>
                <w:rFonts w:eastAsia="Times New Roman" w:cs="Arial"/>
              </w:rPr>
              <w:lastRenderedPageBreak/>
              <w:t>Also applies to:</w:t>
            </w:r>
          </w:p>
          <w:p w14:paraId="3AB1BDF0" w14:textId="77777777" w:rsidR="00EF6ED8" w:rsidRPr="00C06079" w:rsidRDefault="00EF6ED8" w:rsidP="00EF6ED8">
            <w:pPr>
              <w:ind w:left="360"/>
              <w:rPr>
                <w:rFonts w:eastAsia="Times New Roman" w:cs="Arial"/>
              </w:rPr>
            </w:pPr>
            <w:r w:rsidRPr="00C06079">
              <w:rPr>
                <w:rFonts w:eastAsia="Times New Roman" w:cs="Arial"/>
              </w:rPr>
              <w:t>EN 301 549 Criteria</w:t>
            </w:r>
          </w:p>
          <w:p w14:paraId="4FD07FDF" w14:textId="77777777" w:rsidR="00EF6ED8" w:rsidRPr="00C06079" w:rsidRDefault="00EF6ED8" w:rsidP="00EF6ED8">
            <w:pPr>
              <w:numPr>
                <w:ilvl w:val="0"/>
                <w:numId w:val="8"/>
              </w:numPr>
              <w:ind w:left="1080"/>
              <w:rPr>
                <w:rFonts w:eastAsia="Times New Roman" w:cs="Arial"/>
              </w:rPr>
            </w:pPr>
            <w:r w:rsidRPr="43306FF6">
              <w:rPr>
                <w:rFonts w:eastAsia="Times New Roman" w:cs="Arial"/>
              </w:rPr>
              <w:t>9.1.4.2 (Web)</w:t>
            </w:r>
          </w:p>
          <w:p w14:paraId="0CC66621"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10.1.4.2 (</w:t>
            </w:r>
            <w:proofErr w:type="gramStart"/>
            <w:r w:rsidRPr="43306FF6">
              <w:rPr>
                <w:rFonts w:eastAsia="Times New Roman" w:cs="Arial"/>
              </w:rPr>
              <w:t>Non-web</w:t>
            </w:r>
            <w:proofErr w:type="gramEnd"/>
            <w:r w:rsidRPr="43306FF6">
              <w:rPr>
                <w:rFonts w:eastAsia="Times New Roman" w:cs="Arial"/>
              </w:rPr>
              <w:t xml:space="preserve"> document)</w:t>
            </w:r>
          </w:p>
          <w:p w14:paraId="3248CAD8"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11.1.4.2 (Open Functionality Software)</w:t>
            </w:r>
          </w:p>
          <w:p w14:paraId="2D9A858E"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11.1.4.2 (Closed Software)</w:t>
            </w:r>
          </w:p>
          <w:p w14:paraId="1C025E32" w14:textId="77777777" w:rsidR="00EF6ED8" w:rsidRPr="00C06079" w:rsidRDefault="00EF6ED8" w:rsidP="00EF6ED8">
            <w:pPr>
              <w:numPr>
                <w:ilvl w:val="0"/>
                <w:numId w:val="7"/>
              </w:numPr>
              <w:ind w:left="1080"/>
              <w:rPr>
                <w:rFonts w:eastAsia="Times New Roman" w:cs="Arial"/>
                <w:bCs/>
              </w:rPr>
            </w:pPr>
            <w:r>
              <w:t>11.8.2 (Authoring Tool)</w:t>
            </w:r>
          </w:p>
          <w:p w14:paraId="21E47431" w14:textId="77777777" w:rsidR="00EF6ED8" w:rsidRPr="00C06079" w:rsidRDefault="00EF6ED8" w:rsidP="00EF6ED8">
            <w:pPr>
              <w:numPr>
                <w:ilvl w:val="0"/>
                <w:numId w:val="7"/>
              </w:numPr>
              <w:ind w:left="1080"/>
              <w:rPr>
                <w:rFonts w:eastAsia="Times New Roman" w:cs="Arial"/>
                <w:bCs/>
              </w:rPr>
            </w:pPr>
            <w:r>
              <w:t>12.1.2 (Product Docs)</w:t>
            </w:r>
          </w:p>
          <w:p w14:paraId="544A2EFA" w14:textId="77777777" w:rsidR="00EF6ED8" w:rsidRPr="00C06079" w:rsidRDefault="00EF6ED8" w:rsidP="00EF6ED8">
            <w:pPr>
              <w:numPr>
                <w:ilvl w:val="0"/>
                <w:numId w:val="8"/>
              </w:numPr>
              <w:ind w:left="1080"/>
              <w:rPr>
                <w:rFonts w:eastAsia="Times New Roman" w:cs="Arial"/>
                <w:b/>
              </w:rPr>
            </w:pPr>
            <w:r>
              <w:t>12.2.4 (Support Docs)</w:t>
            </w:r>
          </w:p>
          <w:p w14:paraId="3CF908FC"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38DA6F0F"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2EE35F2D"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18C5C211" w14:textId="63C71B2F" w:rsidR="00EF6ED8" w:rsidRPr="00743B6B" w:rsidRDefault="00EF6ED8" w:rsidP="00EF6ED8">
            <w:pPr>
              <w:numPr>
                <w:ilvl w:val="0"/>
                <w:numId w:val="8"/>
              </w:numPr>
              <w:ind w:left="1080"/>
              <w:rPr>
                <w:rFonts w:cstheme="minorHAnsi"/>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E53DCE4" w14:textId="22D7F07F" w:rsidR="00EF6ED8" w:rsidRPr="004D3871" w:rsidRDefault="006C5CE5" w:rsidP="00EF6ED8">
            <w:pPr>
              <w:rPr>
                <w:rFonts w:cstheme="minorHAnsi"/>
              </w:rPr>
            </w:pPr>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6878EB" w14:textId="6C113DCB" w:rsidR="00EF6ED8" w:rsidRPr="004D3871" w:rsidRDefault="006C5CE5" w:rsidP="00EF6ED8">
            <w:pPr>
              <w:rPr>
                <w:rFonts w:cstheme="minorHAnsi"/>
              </w:rPr>
            </w:pPr>
            <w:r>
              <w:t xml:space="preserve">The </w:t>
            </w:r>
            <w:r w:rsidRPr="00B427D7">
              <w:t>product does not contain prerecorded audio</w:t>
            </w:r>
            <w:r>
              <w:t xml:space="preserve"> content that plays automatically.</w:t>
            </w:r>
          </w:p>
        </w:tc>
      </w:tr>
      <w:tr w:rsidR="00EF6ED8" w:rsidRPr="00743B6B" w14:paraId="2EF40878"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A6DEF86" w14:textId="77777777" w:rsidR="00EF6ED8" w:rsidRPr="00C06079" w:rsidRDefault="00D9372B" w:rsidP="00EF6ED8">
            <w:pPr>
              <w:rPr>
                <w:rFonts w:eastAsia="Times New Roman" w:cs="Arial"/>
              </w:rPr>
            </w:pPr>
            <w:hyperlink r:id="rId28" w:anchor="keyboard-operation-keyboard-operable" w:history="1">
              <w:r w:rsidR="00EF6ED8" w:rsidRPr="00C06079">
                <w:rPr>
                  <w:rStyle w:val="Hyperlink"/>
                  <w:rFonts w:eastAsia="Times New Roman" w:cs="Arial"/>
                  <w:b/>
                </w:rPr>
                <w:t>2.1.1 Keyboard</w:t>
              </w:r>
            </w:hyperlink>
            <w:r w:rsidR="00EF6ED8" w:rsidRPr="00C06079">
              <w:t xml:space="preserve"> (Level A)</w:t>
            </w:r>
          </w:p>
          <w:p w14:paraId="7EDE4389" w14:textId="77777777" w:rsidR="00EF6ED8" w:rsidRPr="00C06079" w:rsidRDefault="00EF6ED8" w:rsidP="00EF6ED8">
            <w:pPr>
              <w:ind w:left="360"/>
              <w:rPr>
                <w:rFonts w:eastAsia="Times New Roman" w:cs="Arial"/>
              </w:rPr>
            </w:pPr>
            <w:r w:rsidRPr="00C06079">
              <w:rPr>
                <w:rFonts w:eastAsia="Times New Roman" w:cs="Arial"/>
              </w:rPr>
              <w:t>Also applies to:</w:t>
            </w:r>
          </w:p>
          <w:p w14:paraId="2FD1D0E3" w14:textId="77777777" w:rsidR="00EF6ED8" w:rsidRPr="00C06079" w:rsidRDefault="00EF6ED8" w:rsidP="00EF6ED8">
            <w:pPr>
              <w:ind w:left="360"/>
              <w:rPr>
                <w:rFonts w:eastAsia="Times New Roman" w:cs="Arial"/>
              </w:rPr>
            </w:pPr>
            <w:r w:rsidRPr="00C06079">
              <w:rPr>
                <w:rFonts w:eastAsia="Times New Roman" w:cs="Arial"/>
              </w:rPr>
              <w:t>EN 301 549 Criteria</w:t>
            </w:r>
          </w:p>
          <w:p w14:paraId="1F476085" w14:textId="77777777" w:rsidR="00EF6ED8" w:rsidRPr="00C06079" w:rsidRDefault="00EF6ED8" w:rsidP="00EF6ED8">
            <w:pPr>
              <w:numPr>
                <w:ilvl w:val="0"/>
                <w:numId w:val="8"/>
              </w:numPr>
              <w:ind w:left="1080"/>
              <w:rPr>
                <w:rFonts w:eastAsia="Times New Roman" w:cs="Arial"/>
              </w:rPr>
            </w:pPr>
            <w:r w:rsidRPr="43306FF6">
              <w:rPr>
                <w:rFonts w:eastAsia="Times New Roman" w:cs="Arial"/>
              </w:rPr>
              <w:t>9.2.1.1 (Web)</w:t>
            </w:r>
          </w:p>
          <w:p w14:paraId="104E8FCF" w14:textId="77777777" w:rsidR="00EF6ED8" w:rsidRPr="00C06079" w:rsidRDefault="00EF6ED8" w:rsidP="00EF6ED8">
            <w:pPr>
              <w:numPr>
                <w:ilvl w:val="0"/>
                <w:numId w:val="8"/>
              </w:numPr>
              <w:ind w:left="1080"/>
              <w:rPr>
                <w:rFonts w:eastAsia="Times New Roman" w:cs="Arial"/>
              </w:rPr>
            </w:pPr>
            <w:r w:rsidRPr="43306FF6">
              <w:rPr>
                <w:rFonts w:eastAsia="Times New Roman" w:cs="Arial"/>
              </w:rPr>
              <w:t>10.2.1.1 (</w:t>
            </w:r>
            <w:proofErr w:type="gramStart"/>
            <w:r w:rsidRPr="43306FF6">
              <w:rPr>
                <w:rFonts w:eastAsia="Times New Roman" w:cs="Arial"/>
              </w:rPr>
              <w:t>Non-web</w:t>
            </w:r>
            <w:proofErr w:type="gramEnd"/>
            <w:r w:rsidRPr="43306FF6">
              <w:rPr>
                <w:rFonts w:eastAsia="Times New Roman" w:cs="Arial"/>
              </w:rPr>
              <w:t xml:space="preserve"> document)</w:t>
            </w:r>
          </w:p>
          <w:p w14:paraId="30EFA23C"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11.2.1.1.1 (Open Functionality Software)</w:t>
            </w:r>
          </w:p>
          <w:p w14:paraId="742FADD0" w14:textId="77777777" w:rsidR="00EF6ED8" w:rsidRPr="00C06079" w:rsidRDefault="00EF6ED8" w:rsidP="00EF6ED8">
            <w:pPr>
              <w:numPr>
                <w:ilvl w:val="0"/>
                <w:numId w:val="8"/>
              </w:numPr>
              <w:ind w:left="1080"/>
              <w:rPr>
                <w:rFonts w:eastAsia="Times New Roman" w:cs="Arial"/>
              </w:rPr>
            </w:pPr>
            <w:r w:rsidRPr="43306FF6">
              <w:rPr>
                <w:rFonts w:eastAsia="Times New Roman" w:cs="Arial"/>
              </w:rPr>
              <w:t>11.2.1.1.2 (Closed Software)</w:t>
            </w:r>
          </w:p>
          <w:p w14:paraId="642BF27B" w14:textId="77777777" w:rsidR="00EF6ED8" w:rsidRPr="00C06079" w:rsidRDefault="00EF6ED8" w:rsidP="00EF6ED8">
            <w:pPr>
              <w:numPr>
                <w:ilvl w:val="0"/>
                <w:numId w:val="7"/>
              </w:numPr>
              <w:ind w:left="1080"/>
              <w:rPr>
                <w:rFonts w:eastAsia="Times New Roman" w:cs="Arial"/>
                <w:bCs/>
              </w:rPr>
            </w:pPr>
            <w:r>
              <w:lastRenderedPageBreak/>
              <w:t>11.8.2 (Authoring Tool)</w:t>
            </w:r>
          </w:p>
          <w:p w14:paraId="05024482" w14:textId="77777777" w:rsidR="00EF6ED8" w:rsidRPr="00C06079" w:rsidRDefault="00EF6ED8" w:rsidP="00EF6ED8">
            <w:pPr>
              <w:numPr>
                <w:ilvl w:val="0"/>
                <w:numId w:val="7"/>
              </w:numPr>
              <w:ind w:left="1080"/>
              <w:rPr>
                <w:rFonts w:eastAsia="Times New Roman" w:cs="Arial"/>
                <w:bCs/>
              </w:rPr>
            </w:pPr>
            <w:r>
              <w:t>12.1.2 (Product Docs)</w:t>
            </w:r>
          </w:p>
          <w:p w14:paraId="430AF150" w14:textId="77777777" w:rsidR="00EF6ED8" w:rsidRPr="00C06079" w:rsidRDefault="00EF6ED8" w:rsidP="00EF6ED8">
            <w:pPr>
              <w:numPr>
                <w:ilvl w:val="0"/>
                <w:numId w:val="8"/>
              </w:numPr>
              <w:ind w:left="1080"/>
              <w:rPr>
                <w:rFonts w:eastAsia="Times New Roman" w:cs="Arial"/>
                <w:b/>
              </w:rPr>
            </w:pPr>
            <w:r>
              <w:t>12.2.4 (Support Docs)</w:t>
            </w:r>
          </w:p>
          <w:p w14:paraId="15D86BD9"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2AAE18E2"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73FD60A7"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1C680343" w14:textId="5A71DC9B" w:rsidR="00EF6ED8" w:rsidRPr="00743B6B" w:rsidRDefault="00EF6ED8" w:rsidP="00EF6ED8">
            <w:pPr>
              <w:numPr>
                <w:ilvl w:val="0"/>
                <w:numId w:val="8"/>
              </w:numPr>
              <w:ind w:left="1080"/>
              <w:rPr>
                <w:rFonts w:cstheme="minorHAnsi"/>
              </w:rPr>
            </w:pPr>
            <w:r w:rsidRPr="43306FF6">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30FD2D1" w14:textId="01C30679" w:rsidR="00EF6ED8" w:rsidRPr="004D3871"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FBC7AC3" w14:textId="72C2B649" w:rsidR="00F61A3F" w:rsidRPr="00B0479B" w:rsidRDefault="00EF6ED8" w:rsidP="65BA41BD">
            <w:r>
              <w:t>Supports with the following exceptions:</w:t>
            </w:r>
            <w:r w:rsidR="00B0479B">
              <w:t xml:space="preserve"> Some</w:t>
            </w:r>
            <w:r w:rsidR="00F61A3F">
              <w:t xml:space="preserve"> control</w:t>
            </w:r>
            <w:r w:rsidR="00B0479B">
              <w:t>s</w:t>
            </w:r>
            <w:r w:rsidR="00F61A3F">
              <w:t xml:space="preserve"> </w:t>
            </w:r>
            <w:r w:rsidR="00B0479B">
              <w:t xml:space="preserve">are </w:t>
            </w:r>
            <w:r w:rsidR="00F61A3F">
              <w:t>not operable with the keyboard:</w:t>
            </w:r>
          </w:p>
          <w:p w14:paraId="42AD32A2" w14:textId="0D18862D" w:rsidR="00F61A3F" w:rsidRPr="00F61A3F" w:rsidRDefault="006C5CE5" w:rsidP="65BA41BD">
            <w:pPr>
              <w:pStyle w:val="ListParagraph"/>
              <w:numPr>
                <w:ilvl w:val="0"/>
                <w:numId w:val="8"/>
              </w:numPr>
            </w:pPr>
            <w:r w:rsidRPr="65BA41BD">
              <w:t>Grading – Legend icon button</w:t>
            </w:r>
          </w:p>
          <w:p w14:paraId="097C5748" w14:textId="6D8AFA43" w:rsidR="00F61A3F" w:rsidRPr="00F61A3F" w:rsidRDefault="006C5CE5" w:rsidP="65BA41BD">
            <w:pPr>
              <w:pStyle w:val="ListParagraph"/>
              <w:numPr>
                <w:ilvl w:val="0"/>
                <w:numId w:val="8"/>
              </w:numPr>
            </w:pPr>
            <w:r w:rsidRPr="65BA41BD">
              <w:t>Grading – Rich text Editor toolbar Buttons</w:t>
            </w:r>
          </w:p>
          <w:p w14:paraId="022D2440" w14:textId="465968E1" w:rsidR="00F61A3F" w:rsidRPr="00F61A3F" w:rsidRDefault="006C5CE5" w:rsidP="65BA41BD">
            <w:pPr>
              <w:pStyle w:val="ListParagraph"/>
              <w:numPr>
                <w:ilvl w:val="0"/>
                <w:numId w:val="8"/>
              </w:numPr>
            </w:pPr>
            <w:r w:rsidRPr="65BA41BD">
              <w:t>Co</w:t>
            </w:r>
            <w:r w:rsidR="00386112" w:rsidRPr="65BA41BD">
              <w:t>urses (Instructor)</w:t>
            </w:r>
            <w:r w:rsidR="00F61A3F" w:rsidRPr="65BA41BD">
              <w:t xml:space="preserve"> </w:t>
            </w:r>
            <w:r w:rsidR="00386112" w:rsidRPr="65BA41BD">
              <w:t>–</w:t>
            </w:r>
            <w:r w:rsidR="00F61A3F" w:rsidRPr="65BA41BD">
              <w:t xml:space="preserve"> </w:t>
            </w:r>
            <w:r w:rsidR="00386112" w:rsidRPr="65BA41BD">
              <w:t>assignment list drag and drop.</w:t>
            </w:r>
          </w:p>
          <w:p w14:paraId="47F9C94F" w14:textId="3E9280DB" w:rsidR="00386112" w:rsidRDefault="00386112" w:rsidP="65BA41BD">
            <w:pPr>
              <w:pStyle w:val="ListParagraph"/>
              <w:numPr>
                <w:ilvl w:val="0"/>
                <w:numId w:val="8"/>
              </w:numPr>
            </w:pPr>
            <w:r w:rsidRPr="65BA41BD">
              <w:t xml:space="preserve">Courses (Instructor) </w:t>
            </w:r>
            <w:r w:rsidR="00F61A3F" w:rsidRPr="65BA41BD">
              <w:t xml:space="preserve">- </w:t>
            </w:r>
            <w:r w:rsidRPr="65BA41BD">
              <w:t xml:space="preserve">"Used for Grading" menu button and the "Yes (With Rubric Scores)" menu </w:t>
            </w:r>
            <w:proofErr w:type="gramStart"/>
            <w:r w:rsidRPr="65BA41BD">
              <w:t>button</w:t>
            </w:r>
            <w:proofErr w:type="gramEnd"/>
          </w:p>
          <w:p w14:paraId="34D0D5BE" w14:textId="1420D43A" w:rsidR="00386112" w:rsidRDefault="00386112" w:rsidP="65BA41BD">
            <w:pPr>
              <w:pStyle w:val="ListParagraph"/>
              <w:numPr>
                <w:ilvl w:val="0"/>
                <w:numId w:val="8"/>
              </w:numPr>
            </w:pPr>
            <w:r w:rsidRPr="65BA41BD">
              <w:t>Courses (Instructor) - Drag and drop functionality in “Discussion Board” Table</w:t>
            </w:r>
          </w:p>
          <w:p w14:paraId="2F84720E" w14:textId="2B032A87" w:rsidR="00386112" w:rsidRDefault="00386112" w:rsidP="65BA41BD">
            <w:pPr>
              <w:pStyle w:val="ListParagraph"/>
              <w:numPr>
                <w:ilvl w:val="0"/>
                <w:numId w:val="8"/>
              </w:numPr>
            </w:pPr>
            <w:r w:rsidRPr="65BA41BD">
              <w:lastRenderedPageBreak/>
              <w:t xml:space="preserve">Courses (Instructor) - </w:t>
            </w:r>
            <w:r w:rsidR="00DA0EA9" w:rsidRPr="65BA41BD">
              <w:t xml:space="preserve">"Expand All and Collapse All" controls need keyboard-driven event </w:t>
            </w:r>
            <w:proofErr w:type="gramStart"/>
            <w:r w:rsidR="00DA0EA9" w:rsidRPr="65BA41BD">
              <w:t>handlers</w:t>
            </w:r>
            <w:proofErr w:type="gramEnd"/>
          </w:p>
          <w:p w14:paraId="537AAFB4" w14:textId="6759F063" w:rsidR="00DA0EA9" w:rsidRDefault="00DA0EA9" w:rsidP="65BA41BD">
            <w:pPr>
              <w:pStyle w:val="ListParagraph"/>
              <w:numPr>
                <w:ilvl w:val="0"/>
                <w:numId w:val="8"/>
              </w:numPr>
            </w:pPr>
            <w:r w:rsidRPr="65BA41BD">
              <w:t>Courses (Instructor) - Blog title link</w:t>
            </w:r>
          </w:p>
          <w:p w14:paraId="47CA5860" w14:textId="10C8353C" w:rsidR="00F61A3F" w:rsidRDefault="00DA0EA9" w:rsidP="65BA41BD">
            <w:pPr>
              <w:pStyle w:val="ListParagraph"/>
              <w:numPr>
                <w:ilvl w:val="0"/>
                <w:numId w:val="8"/>
              </w:numPr>
            </w:pPr>
            <w:r w:rsidRPr="65BA41BD">
              <w:t xml:space="preserve">Course (Instructor) - The "Show / hide module" detail </w:t>
            </w:r>
            <w:proofErr w:type="gramStart"/>
            <w:r w:rsidRPr="65BA41BD">
              <w:t>buttons</w:t>
            </w:r>
            <w:proofErr w:type="gramEnd"/>
          </w:p>
          <w:p w14:paraId="094ECBFB" w14:textId="7AF03803" w:rsidR="00DA0EA9" w:rsidRPr="00DA0EA9" w:rsidRDefault="00DA0EA9" w:rsidP="65BA41BD">
            <w:pPr>
              <w:pStyle w:val="ListParagraph"/>
              <w:numPr>
                <w:ilvl w:val="0"/>
                <w:numId w:val="8"/>
              </w:numPr>
            </w:pPr>
            <w:r w:rsidRPr="65BA41BD">
              <w:t>Courses (Student) - The Hot Spot Question (Question 1)</w:t>
            </w:r>
          </w:p>
        </w:tc>
      </w:tr>
      <w:tr w:rsidR="00EF6ED8" w:rsidRPr="00743B6B" w14:paraId="43FD24BB"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7831CEF" w14:textId="77777777" w:rsidR="00EF6ED8" w:rsidRPr="00C06079" w:rsidRDefault="00D9372B" w:rsidP="00EF6ED8">
            <w:pPr>
              <w:rPr>
                <w:rFonts w:eastAsia="Times New Roman" w:cs="Arial"/>
                <w:b/>
              </w:rPr>
            </w:pPr>
            <w:hyperlink r:id="rId29" w:anchor="keyboard-operation-trapping" w:history="1">
              <w:r w:rsidR="00EF6ED8" w:rsidRPr="00C06079">
                <w:rPr>
                  <w:rStyle w:val="Hyperlink"/>
                  <w:rFonts w:eastAsia="Times New Roman" w:cs="Arial"/>
                  <w:b/>
                </w:rPr>
                <w:t>2.1.2 No Keyboard Trap</w:t>
              </w:r>
            </w:hyperlink>
            <w:r w:rsidR="00EF6ED8" w:rsidRPr="00C06079">
              <w:t xml:space="preserve"> (Level A)</w:t>
            </w:r>
          </w:p>
          <w:p w14:paraId="6D47DDF5" w14:textId="77777777" w:rsidR="00EF6ED8" w:rsidRPr="00C06079" w:rsidRDefault="00EF6ED8" w:rsidP="00EF6ED8">
            <w:pPr>
              <w:ind w:left="360"/>
              <w:rPr>
                <w:rFonts w:eastAsia="Times New Roman" w:cs="Arial"/>
              </w:rPr>
            </w:pPr>
            <w:r w:rsidRPr="00C06079">
              <w:rPr>
                <w:rFonts w:eastAsia="Times New Roman" w:cs="Arial"/>
              </w:rPr>
              <w:t>Also applies to:</w:t>
            </w:r>
          </w:p>
          <w:p w14:paraId="791AE29B" w14:textId="77777777" w:rsidR="00EF6ED8" w:rsidRPr="00C06079" w:rsidRDefault="00EF6ED8" w:rsidP="00EF6ED8">
            <w:pPr>
              <w:ind w:left="360"/>
              <w:rPr>
                <w:rFonts w:eastAsia="Times New Roman" w:cs="Arial"/>
              </w:rPr>
            </w:pPr>
            <w:r w:rsidRPr="00C06079">
              <w:rPr>
                <w:rFonts w:eastAsia="Times New Roman" w:cs="Arial"/>
              </w:rPr>
              <w:t>EN 301 549 Criteria</w:t>
            </w:r>
          </w:p>
          <w:p w14:paraId="17745603" w14:textId="77777777" w:rsidR="00EF6ED8" w:rsidRPr="00C06079" w:rsidRDefault="00EF6ED8" w:rsidP="00EF6ED8">
            <w:pPr>
              <w:numPr>
                <w:ilvl w:val="0"/>
                <w:numId w:val="8"/>
              </w:numPr>
              <w:ind w:left="1080"/>
              <w:rPr>
                <w:rFonts w:eastAsia="Times New Roman" w:cs="Arial"/>
              </w:rPr>
            </w:pPr>
            <w:r w:rsidRPr="65BA41BD">
              <w:rPr>
                <w:rFonts w:eastAsia="Times New Roman" w:cs="Arial"/>
              </w:rPr>
              <w:t>9.2.1.2 (Web)</w:t>
            </w:r>
          </w:p>
          <w:p w14:paraId="651474C0" w14:textId="77777777" w:rsidR="00EF6ED8" w:rsidRPr="00C06079" w:rsidRDefault="00EF6ED8" w:rsidP="00EF6ED8">
            <w:pPr>
              <w:numPr>
                <w:ilvl w:val="0"/>
                <w:numId w:val="8"/>
              </w:numPr>
              <w:ind w:left="1080"/>
              <w:rPr>
                <w:rFonts w:eastAsia="Times New Roman" w:cs="Arial"/>
              </w:rPr>
            </w:pPr>
            <w:r w:rsidRPr="65BA41BD">
              <w:rPr>
                <w:rFonts w:eastAsia="Times New Roman" w:cs="Arial"/>
              </w:rPr>
              <w:t>10.2.1.2 (</w:t>
            </w:r>
            <w:proofErr w:type="gramStart"/>
            <w:r w:rsidRPr="65BA41BD">
              <w:rPr>
                <w:rFonts w:eastAsia="Times New Roman" w:cs="Arial"/>
              </w:rPr>
              <w:t>Non-web</w:t>
            </w:r>
            <w:proofErr w:type="gramEnd"/>
            <w:r w:rsidRPr="65BA41BD">
              <w:rPr>
                <w:rFonts w:eastAsia="Times New Roman" w:cs="Arial"/>
              </w:rPr>
              <w:t xml:space="preserve"> document)</w:t>
            </w:r>
          </w:p>
          <w:p w14:paraId="5CCFC469"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11.2.1.2 (Open Functionality Software)</w:t>
            </w:r>
          </w:p>
          <w:p w14:paraId="29AEE81B"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11.2.1.2 (Closed Software)</w:t>
            </w:r>
          </w:p>
          <w:p w14:paraId="360B263B" w14:textId="77777777" w:rsidR="00EF6ED8" w:rsidRPr="00C06079" w:rsidRDefault="00EF6ED8" w:rsidP="00EF6ED8">
            <w:pPr>
              <w:numPr>
                <w:ilvl w:val="0"/>
                <w:numId w:val="7"/>
              </w:numPr>
              <w:ind w:left="1080"/>
              <w:rPr>
                <w:rFonts w:eastAsia="Times New Roman" w:cs="Arial"/>
                <w:bCs/>
              </w:rPr>
            </w:pPr>
            <w:r>
              <w:t>11.8.2 (Authoring Tool)</w:t>
            </w:r>
          </w:p>
          <w:p w14:paraId="64C677C7" w14:textId="77777777" w:rsidR="00EF6ED8" w:rsidRPr="00C06079" w:rsidRDefault="00EF6ED8" w:rsidP="00EF6ED8">
            <w:pPr>
              <w:numPr>
                <w:ilvl w:val="0"/>
                <w:numId w:val="7"/>
              </w:numPr>
              <w:ind w:left="1080"/>
              <w:rPr>
                <w:rFonts w:eastAsia="Times New Roman" w:cs="Arial"/>
                <w:bCs/>
              </w:rPr>
            </w:pPr>
            <w:r>
              <w:t>12.1.2 (Product Docs)</w:t>
            </w:r>
          </w:p>
          <w:p w14:paraId="2CEDFF09" w14:textId="77777777" w:rsidR="00EF6ED8" w:rsidRPr="00C06079" w:rsidRDefault="00EF6ED8" w:rsidP="00EF6ED8">
            <w:pPr>
              <w:numPr>
                <w:ilvl w:val="0"/>
                <w:numId w:val="8"/>
              </w:numPr>
              <w:ind w:left="1080"/>
              <w:rPr>
                <w:rFonts w:eastAsia="Times New Roman" w:cs="Arial"/>
                <w:b/>
              </w:rPr>
            </w:pPr>
            <w:r>
              <w:t>12.2.4 (Support Docs)</w:t>
            </w:r>
          </w:p>
          <w:p w14:paraId="415DCBC5"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465F13B1"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48833FF2"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34FE11C4" w14:textId="6E390E2A" w:rsidR="00EF6ED8" w:rsidRPr="00743B6B" w:rsidRDefault="00EF6ED8" w:rsidP="00EF6ED8">
            <w:pPr>
              <w:numPr>
                <w:ilvl w:val="0"/>
                <w:numId w:val="8"/>
              </w:numPr>
              <w:ind w:left="1080"/>
              <w:rPr>
                <w:rFonts w:cstheme="minorHAnsi"/>
                <w:bCs/>
              </w:rPr>
            </w:pPr>
            <w:r w:rsidRPr="65BA41BD">
              <w:rPr>
                <w:rFonts w:eastAsia="Times New Roman" w:cs="Arial"/>
              </w:rPr>
              <w:lastRenderedPageBreak/>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46338E" w14:textId="231E8914" w:rsidR="00EF6ED8" w:rsidRPr="004D3871" w:rsidRDefault="004537C8" w:rsidP="00EF6ED8">
            <w:pPr>
              <w:rPr>
                <w:rFonts w:cstheme="minorHAnsi"/>
              </w:rPr>
            </w:pPr>
            <w:r>
              <w:lastRenderedPageBreak/>
              <w:t>Partially 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26E2EE7" w14:textId="37F2F40E" w:rsidR="00EF6ED8" w:rsidRPr="001C764D" w:rsidRDefault="004537C8" w:rsidP="65BA41BD">
            <w:pPr>
              <w:rPr>
                <w:rFonts w:cstheme="minorHAnsi"/>
              </w:rPr>
            </w:pPr>
            <w:r>
              <w:t>Supports with the following exceptions:</w:t>
            </w:r>
            <w:r w:rsidR="00DD67F9">
              <w:t xml:space="preserve"> </w:t>
            </w:r>
            <w:r w:rsidR="001C764D">
              <w:t>In t</w:t>
            </w:r>
            <w:r w:rsidR="00DD67F9">
              <w:t>he s</w:t>
            </w:r>
            <w:r>
              <w:t xml:space="preserve">pell check </w:t>
            </w:r>
            <w:r w:rsidR="001C764D">
              <w:t>dialog,</w:t>
            </w:r>
            <w:r>
              <w:t xml:space="preserve"> the "Cancel" and "Submit buttons sometimes become unreachable via the keyboard</w:t>
            </w:r>
            <w:r w:rsidR="001C764D">
              <w:t>:</w:t>
            </w:r>
          </w:p>
          <w:p w14:paraId="3E75D20A" w14:textId="44D3B5F3" w:rsidR="00DD67F9" w:rsidRPr="00DD67F9" w:rsidRDefault="00DD67F9" w:rsidP="65BA41BD">
            <w:pPr>
              <w:pStyle w:val="ListParagraph"/>
              <w:numPr>
                <w:ilvl w:val="0"/>
                <w:numId w:val="8"/>
              </w:numPr>
            </w:pPr>
            <w:r w:rsidRPr="00DD67F9">
              <w:rPr>
                <w:rFonts w:cstheme="minorHAnsi"/>
              </w:rPr>
              <w:t xml:space="preserve">Courses (Student) </w:t>
            </w:r>
            <w:r>
              <w:rPr>
                <w:rFonts w:cstheme="minorHAnsi"/>
              </w:rPr>
              <w:t xml:space="preserve">- </w:t>
            </w:r>
            <w:r w:rsidRPr="00DD67F9">
              <w:rPr>
                <w:rFonts w:cstheme="minorHAnsi"/>
              </w:rPr>
              <w:t>Journal Entry Panels</w:t>
            </w:r>
          </w:p>
          <w:p w14:paraId="5FE73585" w14:textId="5C0EF1C4" w:rsidR="004537C8" w:rsidRPr="007F35EF" w:rsidRDefault="00DD67F9" w:rsidP="65BA41BD">
            <w:pPr>
              <w:pStyle w:val="ListParagraph"/>
              <w:numPr>
                <w:ilvl w:val="0"/>
                <w:numId w:val="8"/>
              </w:numPr>
              <w:rPr>
                <w:rFonts w:cstheme="minorHAnsi"/>
              </w:rPr>
            </w:pPr>
            <w:r w:rsidRPr="00DD67F9">
              <w:rPr>
                <w:rFonts w:cstheme="minorHAnsi"/>
              </w:rPr>
              <w:t xml:space="preserve">Courses (Student) </w:t>
            </w:r>
            <w:r>
              <w:rPr>
                <w:rFonts w:cstheme="minorHAnsi"/>
              </w:rPr>
              <w:t>- Wiki page</w:t>
            </w:r>
          </w:p>
        </w:tc>
      </w:tr>
      <w:tr w:rsidR="00EF6ED8" w:rsidRPr="00743B6B" w14:paraId="3DBD1B06"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A815EB5" w14:textId="77777777" w:rsidR="00EF6ED8" w:rsidRPr="008E4A06" w:rsidRDefault="00D9372B" w:rsidP="00EF6ED8">
            <w:pPr>
              <w:rPr>
                <w:rFonts w:eastAsia="Times New Roman" w:cs="Arial"/>
                <w:b/>
              </w:rPr>
            </w:pPr>
            <w:hyperlink r:id="rId30" w:anchor="character-key-shortcuts" w:history="1">
              <w:r w:rsidR="00EF6ED8" w:rsidRPr="008E4A06">
                <w:rPr>
                  <w:rStyle w:val="Hyperlink"/>
                  <w:rFonts w:eastAsia="Times New Roman" w:cs="Arial"/>
                  <w:b/>
                </w:rPr>
                <w:t>2.1.4 Character</w:t>
              </w:r>
              <w:r w:rsidR="00EF6ED8" w:rsidRPr="008E4A06">
                <w:rPr>
                  <w:rStyle w:val="Hyperlink"/>
                  <w:b/>
                </w:rPr>
                <w:t xml:space="preserve"> Key Shortcuts</w:t>
              </w:r>
            </w:hyperlink>
            <w:r w:rsidR="00EF6ED8" w:rsidRPr="008E4A06">
              <w:t xml:space="preserve"> (Level A 2.1 only)</w:t>
            </w:r>
          </w:p>
          <w:p w14:paraId="7F52FB88" w14:textId="77777777" w:rsidR="00EF6ED8" w:rsidRPr="008E4A06" w:rsidRDefault="00EF6ED8" w:rsidP="00EF6ED8">
            <w:pPr>
              <w:ind w:left="360"/>
              <w:rPr>
                <w:rFonts w:eastAsia="Times New Roman" w:cs="Arial"/>
              </w:rPr>
            </w:pPr>
            <w:r w:rsidRPr="008E4A06">
              <w:rPr>
                <w:rFonts w:eastAsia="Times New Roman" w:cs="Arial"/>
              </w:rPr>
              <w:t>Also applies to:</w:t>
            </w:r>
          </w:p>
          <w:p w14:paraId="2D889435" w14:textId="77777777" w:rsidR="00EF6ED8" w:rsidRPr="00EC2B77" w:rsidRDefault="00EF6ED8" w:rsidP="00EF6ED8">
            <w:pPr>
              <w:ind w:left="360"/>
              <w:rPr>
                <w:rFonts w:eastAsia="Times New Roman" w:cs="Arial"/>
              </w:rPr>
            </w:pPr>
            <w:r w:rsidRPr="00EC2B77">
              <w:rPr>
                <w:rFonts w:eastAsia="Times New Roman" w:cs="Arial"/>
              </w:rPr>
              <w:t>EN 301 549 Criteria</w:t>
            </w:r>
          </w:p>
          <w:p w14:paraId="6BAA7C35" w14:textId="77777777" w:rsidR="00EF6ED8" w:rsidRPr="00E45F1E" w:rsidRDefault="00EF6ED8" w:rsidP="00EF6ED8">
            <w:pPr>
              <w:numPr>
                <w:ilvl w:val="0"/>
                <w:numId w:val="8"/>
              </w:numPr>
              <w:ind w:left="1080"/>
              <w:rPr>
                <w:rFonts w:eastAsia="Times New Roman" w:cs="Arial"/>
              </w:rPr>
            </w:pPr>
            <w:r w:rsidRPr="65BA41BD">
              <w:rPr>
                <w:rFonts w:eastAsia="Times New Roman" w:cs="Arial"/>
              </w:rPr>
              <w:t>9.2.1.4 (Web)</w:t>
            </w:r>
          </w:p>
          <w:p w14:paraId="066BFDFC" w14:textId="77777777" w:rsidR="00EF6ED8" w:rsidRPr="00E45F1E" w:rsidRDefault="00EF6ED8" w:rsidP="00EF6ED8">
            <w:pPr>
              <w:numPr>
                <w:ilvl w:val="0"/>
                <w:numId w:val="8"/>
              </w:numPr>
              <w:ind w:left="1080"/>
              <w:rPr>
                <w:rFonts w:eastAsia="Times New Roman" w:cs="Arial"/>
              </w:rPr>
            </w:pPr>
            <w:r w:rsidRPr="65BA41BD">
              <w:rPr>
                <w:rFonts w:eastAsia="Times New Roman" w:cs="Arial"/>
              </w:rPr>
              <w:t>10.2.1.4 (</w:t>
            </w:r>
            <w:proofErr w:type="gramStart"/>
            <w:r w:rsidRPr="65BA41BD">
              <w:rPr>
                <w:rFonts w:eastAsia="Times New Roman" w:cs="Arial"/>
              </w:rPr>
              <w:t>Non-web</w:t>
            </w:r>
            <w:proofErr w:type="gramEnd"/>
            <w:r w:rsidRPr="65BA41BD">
              <w:rPr>
                <w:rFonts w:eastAsia="Times New Roman" w:cs="Arial"/>
              </w:rPr>
              <w:t xml:space="preserve"> document)</w:t>
            </w:r>
          </w:p>
          <w:p w14:paraId="77FB626B"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11.2.1.4.1 (Open Functionality Software)</w:t>
            </w:r>
          </w:p>
          <w:p w14:paraId="01FB93B8"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11.2.1.4.2 (Closed Software)</w:t>
            </w:r>
          </w:p>
          <w:p w14:paraId="2B5E9C3D" w14:textId="77777777" w:rsidR="00EF6ED8" w:rsidRPr="008E4A06" w:rsidRDefault="00EF6ED8" w:rsidP="00EF6ED8">
            <w:pPr>
              <w:numPr>
                <w:ilvl w:val="0"/>
                <w:numId w:val="7"/>
              </w:numPr>
              <w:ind w:left="1080"/>
              <w:rPr>
                <w:rFonts w:eastAsia="Times New Roman" w:cs="Arial"/>
                <w:bCs/>
              </w:rPr>
            </w:pPr>
            <w:r w:rsidRPr="008E4A06">
              <w:t>11.8.2 (Authoring Tool)</w:t>
            </w:r>
          </w:p>
          <w:p w14:paraId="679C91F3" w14:textId="77777777" w:rsidR="00EF6ED8" w:rsidRPr="008E4A06" w:rsidRDefault="00EF6ED8" w:rsidP="00EF6ED8">
            <w:pPr>
              <w:numPr>
                <w:ilvl w:val="0"/>
                <w:numId w:val="7"/>
              </w:numPr>
              <w:ind w:left="1080"/>
              <w:rPr>
                <w:rFonts w:eastAsia="Times New Roman" w:cs="Arial"/>
                <w:bCs/>
              </w:rPr>
            </w:pPr>
            <w:r w:rsidRPr="008E4A06">
              <w:t>12.1.2 (Product Docs)</w:t>
            </w:r>
          </w:p>
          <w:p w14:paraId="7C97F42F" w14:textId="77777777" w:rsidR="00EF6ED8" w:rsidRDefault="00EF6ED8" w:rsidP="00EF6ED8">
            <w:pPr>
              <w:numPr>
                <w:ilvl w:val="0"/>
                <w:numId w:val="8"/>
              </w:numPr>
              <w:ind w:left="1080"/>
              <w:rPr>
                <w:rFonts w:eastAsia="Times New Roman" w:cs="Arial"/>
              </w:rPr>
            </w:pPr>
            <w:r>
              <w:t>12.2.4 (Support Docs)</w:t>
            </w:r>
          </w:p>
          <w:p w14:paraId="4A301427" w14:textId="6C7FB844" w:rsidR="00EF6ED8" w:rsidRPr="00743B6B" w:rsidRDefault="00EF6ED8" w:rsidP="00EF6ED8">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8D0A49" w14:textId="28B7EAD1" w:rsidR="00EF6ED8" w:rsidRPr="004D3871" w:rsidRDefault="00EF6ED8" w:rsidP="00EF6ED8">
            <w:pPr>
              <w:rPr>
                <w:rFonts w:cstheme="minorHAnsi"/>
              </w:rPr>
            </w:pPr>
            <w:r w:rsidRPr="00B427D7">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C629A10" w14:textId="5DF1932F" w:rsidR="00EF6ED8" w:rsidRPr="004D3871" w:rsidRDefault="00EF6ED8" w:rsidP="00EF6ED8">
            <w:pPr>
              <w:rPr>
                <w:rFonts w:cstheme="minorHAnsi"/>
              </w:rPr>
            </w:pPr>
            <w:r w:rsidRPr="00B427D7">
              <w:t>The product does not have single-letter character key shortcuts.</w:t>
            </w:r>
          </w:p>
        </w:tc>
      </w:tr>
      <w:tr w:rsidR="007F2D11" w:rsidRPr="00743B6B" w14:paraId="129F3393"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97A6F67" w14:textId="77777777" w:rsidR="007F2D11" w:rsidRPr="00C06079" w:rsidRDefault="00D9372B" w:rsidP="007F2D11">
            <w:pPr>
              <w:rPr>
                <w:rFonts w:eastAsia="Times New Roman" w:cs="Arial"/>
                <w:b/>
              </w:rPr>
            </w:pPr>
            <w:hyperlink r:id="rId31" w:anchor="time-limits-required-behaviors" w:history="1">
              <w:r w:rsidR="007F2D11" w:rsidRPr="00C06079">
                <w:rPr>
                  <w:rStyle w:val="Hyperlink"/>
                  <w:rFonts w:eastAsia="Times New Roman" w:cs="Arial"/>
                  <w:b/>
                </w:rPr>
                <w:t>2.2.1 Timing Adjustable</w:t>
              </w:r>
            </w:hyperlink>
            <w:r w:rsidR="007F2D11" w:rsidRPr="00C06079">
              <w:t xml:space="preserve"> (Level A)</w:t>
            </w:r>
          </w:p>
          <w:p w14:paraId="7B2F0227" w14:textId="77777777" w:rsidR="007F2D11" w:rsidRPr="00C06079" w:rsidRDefault="007F2D11" w:rsidP="007F2D11">
            <w:pPr>
              <w:ind w:left="360"/>
              <w:rPr>
                <w:rFonts w:eastAsia="Times New Roman" w:cs="Arial"/>
              </w:rPr>
            </w:pPr>
            <w:r w:rsidRPr="00C06079">
              <w:rPr>
                <w:rFonts w:eastAsia="Times New Roman" w:cs="Arial"/>
              </w:rPr>
              <w:t>Also applies to:</w:t>
            </w:r>
          </w:p>
          <w:p w14:paraId="557286E8" w14:textId="77777777" w:rsidR="007F2D11" w:rsidRPr="00C06079" w:rsidRDefault="007F2D11" w:rsidP="007F2D11">
            <w:pPr>
              <w:ind w:left="360"/>
              <w:rPr>
                <w:rFonts w:eastAsia="Times New Roman" w:cs="Arial"/>
              </w:rPr>
            </w:pPr>
            <w:r w:rsidRPr="00C06079">
              <w:rPr>
                <w:rFonts w:eastAsia="Times New Roman" w:cs="Arial"/>
              </w:rPr>
              <w:t>EN 301 549 Criteria</w:t>
            </w:r>
          </w:p>
          <w:p w14:paraId="25AE4C1F" w14:textId="77777777" w:rsidR="007F2D11" w:rsidRPr="00C06079" w:rsidRDefault="007F2D11" w:rsidP="007F2D11">
            <w:pPr>
              <w:numPr>
                <w:ilvl w:val="0"/>
                <w:numId w:val="9"/>
              </w:numPr>
              <w:ind w:left="1080"/>
              <w:rPr>
                <w:rFonts w:eastAsia="Times New Roman" w:cs="Arial"/>
              </w:rPr>
            </w:pPr>
            <w:r>
              <w:rPr>
                <w:rFonts w:eastAsia="Times New Roman" w:cs="Arial"/>
              </w:rPr>
              <w:t>9.2.2.1</w:t>
            </w:r>
            <w:r w:rsidRPr="00C06079">
              <w:rPr>
                <w:rFonts w:eastAsia="Times New Roman" w:cs="Arial"/>
              </w:rPr>
              <w:t xml:space="preserve"> (Web)</w:t>
            </w:r>
          </w:p>
          <w:p w14:paraId="2AAB12EF" w14:textId="77777777" w:rsidR="007F2D11" w:rsidRPr="00C06079" w:rsidRDefault="007F2D11" w:rsidP="007F2D11">
            <w:pPr>
              <w:numPr>
                <w:ilvl w:val="0"/>
                <w:numId w:val="9"/>
              </w:numPr>
              <w:ind w:left="1080"/>
              <w:rPr>
                <w:rFonts w:eastAsia="Times New Roman" w:cs="Arial"/>
              </w:rPr>
            </w:pPr>
            <w:r>
              <w:rPr>
                <w:rFonts w:eastAsia="Times New Roman" w:cs="Arial"/>
              </w:rPr>
              <w:t>10.2.2.1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0023438" w14:textId="77777777" w:rsidR="007F2D11" w:rsidRPr="00C06079" w:rsidRDefault="007F2D11" w:rsidP="007F2D11">
            <w:pPr>
              <w:numPr>
                <w:ilvl w:val="0"/>
                <w:numId w:val="9"/>
              </w:numPr>
              <w:ind w:left="1080"/>
              <w:rPr>
                <w:rFonts w:eastAsia="Times New Roman" w:cs="Arial"/>
              </w:rPr>
            </w:pPr>
            <w:r>
              <w:rPr>
                <w:rFonts w:eastAsia="Times New Roman" w:cs="Arial"/>
              </w:rPr>
              <w:t>11.2.2.1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F99F034" w14:textId="77777777" w:rsidR="007F2D11" w:rsidRPr="00C06079" w:rsidRDefault="007F2D11" w:rsidP="007F2D11">
            <w:pPr>
              <w:numPr>
                <w:ilvl w:val="0"/>
                <w:numId w:val="8"/>
              </w:numPr>
              <w:ind w:left="1080"/>
              <w:rPr>
                <w:rFonts w:eastAsia="Times New Roman" w:cs="Arial"/>
              </w:rPr>
            </w:pPr>
            <w:r w:rsidRPr="65BA41BD">
              <w:rPr>
                <w:rFonts w:eastAsia="Times New Roman" w:cs="Arial"/>
              </w:rPr>
              <w:t>11.2.2.1 (Closed Software)</w:t>
            </w:r>
          </w:p>
          <w:p w14:paraId="7FA0ED01" w14:textId="77777777" w:rsidR="007F2D11" w:rsidRPr="00C06079" w:rsidRDefault="007F2D11" w:rsidP="007F2D11">
            <w:pPr>
              <w:numPr>
                <w:ilvl w:val="0"/>
                <w:numId w:val="7"/>
              </w:numPr>
              <w:ind w:left="1080"/>
              <w:rPr>
                <w:rFonts w:eastAsia="Times New Roman" w:cs="Arial"/>
                <w:bCs/>
              </w:rPr>
            </w:pPr>
            <w:r>
              <w:t>11.8.2 (Authoring Tool)</w:t>
            </w:r>
          </w:p>
          <w:p w14:paraId="5BB13F90" w14:textId="77777777" w:rsidR="007F2D11" w:rsidRPr="00C06079" w:rsidRDefault="007F2D11" w:rsidP="007F2D11">
            <w:pPr>
              <w:numPr>
                <w:ilvl w:val="0"/>
                <w:numId w:val="7"/>
              </w:numPr>
              <w:ind w:left="1080"/>
              <w:rPr>
                <w:rFonts w:eastAsia="Times New Roman" w:cs="Arial"/>
                <w:bCs/>
              </w:rPr>
            </w:pPr>
            <w:r>
              <w:lastRenderedPageBreak/>
              <w:t>12.1.2 (Product Docs)</w:t>
            </w:r>
          </w:p>
          <w:p w14:paraId="39E06F6C" w14:textId="77777777" w:rsidR="007F2D11" w:rsidRPr="00C06079" w:rsidRDefault="007F2D11" w:rsidP="007F2D11">
            <w:pPr>
              <w:numPr>
                <w:ilvl w:val="0"/>
                <w:numId w:val="8"/>
              </w:numPr>
              <w:ind w:left="1080"/>
              <w:rPr>
                <w:rFonts w:eastAsia="Times New Roman" w:cs="Arial"/>
                <w:b/>
              </w:rPr>
            </w:pPr>
            <w:r>
              <w:t>12.2.4 (Support Docs)</w:t>
            </w:r>
          </w:p>
          <w:p w14:paraId="721F6297" w14:textId="77777777" w:rsidR="007F2D11" w:rsidRPr="00C06079" w:rsidRDefault="007F2D11" w:rsidP="007F2D11">
            <w:pPr>
              <w:ind w:left="360"/>
              <w:rPr>
                <w:rFonts w:eastAsia="Times New Roman" w:cs="Arial"/>
              </w:rPr>
            </w:pPr>
            <w:r>
              <w:rPr>
                <w:rFonts w:eastAsia="Times New Roman" w:cs="Arial"/>
              </w:rPr>
              <w:t>Revised</w:t>
            </w:r>
            <w:r w:rsidRPr="00C06079">
              <w:rPr>
                <w:rFonts w:eastAsia="Times New Roman" w:cs="Arial"/>
              </w:rPr>
              <w:t xml:space="preserve"> Section 508</w:t>
            </w:r>
          </w:p>
          <w:p w14:paraId="39162B53" w14:textId="77777777" w:rsidR="007F2D11" w:rsidRPr="00C06079" w:rsidRDefault="007F2D11" w:rsidP="007F2D11">
            <w:pPr>
              <w:numPr>
                <w:ilvl w:val="0"/>
                <w:numId w:val="7"/>
              </w:numPr>
              <w:ind w:left="1080"/>
              <w:rPr>
                <w:rFonts w:eastAsia="Times New Roman" w:cs="Arial"/>
              </w:rPr>
            </w:pPr>
            <w:r w:rsidRPr="00C06079">
              <w:rPr>
                <w:rFonts w:eastAsia="Times New Roman" w:cs="Arial"/>
              </w:rPr>
              <w:t>501 (Web)(Software)</w:t>
            </w:r>
          </w:p>
          <w:p w14:paraId="2288DB5B" w14:textId="77777777" w:rsidR="007F2D11" w:rsidRPr="0029539F" w:rsidRDefault="007F2D11" w:rsidP="007F2D11">
            <w:pPr>
              <w:numPr>
                <w:ilvl w:val="0"/>
                <w:numId w:val="7"/>
              </w:numPr>
              <w:ind w:left="1080"/>
              <w:rPr>
                <w:rFonts w:cstheme="minorHAnsi"/>
                <w:bCs/>
              </w:rPr>
            </w:pPr>
            <w:r w:rsidRPr="00C06079">
              <w:rPr>
                <w:rFonts w:eastAsia="Times New Roman" w:cs="Arial"/>
                <w:bCs/>
              </w:rPr>
              <w:t>504.2 (Authoring Tool)</w:t>
            </w:r>
          </w:p>
          <w:p w14:paraId="62F32D7A" w14:textId="7754017B" w:rsidR="007F2D11" w:rsidRPr="00743B6B" w:rsidRDefault="007F2D11" w:rsidP="007F2D11">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636D8CC" w14:textId="60356657" w:rsidR="007F2D11" w:rsidRPr="004D3871" w:rsidRDefault="007F2D11" w:rsidP="007F2D11">
            <w:pPr>
              <w:rPr>
                <w:rFonts w:cstheme="minorHAnsi"/>
              </w:rPr>
            </w:pPr>
            <w:r w:rsidRPr="00B427D7">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5F712F6" w14:textId="2214FB58" w:rsidR="007F2D11" w:rsidRPr="00C72B22" w:rsidRDefault="007F2D11" w:rsidP="65BA41BD">
            <w:r>
              <w:t xml:space="preserve">The product does not have </w:t>
            </w:r>
            <w:r w:rsidR="005D27A4">
              <w:t xml:space="preserve">content </w:t>
            </w:r>
            <w:r w:rsidR="42A168A3">
              <w:t xml:space="preserve">that uses </w:t>
            </w:r>
            <w:r w:rsidR="005D27A4">
              <w:t>a set time limit.</w:t>
            </w:r>
          </w:p>
        </w:tc>
      </w:tr>
      <w:tr w:rsidR="00EF6ED8" w:rsidRPr="00743B6B" w14:paraId="19DB98FC"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EDED90E" w14:textId="77777777" w:rsidR="00EF6ED8" w:rsidRPr="00C06079" w:rsidRDefault="00D9372B" w:rsidP="00EF6ED8">
            <w:pPr>
              <w:rPr>
                <w:rFonts w:eastAsia="Times New Roman" w:cs="Arial"/>
                <w:b/>
              </w:rPr>
            </w:pPr>
            <w:hyperlink r:id="rId32" w:anchor="time-limits-pause" w:history="1">
              <w:r w:rsidR="00EF6ED8" w:rsidRPr="00C06079">
                <w:rPr>
                  <w:rStyle w:val="Hyperlink"/>
                  <w:rFonts w:eastAsia="Times New Roman" w:cs="Arial"/>
                  <w:b/>
                </w:rPr>
                <w:t>2.2.2 Pause, Stop, Hide</w:t>
              </w:r>
            </w:hyperlink>
            <w:r w:rsidR="00EF6ED8" w:rsidRPr="00C06079">
              <w:t xml:space="preserve"> (Level A)</w:t>
            </w:r>
          </w:p>
          <w:p w14:paraId="20427ADB" w14:textId="77777777" w:rsidR="00EF6ED8" w:rsidRPr="00C06079" w:rsidRDefault="00EF6ED8" w:rsidP="00EF6ED8">
            <w:pPr>
              <w:ind w:left="360"/>
              <w:rPr>
                <w:rFonts w:eastAsia="Times New Roman" w:cs="Arial"/>
              </w:rPr>
            </w:pPr>
            <w:r w:rsidRPr="00C06079">
              <w:rPr>
                <w:rFonts w:eastAsia="Times New Roman" w:cs="Arial"/>
              </w:rPr>
              <w:t>Also applies to:</w:t>
            </w:r>
          </w:p>
          <w:p w14:paraId="316FE8F2" w14:textId="77777777" w:rsidR="00EF6ED8" w:rsidRPr="00C06079" w:rsidRDefault="00EF6ED8" w:rsidP="00EF6ED8">
            <w:pPr>
              <w:ind w:left="360"/>
              <w:rPr>
                <w:rFonts w:eastAsia="Times New Roman" w:cs="Arial"/>
              </w:rPr>
            </w:pPr>
            <w:r w:rsidRPr="00C06079">
              <w:rPr>
                <w:rFonts w:eastAsia="Times New Roman" w:cs="Arial"/>
              </w:rPr>
              <w:t>EN 301 549 Criteria</w:t>
            </w:r>
          </w:p>
          <w:p w14:paraId="2D484709" w14:textId="77777777" w:rsidR="00EF6ED8" w:rsidRPr="00C06079" w:rsidRDefault="00EF6ED8" w:rsidP="00EF6ED8">
            <w:pPr>
              <w:numPr>
                <w:ilvl w:val="0"/>
                <w:numId w:val="8"/>
              </w:numPr>
              <w:ind w:left="1080"/>
              <w:rPr>
                <w:rFonts w:eastAsia="Times New Roman" w:cs="Arial"/>
              </w:rPr>
            </w:pPr>
            <w:r w:rsidRPr="65BA41BD">
              <w:rPr>
                <w:rFonts w:eastAsia="Times New Roman" w:cs="Arial"/>
              </w:rPr>
              <w:t>9.2.2.2 (Web)</w:t>
            </w:r>
          </w:p>
          <w:p w14:paraId="48D9E3CF" w14:textId="77777777" w:rsidR="00EF6ED8" w:rsidRPr="00C06079" w:rsidRDefault="00EF6ED8" w:rsidP="00EF6ED8">
            <w:pPr>
              <w:numPr>
                <w:ilvl w:val="0"/>
                <w:numId w:val="8"/>
              </w:numPr>
              <w:ind w:left="1080"/>
              <w:rPr>
                <w:rFonts w:eastAsia="Times New Roman" w:cs="Arial"/>
              </w:rPr>
            </w:pPr>
            <w:r w:rsidRPr="65BA41BD">
              <w:rPr>
                <w:rFonts w:eastAsia="Times New Roman" w:cs="Arial"/>
              </w:rPr>
              <w:t>10.2.2.2 (</w:t>
            </w:r>
            <w:proofErr w:type="gramStart"/>
            <w:r w:rsidRPr="65BA41BD">
              <w:rPr>
                <w:rFonts w:eastAsia="Times New Roman" w:cs="Arial"/>
              </w:rPr>
              <w:t>Non-web</w:t>
            </w:r>
            <w:proofErr w:type="gramEnd"/>
            <w:r w:rsidRPr="65BA41BD">
              <w:rPr>
                <w:rFonts w:eastAsia="Times New Roman" w:cs="Arial"/>
              </w:rPr>
              <w:t xml:space="preserve"> document)</w:t>
            </w:r>
          </w:p>
          <w:p w14:paraId="6A05573C"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11.2.2.2 (Open Functionality Software)</w:t>
            </w:r>
          </w:p>
          <w:p w14:paraId="69F08D3C"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11.2.2.2 (Closed Software)</w:t>
            </w:r>
          </w:p>
          <w:p w14:paraId="4C671AFA" w14:textId="77777777" w:rsidR="00EF6ED8" w:rsidRPr="00C06079" w:rsidRDefault="00EF6ED8" w:rsidP="00EF6ED8">
            <w:pPr>
              <w:numPr>
                <w:ilvl w:val="0"/>
                <w:numId w:val="7"/>
              </w:numPr>
              <w:ind w:left="1080"/>
              <w:rPr>
                <w:rFonts w:eastAsia="Times New Roman" w:cs="Arial"/>
                <w:bCs/>
              </w:rPr>
            </w:pPr>
            <w:r>
              <w:t>11.8.2 (Authoring Tool)</w:t>
            </w:r>
          </w:p>
          <w:p w14:paraId="2A82BD0B" w14:textId="77777777" w:rsidR="00EF6ED8" w:rsidRPr="00C06079" w:rsidRDefault="00EF6ED8" w:rsidP="00EF6ED8">
            <w:pPr>
              <w:numPr>
                <w:ilvl w:val="0"/>
                <w:numId w:val="7"/>
              </w:numPr>
              <w:ind w:left="1080"/>
              <w:rPr>
                <w:rFonts w:eastAsia="Times New Roman" w:cs="Arial"/>
                <w:bCs/>
              </w:rPr>
            </w:pPr>
            <w:r>
              <w:t>12.1.2 (Product Docs)</w:t>
            </w:r>
          </w:p>
          <w:p w14:paraId="749B08C3" w14:textId="77777777" w:rsidR="00EF6ED8" w:rsidRPr="00C06079" w:rsidRDefault="00EF6ED8" w:rsidP="00EF6ED8">
            <w:pPr>
              <w:numPr>
                <w:ilvl w:val="0"/>
                <w:numId w:val="8"/>
              </w:numPr>
              <w:ind w:left="1080"/>
              <w:rPr>
                <w:rFonts w:eastAsia="Times New Roman" w:cs="Arial"/>
              </w:rPr>
            </w:pPr>
            <w:r>
              <w:t>12.2.4 (Support Docs)</w:t>
            </w:r>
          </w:p>
          <w:p w14:paraId="7AAC22C3"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38BE91D8"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01EDE0D1"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6C58A08B" w14:textId="1DD66122"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2E4F473" w14:textId="02C2C806" w:rsidR="00EF6ED8" w:rsidRPr="004D3871" w:rsidRDefault="00EF6ED8" w:rsidP="00EF6ED8">
            <w:pPr>
              <w:rPr>
                <w:rFonts w:cstheme="minorHAnsi"/>
              </w:rPr>
            </w:pPr>
            <w:r w:rsidRPr="00B427D7">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A5DC1AC" w14:textId="398CB100" w:rsidR="00EF6ED8" w:rsidRPr="004D3871" w:rsidRDefault="5BA7381D" w:rsidP="43306FF6">
            <w:pPr>
              <w:rPr>
                <w:rFonts w:ascii="Calibri" w:eastAsia="Calibri" w:hAnsi="Calibri" w:cs="Calibri"/>
              </w:rPr>
            </w:pPr>
            <w:r w:rsidRPr="43306FF6">
              <w:t xml:space="preserve">The product does not have </w:t>
            </w:r>
            <w:r w:rsidRPr="43306FF6">
              <w:rPr>
                <w:rFonts w:ascii="Calibri" w:eastAsia="Calibri" w:hAnsi="Calibri" w:cs="Calibri"/>
                <w:color w:val="000000" w:themeColor="text1"/>
              </w:rPr>
              <w:t xml:space="preserve">moving, </w:t>
            </w:r>
            <w:r w:rsidRPr="43306FF6">
              <w:rPr>
                <w:rFonts w:ascii="Calibri" w:eastAsia="Calibri" w:hAnsi="Calibri" w:cs="Calibri"/>
              </w:rPr>
              <w:t>blinking</w:t>
            </w:r>
            <w:r w:rsidRPr="43306FF6">
              <w:rPr>
                <w:rFonts w:ascii="Calibri" w:eastAsia="Calibri" w:hAnsi="Calibri" w:cs="Calibri"/>
                <w:color w:val="000000" w:themeColor="text1"/>
              </w:rPr>
              <w:t>, scrolling, or auto-updating information.</w:t>
            </w:r>
          </w:p>
        </w:tc>
      </w:tr>
      <w:tr w:rsidR="00EF6ED8" w:rsidRPr="00743B6B" w14:paraId="0485A01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4E92C6D" w14:textId="77777777" w:rsidR="00EF6ED8" w:rsidRPr="00C06079" w:rsidRDefault="00D9372B" w:rsidP="00EF6ED8">
            <w:pPr>
              <w:rPr>
                <w:rFonts w:eastAsia="Times New Roman" w:cs="Arial"/>
                <w:b/>
              </w:rPr>
            </w:pPr>
            <w:hyperlink r:id="rId33" w:anchor="seizure-does-not-violate" w:history="1">
              <w:r w:rsidR="00EF6ED8" w:rsidRPr="00C06079">
                <w:rPr>
                  <w:rStyle w:val="Hyperlink"/>
                  <w:rFonts w:eastAsia="Times New Roman" w:cs="Arial"/>
                  <w:b/>
                </w:rPr>
                <w:t>2.3.1 Three Flashes or Below Threshold</w:t>
              </w:r>
            </w:hyperlink>
            <w:r w:rsidR="00EF6ED8" w:rsidRPr="00C06079">
              <w:t xml:space="preserve"> (Level A)</w:t>
            </w:r>
          </w:p>
          <w:p w14:paraId="19EF4B5B" w14:textId="77777777" w:rsidR="00EF6ED8" w:rsidRPr="00C06079" w:rsidRDefault="00EF6ED8" w:rsidP="00EF6ED8">
            <w:pPr>
              <w:ind w:left="360"/>
              <w:rPr>
                <w:rFonts w:eastAsia="Times New Roman" w:cs="Arial"/>
              </w:rPr>
            </w:pPr>
            <w:r w:rsidRPr="00C06079">
              <w:rPr>
                <w:rFonts w:eastAsia="Times New Roman" w:cs="Arial"/>
              </w:rPr>
              <w:t>Also applies to:</w:t>
            </w:r>
          </w:p>
          <w:p w14:paraId="0C2A9131" w14:textId="77777777" w:rsidR="00EF6ED8" w:rsidRPr="00C06079" w:rsidRDefault="00EF6ED8" w:rsidP="00EF6ED8">
            <w:pPr>
              <w:ind w:left="360"/>
              <w:rPr>
                <w:rFonts w:eastAsia="Times New Roman" w:cs="Arial"/>
              </w:rPr>
            </w:pPr>
            <w:r w:rsidRPr="00C06079">
              <w:rPr>
                <w:rFonts w:eastAsia="Times New Roman" w:cs="Arial"/>
              </w:rPr>
              <w:t>EN 301 549 Criteria</w:t>
            </w:r>
          </w:p>
          <w:p w14:paraId="5810C1F1" w14:textId="77777777" w:rsidR="00EF6ED8" w:rsidRPr="00C06079" w:rsidRDefault="00EF6ED8" w:rsidP="00EF6ED8">
            <w:pPr>
              <w:numPr>
                <w:ilvl w:val="0"/>
                <w:numId w:val="10"/>
              </w:numPr>
              <w:ind w:left="1080"/>
              <w:rPr>
                <w:rFonts w:eastAsia="Times New Roman" w:cs="Arial"/>
              </w:rPr>
            </w:pPr>
            <w:r>
              <w:rPr>
                <w:rFonts w:eastAsia="Times New Roman" w:cs="Arial"/>
              </w:rPr>
              <w:t>9.2.3.1</w:t>
            </w:r>
            <w:r w:rsidRPr="00C06079">
              <w:rPr>
                <w:rFonts w:eastAsia="Times New Roman" w:cs="Arial"/>
              </w:rPr>
              <w:t xml:space="preserve"> (Web)</w:t>
            </w:r>
          </w:p>
          <w:p w14:paraId="15ED1CC9" w14:textId="77777777" w:rsidR="00EF6ED8" w:rsidRPr="00C06079" w:rsidRDefault="00EF6ED8" w:rsidP="00EF6ED8">
            <w:pPr>
              <w:numPr>
                <w:ilvl w:val="0"/>
                <w:numId w:val="10"/>
              </w:numPr>
              <w:ind w:left="1080"/>
              <w:rPr>
                <w:rFonts w:eastAsia="Times New Roman" w:cs="Arial"/>
              </w:rPr>
            </w:pPr>
            <w:r>
              <w:rPr>
                <w:rFonts w:eastAsia="Times New Roman" w:cs="Arial"/>
              </w:rPr>
              <w:t>10.2.3.1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44760384" w14:textId="77777777" w:rsidR="00EF6ED8" w:rsidRDefault="00EF6ED8" w:rsidP="00EF6ED8">
            <w:pPr>
              <w:numPr>
                <w:ilvl w:val="0"/>
                <w:numId w:val="10"/>
              </w:numPr>
              <w:ind w:left="1080"/>
              <w:rPr>
                <w:rFonts w:eastAsia="Times New Roman" w:cs="Arial"/>
              </w:rPr>
            </w:pPr>
            <w:r>
              <w:rPr>
                <w:rFonts w:eastAsia="Times New Roman" w:cs="Arial"/>
              </w:rPr>
              <w:t>11.2.3.1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r>
              <w:rPr>
                <w:rFonts w:eastAsia="Times New Roman" w:cs="Arial"/>
              </w:rPr>
              <w:t>)</w:t>
            </w:r>
          </w:p>
          <w:p w14:paraId="7E71B724" w14:textId="3E8D9E10" w:rsidR="00EF6ED8" w:rsidRPr="00C06079" w:rsidRDefault="00EF6ED8" w:rsidP="00EF6ED8">
            <w:pPr>
              <w:numPr>
                <w:ilvl w:val="0"/>
                <w:numId w:val="10"/>
              </w:numPr>
              <w:ind w:left="1080"/>
              <w:rPr>
                <w:rFonts w:eastAsia="Times New Roman" w:cs="Arial"/>
              </w:rPr>
            </w:pPr>
            <w:r>
              <w:rPr>
                <w:rFonts w:eastAsia="Times New Roman" w:cs="Arial"/>
              </w:rPr>
              <w:t xml:space="preserve">11.2.3.1 </w:t>
            </w:r>
            <w:r w:rsidRPr="00C06079">
              <w:rPr>
                <w:rFonts w:eastAsia="Times New Roman" w:cs="Arial"/>
              </w:rPr>
              <w:t>(Closed Software)</w:t>
            </w:r>
          </w:p>
          <w:p w14:paraId="6B8BD843" w14:textId="77777777" w:rsidR="00EF6ED8" w:rsidRPr="00C06079" w:rsidRDefault="00EF6ED8" w:rsidP="00EF6ED8">
            <w:pPr>
              <w:numPr>
                <w:ilvl w:val="0"/>
                <w:numId w:val="7"/>
              </w:numPr>
              <w:ind w:left="1080"/>
              <w:rPr>
                <w:rFonts w:eastAsia="Times New Roman" w:cs="Arial"/>
                <w:bCs/>
              </w:rPr>
            </w:pPr>
            <w:r>
              <w:t>11.8.2 (Authoring Tool)</w:t>
            </w:r>
          </w:p>
          <w:p w14:paraId="6EF469AA" w14:textId="77777777" w:rsidR="00EF6ED8" w:rsidRPr="00C06079" w:rsidRDefault="00EF6ED8" w:rsidP="00EF6ED8">
            <w:pPr>
              <w:numPr>
                <w:ilvl w:val="0"/>
                <w:numId w:val="7"/>
              </w:numPr>
              <w:ind w:left="1080"/>
              <w:rPr>
                <w:rFonts w:eastAsia="Times New Roman" w:cs="Arial"/>
                <w:bCs/>
              </w:rPr>
            </w:pPr>
            <w:r>
              <w:t>12.1.2 (Product Docs)</w:t>
            </w:r>
          </w:p>
          <w:p w14:paraId="31868B2E" w14:textId="77777777" w:rsidR="00EF6ED8" w:rsidRPr="00C06079" w:rsidRDefault="00EF6ED8" w:rsidP="00EF6ED8">
            <w:pPr>
              <w:numPr>
                <w:ilvl w:val="0"/>
                <w:numId w:val="8"/>
              </w:numPr>
              <w:ind w:left="1080"/>
              <w:rPr>
                <w:rFonts w:eastAsia="Times New Roman" w:cs="Arial"/>
                <w:b/>
              </w:rPr>
            </w:pPr>
            <w:r>
              <w:t>12.2.4 (Support Docs)</w:t>
            </w:r>
          </w:p>
          <w:p w14:paraId="11963742"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4AD2A6C2"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0E543AC5"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067A1AE8" w14:textId="505F4652"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27A94CF" w14:textId="3F8E2AC7" w:rsidR="00EF6ED8" w:rsidRPr="004D3871" w:rsidRDefault="00EF6ED8" w:rsidP="00EF6ED8">
            <w:pPr>
              <w:rPr>
                <w:rFonts w:cstheme="minorHAnsi"/>
              </w:rPr>
            </w:pPr>
            <w:r w:rsidRPr="00B427D7">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49B3DA" w14:textId="0288BB3C" w:rsidR="00EF6ED8" w:rsidRPr="004D3871" w:rsidRDefault="00EF6ED8" w:rsidP="00EF6ED8">
            <w:pPr>
              <w:rPr>
                <w:rFonts w:cstheme="minorHAnsi"/>
              </w:rPr>
            </w:pPr>
            <w:r w:rsidRPr="00B427D7">
              <w:t>The product does not contain anything that flashes more than three times in any one second period.</w:t>
            </w:r>
          </w:p>
        </w:tc>
      </w:tr>
      <w:tr w:rsidR="00EF6ED8" w:rsidRPr="00743B6B" w14:paraId="1358B569"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F29BAF6" w14:textId="77777777" w:rsidR="00EF6ED8" w:rsidRPr="00C06079" w:rsidRDefault="00D9372B" w:rsidP="00EF6ED8">
            <w:pPr>
              <w:rPr>
                <w:rFonts w:eastAsia="Times New Roman" w:cs="Arial"/>
                <w:b/>
              </w:rPr>
            </w:pPr>
            <w:hyperlink r:id="rId34" w:anchor="navigation-mechanisms-skip" w:history="1">
              <w:r w:rsidR="00EF6ED8" w:rsidRPr="00C06079">
                <w:rPr>
                  <w:rStyle w:val="Hyperlink"/>
                  <w:rFonts w:eastAsia="Times New Roman" w:cs="Arial"/>
                  <w:b/>
                </w:rPr>
                <w:t>2.4.1 Bypass Blocks</w:t>
              </w:r>
            </w:hyperlink>
            <w:r w:rsidR="00EF6ED8" w:rsidRPr="00C06079">
              <w:t xml:space="preserve"> (Level A)</w:t>
            </w:r>
          </w:p>
          <w:p w14:paraId="68F38E30" w14:textId="77777777" w:rsidR="00EF6ED8" w:rsidRPr="00C06079" w:rsidRDefault="00EF6ED8" w:rsidP="00EF6ED8">
            <w:pPr>
              <w:ind w:left="360"/>
              <w:rPr>
                <w:rFonts w:eastAsia="Times New Roman" w:cs="Arial"/>
              </w:rPr>
            </w:pPr>
            <w:r w:rsidRPr="00C06079">
              <w:rPr>
                <w:rFonts w:eastAsia="Times New Roman" w:cs="Arial"/>
              </w:rPr>
              <w:t>Also applies to:</w:t>
            </w:r>
          </w:p>
          <w:p w14:paraId="62A2BF2C" w14:textId="77777777" w:rsidR="00EF6ED8" w:rsidRPr="00C06079" w:rsidRDefault="00EF6ED8" w:rsidP="00EF6ED8">
            <w:pPr>
              <w:ind w:left="360"/>
              <w:rPr>
                <w:rFonts w:eastAsia="Times New Roman" w:cs="Arial"/>
              </w:rPr>
            </w:pPr>
            <w:r w:rsidRPr="00C06079">
              <w:rPr>
                <w:rFonts w:eastAsia="Times New Roman" w:cs="Arial"/>
              </w:rPr>
              <w:t>EN 301 549 Criteria</w:t>
            </w:r>
          </w:p>
          <w:p w14:paraId="188CDEDE" w14:textId="77777777" w:rsidR="00EF6ED8" w:rsidRPr="00C06079" w:rsidRDefault="00EF6ED8" w:rsidP="00EF6ED8">
            <w:pPr>
              <w:numPr>
                <w:ilvl w:val="0"/>
                <w:numId w:val="11"/>
              </w:numPr>
              <w:ind w:left="1080"/>
              <w:rPr>
                <w:rFonts w:eastAsia="Times New Roman" w:cs="Arial"/>
              </w:rPr>
            </w:pPr>
            <w:r>
              <w:rPr>
                <w:rFonts w:eastAsia="Times New Roman" w:cs="Arial"/>
              </w:rPr>
              <w:t>9.2.4.1</w:t>
            </w:r>
            <w:r w:rsidRPr="00C06079">
              <w:rPr>
                <w:rFonts w:eastAsia="Times New Roman" w:cs="Arial"/>
              </w:rPr>
              <w:t xml:space="preserve"> (Web)</w:t>
            </w:r>
          </w:p>
          <w:p w14:paraId="6F4EA2FE" w14:textId="77777777" w:rsidR="00EF6ED8" w:rsidRPr="00C06079" w:rsidRDefault="00EF6ED8" w:rsidP="00EF6ED8">
            <w:pPr>
              <w:numPr>
                <w:ilvl w:val="0"/>
                <w:numId w:val="11"/>
              </w:numPr>
              <w:ind w:left="1080"/>
              <w:rPr>
                <w:rFonts w:eastAsia="Times New Roman" w:cs="Arial"/>
              </w:rPr>
            </w:pPr>
            <w:r>
              <w:rPr>
                <w:rFonts w:eastAsia="Times New Roman" w:cs="Arial"/>
              </w:rPr>
              <w:t>10.2.4.1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r w:rsidRPr="00C06079">
              <w:rPr>
                <w:rFonts w:eastAsia="Times New Roman" w:cs="Arial"/>
              </w:rPr>
              <w:t xml:space="preserve"> – Does not apply</w:t>
            </w:r>
          </w:p>
          <w:p w14:paraId="36CFDAE4" w14:textId="77777777" w:rsidR="00EF6ED8" w:rsidRPr="00C06079" w:rsidRDefault="00EF6ED8" w:rsidP="00EF6ED8">
            <w:pPr>
              <w:numPr>
                <w:ilvl w:val="0"/>
                <w:numId w:val="11"/>
              </w:numPr>
              <w:ind w:left="1080"/>
              <w:rPr>
                <w:rFonts w:eastAsia="Times New Roman" w:cs="Arial"/>
              </w:rPr>
            </w:pPr>
            <w:r>
              <w:rPr>
                <w:rFonts w:eastAsia="Times New Roman" w:cs="Arial"/>
              </w:rPr>
              <w:t>11.2.4.1</w:t>
            </w:r>
            <w:r w:rsidRPr="00C06079">
              <w:rPr>
                <w:rFonts w:eastAsia="Times New Roman" w:cs="Arial"/>
              </w:rPr>
              <w:t xml:space="preserve"> (</w:t>
            </w:r>
            <w:r>
              <w:rPr>
                <w:rFonts w:eastAsia="Times New Roman" w:cs="Arial"/>
              </w:rPr>
              <w:t xml:space="preserve">Open Functionality </w:t>
            </w:r>
            <w:r w:rsidRPr="00C06079">
              <w:rPr>
                <w:rFonts w:eastAsia="Times New Roman" w:cs="Arial"/>
              </w:rPr>
              <w:t xml:space="preserve">Software) – Does not </w:t>
            </w:r>
            <w:proofErr w:type="gramStart"/>
            <w:r w:rsidRPr="00C06079">
              <w:rPr>
                <w:rFonts w:eastAsia="Times New Roman" w:cs="Arial"/>
              </w:rPr>
              <w:t>apply</w:t>
            </w:r>
            <w:proofErr w:type="gramEnd"/>
          </w:p>
          <w:p w14:paraId="5F0D36F7" w14:textId="77777777" w:rsidR="00EF6ED8" w:rsidRPr="00C06079" w:rsidRDefault="00EF6ED8" w:rsidP="00EF6ED8">
            <w:pPr>
              <w:numPr>
                <w:ilvl w:val="0"/>
                <w:numId w:val="8"/>
              </w:numPr>
              <w:ind w:left="1080"/>
              <w:rPr>
                <w:rFonts w:eastAsia="Times New Roman" w:cs="Arial"/>
              </w:rPr>
            </w:pPr>
            <w:r w:rsidRPr="65BA41BD">
              <w:rPr>
                <w:rFonts w:eastAsia="Times New Roman" w:cs="Arial"/>
              </w:rPr>
              <w:lastRenderedPageBreak/>
              <w:t xml:space="preserve">11.2.4.1 (Closed Software) – Does not </w:t>
            </w:r>
            <w:proofErr w:type="gramStart"/>
            <w:r w:rsidRPr="65BA41BD">
              <w:rPr>
                <w:rFonts w:eastAsia="Times New Roman" w:cs="Arial"/>
              </w:rPr>
              <w:t>apply</w:t>
            </w:r>
            <w:proofErr w:type="gramEnd"/>
          </w:p>
          <w:p w14:paraId="19028F47" w14:textId="77777777" w:rsidR="00EF6ED8" w:rsidRPr="00C06079" w:rsidRDefault="00EF6ED8" w:rsidP="00EF6ED8">
            <w:pPr>
              <w:numPr>
                <w:ilvl w:val="0"/>
                <w:numId w:val="7"/>
              </w:numPr>
              <w:ind w:left="1080"/>
              <w:rPr>
                <w:rFonts w:eastAsia="Times New Roman" w:cs="Arial"/>
                <w:bCs/>
              </w:rPr>
            </w:pPr>
            <w:r>
              <w:t>11.8.2 (Authoring Tool)</w:t>
            </w:r>
          </w:p>
          <w:p w14:paraId="123F5FB4" w14:textId="77777777" w:rsidR="00EF6ED8" w:rsidRPr="00C06079" w:rsidRDefault="00EF6ED8" w:rsidP="00EF6ED8">
            <w:pPr>
              <w:numPr>
                <w:ilvl w:val="0"/>
                <w:numId w:val="7"/>
              </w:numPr>
              <w:ind w:left="1080"/>
              <w:rPr>
                <w:rFonts w:eastAsia="Times New Roman" w:cs="Arial"/>
                <w:bCs/>
              </w:rPr>
            </w:pPr>
            <w:r>
              <w:t>12.1.2 (Product Docs)</w:t>
            </w:r>
          </w:p>
          <w:p w14:paraId="244725C1" w14:textId="77777777" w:rsidR="00EF6ED8" w:rsidRPr="00C06079" w:rsidRDefault="00EF6ED8" w:rsidP="00EF6ED8">
            <w:pPr>
              <w:numPr>
                <w:ilvl w:val="0"/>
                <w:numId w:val="8"/>
              </w:numPr>
              <w:ind w:left="1080"/>
              <w:rPr>
                <w:rFonts w:eastAsia="Times New Roman" w:cs="Arial"/>
                <w:b/>
              </w:rPr>
            </w:pPr>
            <w:r>
              <w:t>12.2.4 (Support Docs)</w:t>
            </w:r>
          </w:p>
          <w:p w14:paraId="58801AC7"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459030F0"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 – Does not apply to non-web software</w:t>
            </w:r>
          </w:p>
          <w:p w14:paraId="47B24F90"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6AE7FABD" w14:textId="1EA32221" w:rsidR="00EF6ED8" w:rsidRPr="00743B6B" w:rsidRDefault="00EF6ED8" w:rsidP="00EF6ED8">
            <w:pPr>
              <w:numPr>
                <w:ilvl w:val="0"/>
                <w:numId w:val="8"/>
              </w:numPr>
              <w:ind w:left="1080"/>
              <w:rPr>
                <w:rFonts w:cstheme="minorHAnsi"/>
                <w:bCs/>
              </w:rPr>
            </w:pPr>
            <w:r w:rsidRPr="65BA41BD">
              <w:rPr>
                <w:rFonts w:eastAsia="Times New Roman" w:cs="Arial"/>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26BF018" w14:textId="1CAE85DE" w:rsidR="00EF6ED8" w:rsidRPr="004D3871" w:rsidRDefault="00EF6ED8" w:rsidP="00EF6ED8">
            <w:pPr>
              <w:rPr>
                <w:rFonts w:cstheme="minorHAnsi"/>
              </w:rPr>
            </w:pPr>
            <w:r w:rsidRPr="00B427D7">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B4F1155" w14:textId="68A36193" w:rsidR="00EF6ED8" w:rsidRPr="004D3871" w:rsidRDefault="00EF6ED8" w:rsidP="00EF6ED8">
            <w:pPr>
              <w:rPr>
                <w:rFonts w:cstheme="minorHAnsi"/>
                <w:shd w:val="clear" w:color="auto" w:fill="FFFFFF"/>
              </w:rPr>
            </w:pPr>
            <w:r w:rsidRPr="00B427D7">
              <w:t>The product has skip links to bypass repeated content.</w:t>
            </w:r>
          </w:p>
        </w:tc>
      </w:tr>
      <w:tr w:rsidR="00EF6ED8" w:rsidRPr="00743B6B" w14:paraId="0C2055E2"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25D2FFB2" w14:textId="77777777" w:rsidR="00EF6ED8" w:rsidRPr="00C06079" w:rsidRDefault="00D9372B" w:rsidP="00EF6ED8">
            <w:pPr>
              <w:rPr>
                <w:rFonts w:eastAsia="Times New Roman" w:cs="Arial"/>
                <w:b/>
              </w:rPr>
            </w:pPr>
            <w:hyperlink r:id="rId35" w:anchor="navigation-mechanisms-title" w:history="1">
              <w:r w:rsidR="00EF6ED8" w:rsidRPr="00C06079">
                <w:rPr>
                  <w:rStyle w:val="Hyperlink"/>
                  <w:rFonts w:eastAsia="Times New Roman" w:cs="Arial"/>
                  <w:b/>
                </w:rPr>
                <w:t>2.4.2 Page Titled</w:t>
              </w:r>
            </w:hyperlink>
            <w:r w:rsidR="00EF6ED8" w:rsidRPr="00C06079">
              <w:t xml:space="preserve"> (Level A)</w:t>
            </w:r>
          </w:p>
          <w:p w14:paraId="33486C26" w14:textId="77777777" w:rsidR="00EF6ED8" w:rsidRPr="00C06079" w:rsidRDefault="00EF6ED8" w:rsidP="00EF6ED8">
            <w:pPr>
              <w:ind w:left="360"/>
              <w:rPr>
                <w:rFonts w:eastAsia="Times New Roman" w:cs="Arial"/>
              </w:rPr>
            </w:pPr>
            <w:r w:rsidRPr="00C06079">
              <w:rPr>
                <w:rFonts w:eastAsia="Times New Roman" w:cs="Arial"/>
              </w:rPr>
              <w:t>Also applies to:</w:t>
            </w:r>
          </w:p>
          <w:p w14:paraId="7C69C026" w14:textId="77777777" w:rsidR="00EF6ED8" w:rsidRPr="00C06079" w:rsidRDefault="00EF6ED8" w:rsidP="00EF6ED8">
            <w:pPr>
              <w:ind w:left="360"/>
              <w:rPr>
                <w:rFonts w:eastAsia="Times New Roman" w:cs="Arial"/>
              </w:rPr>
            </w:pPr>
            <w:r w:rsidRPr="00C06079">
              <w:rPr>
                <w:rFonts w:eastAsia="Times New Roman" w:cs="Arial"/>
              </w:rPr>
              <w:t>EN 301 549 Criteria</w:t>
            </w:r>
          </w:p>
          <w:p w14:paraId="7FFD638B" w14:textId="77777777" w:rsidR="00EF6ED8" w:rsidRPr="00C06079" w:rsidRDefault="00EF6ED8" w:rsidP="00EF6ED8">
            <w:pPr>
              <w:numPr>
                <w:ilvl w:val="0"/>
                <w:numId w:val="8"/>
              </w:numPr>
              <w:ind w:left="1080"/>
              <w:rPr>
                <w:rFonts w:eastAsia="Times New Roman" w:cs="Arial"/>
              </w:rPr>
            </w:pPr>
            <w:r w:rsidRPr="65BA41BD">
              <w:rPr>
                <w:rFonts w:eastAsia="Times New Roman" w:cs="Arial"/>
              </w:rPr>
              <w:t>9.2.4.2 (Web)</w:t>
            </w:r>
          </w:p>
          <w:p w14:paraId="36E0C182" w14:textId="77777777" w:rsidR="00EF6ED8" w:rsidRPr="00C06079" w:rsidRDefault="00EF6ED8" w:rsidP="00EF6ED8">
            <w:pPr>
              <w:numPr>
                <w:ilvl w:val="0"/>
                <w:numId w:val="8"/>
              </w:numPr>
              <w:ind w:left="1080"/>
              <w:rPr>
                <w:rFonts w:eastAsia="Times New Roman" w:cs="Arial"/>
              </w:rPr>
            </w:pPr>
            <w:r w:rsidRPr="65BA41BD">
              <w:rPr>
                <w:rFonts w:eastAsia="Times New Roman" w:cs="Arial"/>
              </w:rPr>
              <w:t>10.2.4.2 (</w:t>
            </w:r>
            <w:proofErr w:type="gramStart"/>
            <w:r w:rsidRPr="65BA41BD">
              <w:rPr>
                <w:rFonts w:eastAsia="Times New Roman" w:cs="Arial"/>
              </w:rPr>
              <w:t>Non-web</w:t>
            </w:r>
            <w:proofErr w:type="gramEnd"/>
            <w:r w:rsidRPr="65BA41BD">
              <w:rPr>
                <w:rFonts w:eastAsia="Times New Roman" w:cs="Arial"/>
              </w:rPr>
              <w:t xml:space="preserve"> document)</w:t>
            </w:r>
          </w:p>
          <w:p w14:paraId="676C755C" w14:textId="77777777" w:rsidR="00EF6ED8" w:rsidRPr="00C06079" w:rsidRDefault="00EF6ED8" w:rsidP="00EF6ED8">
            <w:pPr>
              <w:numPr>
                <w:ilvl w:val="0"/>
                <w:numId w:val="8"/>
              </w:numPr>
              <w:ind w:left="1080"/>
              <w:rPr>
                <w:rFonts w:eastAsia="Times New Roman" w:cs="Arial"/>
              </w:rPr>
            </w:pPr>
            <w:r w:rsidRPr="65BA41BD">
              <w:rPr>
                <w:rFonts w:eastAsia="Times New Roman" w:cs="Arial"/>
              </w:rPr>
              <w:t xml:space="preserve">11.2.4.2 (Open Functionality Software) - Does not </w:t>
            </w:r>
            <w:proofErr w:type="gramStart"/>
            <w:r w:rsidRPr="65BA41BD">
              <w:rPr>
                <w:rFonts w:eastAsia="Times New Roman" w:cs="Arial"/>
              </w:rPr>
              <w:t>apply</w:t>
            </w:r>
            <w:proofErr w:type="gramEnd"/>
          </w:p>
          <w:p w14:paraId="46DF4228" w14:textId="77777777" w:rsidR="00EF6ED8" w:rsidRPr="00C06079" w:rsidRDefault="00EF6ED8" w:rsidP="00EF6ED8">
            <w:pPr>
              <w:numPr>
                <w:ilvl w:val="0"/>
                <w:numId w:val="8"/>
              </w:numPr>
              <w:ind w:left="1080"/>
              <w:rPr>
                <w:rFonts w:eastAsia="Times New Roman" w:cs="Arial"/>
              </w:rPr>
            </w:pPr>
            <w:r w:rsidRPr="65BA41BD">
              <w:rPr>
                <w:rFonts w:eastAsia="Times New Roman" w:cs="Arial"/>
              </w:rPr>
              <w:t xml:space="preserve">11.2.4.2 (Closed Software) – Does not </w:t>
            </w:r>
            <w:proofErr w:type="gramStart"/>
            <w:r w:rsidRPr="65BA41BD">
              <w:rPr>
                <w:rFonts w:eastAsia="Times New Roman" w:cs="Arial"/>
              </w:rPr>
              <w:t>apply</w:t>
            </w:r>
            <w:proofErr w:type="gramEnd"/>
          </w:p>
          <w:p w14:paraId="7DF9DC68" w14:textId="77777777" w:rsidR="00EF6ED8" w:rsidRPr="00C06079" w:rsidRDefault="00EF6ED8" w:rsidP="00EF6ED8">
            <w:pPr>
              <w:numPr>
                <w:ilvl w:val="0"/>
                <w:numId w:val="7"/>
              </w:numPr>
              <w:ind w:left="1080"/>
              <w:rPr>
                <w:rFonts w:eastAsia="Times New Roman" w:cs="Arial"/>
                <w:bCs/>
              </w:rPr>
            </w:pPr>
            <w:r>
              <w:t>11.8.2 (Authoring Tool)</w:t>
            </w:r>
          </w:p>
          <w:p w14:paraId="758986DA" w14:textId="77777777" w:rsidR="00EF6ED8" w:rsidRPr="00C06079" w:rsidRDefault="00EF6ED8" w:rsidP="00EF6ED8">
            <w:pPr>
              <w:numPr>
                <w:ilvl w:val="0"/>
                <w:numId w:val="7"/>
              </w:numPr>
              <w:ind w:left="1080"/>
              <w:rPr>
                <w:rFonts w:eastAsia="Times New Roman" w:cs="Arial"/>
                <w:bCs/>
              </w:rPr>
            </w:pPr>
            <w:r>
              <w:t>12.1.2 (Product Docs)</w:t>
            </w:r>
          </w:p>
          <w:p w14:paraId="380749D0" w14:textId="77777777" w:rsidR="00EF6ED8" w:rsidRPr="00C06079" w:rsidRDefault="00EF6ED8" w:rsidP="00EF6ED8">
            <w:pPr>
              <w:numPr>
                <w:ilvl w:val="0"/>
                <w:numId w:val="8"/>
              </w:numPr>
              <w:ind w:left="1080"/>
              <w:rPr>
                <w:rFonts w:eastAsia="Times New Roman" w:cs="Arial"/>
                <w:b/>
              </w:rPr>
            </w:pPr>
            <w:r>
              <w:t>12.2.4 (Support Docs)</w:t>
            </w:r>
          </w:p>
          <w:p w14:paraId="0AA78AB4" w14:textId="77777777" w:rsidR="00EF6ED8" w:rsidRPr="00C06079" w:rsidRDefault="00EF6ED8" w:rsidP="00EF6ED8">
            <w:pPr>
              <w:ind w:left="360"/>
              <w:rPr>
                <w:rFonts w:eastAsia="Times New Roman" w:cs="Arial"/>
              </w:rPr>
            </w:pPr>
            <w:r>
              <w:rPr>
                <w:rFonts w:eastAsia="Times New Roman" w:cs="Arial"/>
              </w:rPr>
              <w:lastRenderedPageBreak/>
              <w:t>Revised</w:t>
            </w:r>
            <w:r w:rsidRPr="00C06079">
              <w:rPr>
                <w:rFonts w:eastAsia="Times New Roman" w:cs="Arial"/>
              </w:rPr>
              <w:t xml:space="preserve"> Section 508</w:t>
            </w:r>
          </w:p>
          <w:p w14:paraId="5880E292"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6380EA4E"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0BC3D123" w14:textId="63A9A86C"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FD46FBE" w14:textId="4EB7CC65" w:rsidR="00EF6ED8" w:rsidRPr="004D3871"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B4E5202" w14:textId="6E7A2BE0" w:rsidR="00EF6ED8" w:rsidRPr="00BD1975" w:rsidRDefault="287D8ABB" w:rsidP="00EF6ED8">
            <w:pPr>
              <w:rPr>
                <w:rFonts w:eastAsia="Times New Roman" w:cs="Arial"/>
              </w:rPr>
            </w:pPr>
            <w:r w:rsidRPr="7B1C9EFA">
              <w:rPr>
                <w:rFonts w:eastAsia="Times New Roman" w:cs="Arial"/>
              </w:rPr>
              <w:t>Supports with the following exception</w:t>
            </w:r>
            <w:r w:rsidR="4BFAA2EE" w:rsidRPr="7B1C9EFA">
              <w:rPr>
                <w:rFonts w:eastAsia="Times New Roman" w:cs="Arial"/>
              </w:rPr>
              <w:t>:</w:t>
            </w:r>
            <w:r w:rsidR="6C6090A9" w:rsidRPr="7B1C9EFA">
              <w:rPr>
                <w:rFonts w:eastAsia="Times New Roman" w:cs="Arial"/>
              </w:rPr>
              <w:t xml:space="preserve"> </w:t>
            </w:r>
            <w:r w:rsidR="4BFAA2EE" w:rsidRPr="7B1C9EFA">
              <w:rPr>
                <w:rFonts w:eastAsia="Times New Roman" w:cs="Arial"/>
              </w:rPr>
              <w:t>In</w:t>
            </w:r>
            <w:r w:rsidR="28A21511" w:rsidRPr="7B1C9EFA">
              <w:rPr>
                <w:rFonts w:eastAsia="Times New Roman" w:cs="Arial"/>
              </w:rPr>
              <w:t xml:space="preserve"> “</w:t>
            </w:r>
            <w:r w:rsidR="4BFAA2EE" w:rsidRPr="7B1C9EFA">
              <w:rPr>
                <w:rFonts w:eastAsia="Times New Roman" w:cs="Arial"/>
              </w:rPr>
              <w:t xml:space="preserve">Courses (Student) - Take Test” the page contains an </w:t>
            </w:r>
            <w:r w:rsidR="28A21511" w:rsidRPr="7B1C9EFA">
              <w:rPr>
                <w:rFonts w:eastAsia="Times New Roman" w:cs="Arial"/>
              </w:rPr>
              <w:t xml:space="preserve">inline frame </w:t>
            </w:r>
            <w:r w:rsidR="4BFAA2EE" w:rsidRPr="7B1C9EFA">
              <w:rPr>
                <w:rFonts w:eastAsia="Times New Roman" w:cs="Arial"/>
              </w:rPr>
              <w:t xml:space="preserve">with an </w:t>
            </w:r>
            <w:r w:rsidR="1BB4BDA0" w:rsidRPr="7B1C9EFA">
              <w:rPr>
                <w:rFonts w:eastAsia="Times New Roman" w:cs="Arial"/>
              </w:rPr>
              <w:t xml:space="preserve">empty </w:t>
            </w:r>
            <w:r w:rsidR="4BFAA2EE" w:rsidRPr="7B1C9EFA">
              <w:rPr>
                <w:rFonts w:eastAsia="Times New Roman" w:cs="Arial"/>
              </w:rPr>
              <w:t>title element.</w:t>
            </w:r>
          </w:p>
          <w:p w14:paraId="765DEB7F" w14:textId="7B01132D" w:rsidR="002305A4" w:rsidRPr="002305A4" w:rsidRDefault="002305A4" w:rsidP="001C6257">
            <w:pPr>
              <w:pStyle w:val="ListParagraph"/>
              <w:rPr>
                <w:rFonts w:cstheme="minorHAnsi"/>
              </w:rPr>
            </w:pPr>
          </w:p>
        </w:tc>
      </w:tr>
      <w:tr w:rsidR="00EF6ED8" w:rsidRPr="00743B6B" w14:paraId="40BEB744"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BDF4BCE" w14:textId="77777777" w:rsidR="00EF6ED8" w:rsidRPr="00C06079" w:rsidRDefault="00D9372B" w:rsidP="00EF6ED8">
            <w:pPr>
              <w:rPr>
                <w:rFonts w:eastAsia="Times New Roman" w:cs="Arial"/>
                <w:b/>
              </w:rPr>
            </w:pPr>
            <w:hyperlink r:id="rId36" w:anchor="navigation-mechanisms-focus-order" w:history="1">
              <w:r w:rsidR="00EF6ED8" w:rsidRPr="00C06079">
                <w:rPr>
                  <w:rStyle w:val="Hyperlink"/>
                  <w:rFonts w:eastAsia="Times New Roman" w:cs="Arial"/>
                  <w:b/>
                </w:rPr>
                <w:t>2.4.3 Focus Order</w:t>
              </w:r>
            </w:hyperlink>
            <w:r w:rsidR="00EF6ED8" w:rsidRPr="00C06079">
              <w:t xml:space="preserve"> (Level A)</w:t>
            </w:r>
          </w:p>
          <w:p w14:paraId="3E793D12" w14:textId="77777777" w:rsidR="00EF6ED8" w:rsidRPr="00C06079" w:rsidRDefault="00EF6ED8" w:rsidP="00EF6ED8">
            <w:pPr>
              <w:ind w:left="360"/>
              <w:rPr>
                <w:rFonts w:eastAsia="Times New Roman" w:cs="Arial"/>
              </w:rPr>
            </w:pPr>
            <w:r w:rsidRPr="00C06079">
              <w:rPr>
                <w:rFonts w:eastAsia="Times New Roman" w:cs="Arial"/>
              </w:rPr>
              <w:t>Also applies to:</w:t>
            </w:r>
          </w:p>
          <w:p w14:paraId="4C28C44A" w14:textId="77777777" w:rsidR="00EF6ED8" w:rsidRPr="00C06079" w:rsidRDefault="00EF6ED8" w:rsidP="00EF6ED8">
            <w:pPr>
              <w:ind w:left="360"/>
              <w:rPr>
                <w:rFonts w:eastAsia="Times New Roman" w:cs="Arial"/>
              </w:rPr>
            </w:pPr>
            <w:r w:rsidRPr="00C06079">
              <w:rPr>
                <w:rFonts w:eastAsia="Times New Roman" w:cs="Arial"/>
              </w:rPr>
              <w:t>EN 301 549 Criteria</w:t>
            </w:r>
          </w:p>
          <w:p w14:paraId="52FF222C" w14:textId="77777777" w:rsidR="00EF6ED8" w:rsidRPr="00C06079" w:rsidRDefault="00EF6ED8" w:rsidP="00EF6ED8">
            <w:pPr>
              <w:numPr>
                <w:ilvl w:val="0"/>
                <w:numId w:val="12"/>
              </w:numPr>
              <w:ind w:left="1080"/>
              <w:rPr>
                <w:rFonts w:eastAsia="Times New Roman" w:cs="Arial"/>
              </w:rPr>
            </w:pPr>
            <w:r>
              <w:rPr>
                <w:rFonts w:eastAsia="Times New Roman" w:cs="Arial"/>
              </w:rPr>
              <w:t>9.2.4.3</w:t>
            </w:r>
            <w:r w:rsidRPr="00C06079">
              <w:rPr>
                <w:rFonts w:eastAsia="Times New Roman" w:cs="Arial"/>
              </w:rPr>
              <w:t xml:space="preserve"> (Web)</w:t>
            </w:r>
          </w:p>
          <w:p w14:paraId="20CEE347" w14:textId="77777777" w:rsidR="00EF6ED8" w:rsidRPr="00C06079" w:rsidRDefault="00EF6ED8" w:rsidP="00EF6ED8">
            <w:pPr>
              <w:numPr>
                <w:ilvl w:val="0"/>
                <w:numId w:val="12"/>
              </w:numPr>
              <w:ind w:left="1080"/>
              <w:rPr>
                <w:rFonts w:eastAsia="Times New Roman" w:cs="Arial"/>
              </w:rPr>
            </w:pPr>
            <w:r>
              <w:rPr>
                <w:rFonts w:eastAsia="Times New Roman" w:cs="Arial"/>
              </w:rPr>
              <w:t>10.2.4.3</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3BF1E6D9" w14:textId="77777777" w:rsidR="00EF6ED8" w:rsidRPr="00C06079" w:rsidRDefault="00EF6ED8" w:rsidP="00EF6ED8">
            <w:pPr>
              <w:numPr>
                <w:ilvl w:val="0"/>
                <w:numId w:val="12"/>
              </w:numPr>
              <w:ind w:left="1080"/>
              <w:rPr>
                <w:rFonts w:eastAsia="Times New Roman" w:cs="Arial"/>
              </w:rPr>
            </w:pPr>
            <w:r>
              <w:rPr>
                <w:rFonts w:eastAsia="Times New Roman" w:cs="Arial"/>
              </w:rPr>
              <w:t>11.2.4.3</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4A31D452"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11.2.4.3 (Closed Software)</w:t>
            </w:r>
          </w:p>
          <w:p w14:paraId="74AB1E2F" w14:textId="77777777" w:rsidR="00EF6ED8" w:rsidRPr="00C06079" w:rsidRDefault="00EF6ED8" w:rsidP="00EF6ED8">
            <w:pPr>
              <w:numPr>
                <w:ilvl w:val="0"/>
                <w:numId w:val="7"/>
              </w:numPr>
              <w:ind w:left="1080"/>
              <w:rPr>
                <w:rFonts w:eastAsia="Times New Roman" w:cs="Arial"/>
                <w:bCs/>
              </w:rPr>
            </w:pPr>
            <w:r>
              <w:t>11.8.2 (Authoring Tool)</w:t>
            </w:r>
          </w:p>
          <w:p w14:paraId="63B1ED74" w14:textId="77777777" w:rsidR="00EF6ED8" w:rsidRPr="00C06079" w:rsidRDefault="00EF6ED8" w:rsidP="00EF6ED8">
            <w:pPr>
              <w:numPr>
                <w:ilvl w:val="0"/>
                <w:numId w:val="7"/>
              </w:numPr>
              <w:ind w:left="1080"/>
              <w:rPr>
                <w:rFonts w:eastAsia="Times New Roman" w:cs="Arial"/>
                <w:bCs/>
              </w:rPr>
            </w:pPr>
            <w:r>
              <w:t>12.1.2 (Product Docs)</w:t>
            </w:r>
          </w:p>
          <w:p w14:paraId="3BEF6910" w14:textId="77777777" w:rsidR="00EF6ED8" w:rsidRPr="00C06079" w:rsidRDefault="00EF6ED8" w:rsidP="00EF6ED8">
            <w:pPr>
              <w:numPr>
                <w:ilvl w:val="0"/>
                <w:numId w:val="8"/>
              </w:numPr>
              <w:ind w:left="1080"/>
              <w:rPr>
                <w:rFonts w:eastAsia="Times New Roman" w:cs="Arial"/>
                <w:b/>
              </w:rPr>
            </w:pPr>
            <w:r>
              <w:t>12.2.4 (Support Docs)</w:t>
            </w:r>
          </w:p>
          <w:p w14:paraId="6A9E5032"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6776FA5"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3F02F2D8"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374A5FF7" w14:textId="6F2B2381"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13774BB" w14:textId="7225357B" w:rsidR="00EF6ED8" w:rsidRPr="004D3871"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02E62DB" w14:textId="77777777" w:rsidR="00EF6ED8" w:rsidRDefault="00EF6ED8" w:rsidP="00EF6ED8">
            <w:r w:rsidRPr="00B427D7">
              <w:t>Supports with the following exceptions:</w:t>
            </w:r>
          </w:p>
          <w:p w14:paraId="44411BA5" w14:textId="4C9EE2BA" w:rsidR="004C14FB" w:rsidRDefault="004C14FB" w:rsidP="004C14FB">
            <w:pPr>
              <w:pStyle w:val="ListParagraph"/>
              <w:numPr>
                <w:ilvl w:val="0"/>
                <w:numId w:val="8"/>
              </w:numPr>
              <w:rPr>
                <w:shd w:val="clear" w:color="auto" w:fill="FFFFFF"/>
              </w:rPr>
            </w:pPr>
            <w:r w:rsidRPr="000A3875">
              <w:rPr>
                <w:shd w:val="clear" w:color="auto" w:fill="FFFFFF"/>
              </w:rPr>
              <w:t>An interaction causes focus to move to an illogical spot:</w:t>
            </w:r>
          </w:p>
          <w:p w14:paraId="57C1CF10" w14:textId="560973CE" w:rsidR="004C14FB" w:rsidRDefault="00B34310" w:rsidP="004C14FB">
            <w:pPr>
              <w:pStyle w:val="ListParagraph"/>
              <w:numPr>
                <w:ilvl w:val="1"/>
                <w:numId w:val="8"/>
              </w:numPr>
              <w:rPr>
                <w:shd w:val="clear" w:color="auto" w:fill="FFFFFF"/>
              </w:rPr>
            </w:pPr>
            <w:r>
              <w:rPr>
                <w:shd w:val="clear" w:color="auto" w:fill="FFFFFF"/>
              </w:rPr>
              <w:t xml:space="preserve">Needs grading </w:t>
            </w:r>
            <w:r w:rsidR="008974B8">
              <w:rPr>
                <w:shd w:val="clear" w:color="auto" w:fill="FFFFFF"/>
              </w:rPr>
              <w:t xml:space="preserve">- </w:t>
            </w:r>
            <w:proofErr w:type="gramStart"/>
            <w:r>
              <w:rPr>
                <w:shd w:val="clear" w:color="auto" w:fill="FFFFFF"/>
              </w:rPr>
              <w:t>table</w:t>
            </w:r>
            <w:proofErr w:type="gramEnd"/>
          </w:p>
          <w:p w14:paraId="64E27566" w14:textId="76DEA268" w:rsidR="00B34310" w:rsidRDefault="00B34310" w:rsidP="004C14FB">
            <w:pPr>
              <w:pStyle w:val="ListParagraph"/>
              <w:numPr>
                <w:ilvl w:val="1"/>
                <w:numId w:val="8"/>
              </w:numPr>
              <w:rPr>
                <w:shd w:val="clear" w:color="auto" w:fill="FFFFFF"/>
                <w:lang w:val="fr-FR"/>
              </w:rPr>
            </w:pPr>
            <w:r w:rsidRPr="00B34310">
              <w:rPr>
                <w:shd w:val="clear" w:color="auto" w:fill="FFFFFF"/>
                <w:lang w:val="fr-FR"/>
              </w:rPr>
              <w:t>Course content pa</w:t>
            </w:r>
            <w:r>
              <w:rPr>
                <w:shd w:val="clear" w:color="auto" w:fill="FFFFFF"/>
                <w:lang w:val="fr-FR"/>
              </w:rPr>
              <w:t>ge header</w:t>
            </w:r>
          </w:p>
          <w:p w14:paraId="6E671AE8" w14:textId="43AC81C6" w:rsidR="00B34310" w:rsidRDefault="00B34310" w:rsidP="004C14FB">
            <w:pPr>
              <w:pStyle w:val="ListParagraph"/>
              <w:numPr>
                <w:ilvl w:val="1"/>
                <w:numId w:val="8"/>
              </w:numPr>
              <w:rPr>
                <w:shd w:val="clear" w:color="auto" w:fill="FFFFFF"/>
              </w:rPr>
            </w:pPr>
            <w:r w:rsidRPr="00B34310">
              <w:rPr>
                <w:shd w:val="clear" w:color="auto" w:fill="FFFFFF"/>
              </w:rPr>
              <w:t>Course content</w:t>
            </w:r>
            <w:r w:rsidR="008974B8">
              <w:rPr>
                <w:shd w:val="clear" w:color="auto" w:fill="FFFFFF"/>
              </w:rPr>
              <w:t xml:space="preserve"> -</w:t>
            </w:r>
            <w:r w:rsidRPr="00B34310">
              <w:rPr>
                <w:shd w:val="clear" w:color="auto" w:fill="FFFFFF"/>
              </w:rPr>
              <w:t xml:space="preserve"> Quick links act</w:t>
            </w:r>
            <w:r>
              <w:rPr>
                <w:shd w:val="clear" w:color="auto" w:fill="FFFFFF"/>
              </w:rPr>
              <w:t>ion bar</w:t>
            </w:r>
          </w:p>
          <w:p w14:paraId="3E626D85" w14:textId="72506D07" w:rsidR="00B34310" w:rsidRDefault="00B34310" w:rsidP="004C14FB">
            <w:pPr>
              <w:pStyle w:val="ListParagraph"/>
              <w:numPr>
                <w:ilvl w:val="1"/>
                <w:numId w:val="8"/>
              </w:numPr>
              <w:rPr>
                <w:shd w:val="clear" w:color="auto" w:fill="FFFFFF"/>
              </w:rPr>
            </w:pPr>
            <w:r w:rsidRPr="00B34310">
              <w:rPr>
                <w:shd w:val="clear" w:color="auto" w:fill="FFFFFF"/>
              </w:rPr>
              <w:t xml:space="preserve">Course content </w:t>
            </w:r>
            <w:r w:rsidR="008974B8">
              <w:rPr>
                <w:shd w:val="clear" w:color="auto" w:fill="FFFFFF"/>
              </w:rPr>
              <w:t xml:space="preserve">- </w:t>
            </w:r>
            <w:r w:rsidRPr="00B34310">
              <w:rPr>
                <w:shd w:val="clear" w:color="auto" w:fill="FFFFFF"/>
              </w:rPr>
              <w:t>Create Rubric a</w:t>
            </w:r>
            <w:r>
              <w:rPr>
                <w:shd w:val="clear" w:color="auto" w:fill="FFFFFF"/>
              </w:rPr>
              <w:t xml:space="preserve">nd Rubric </w:t>
            </w:r>
            <w:proofErr w:type="gramStart"/>
            <w:r>
              <w:rPr>
                <w:shd w:val="clear" w:color="auto" w:fill="FFFFFF"/>
              </w:rPr>
              <w:t>detail</w:t>
            </w:r>
            <w:proofErr w:type="gramEnd"/>
          </w:p>
          <w:p w14:paraId="11519D9D" w14:textId="12739317" w:rsidR="00B34310" w:rsidRPr="008974B8" w:rsidRDefault="00B34310" w:rsidP="004C14FB">
            <w:pPr>
              <w:pStyle w:val="ListParagraph"/>
              <w:numPr>
                <w:ilvl w:val="1"/>
                <w:numId w:val="8"/>
              </w:numPr>
              <w:rPr>
                <w:shd w:val="clear" w:color="auto" w:fill="FFFFFF"/>
              </w:rPr>
            </w:pPr>
            <w:r w:rsidRPr="008974B8">
              <w:rPr>
                <w:shd w:val="clear" w:color="auto" w:fill="FFFFFF"/>
              </w:rPr>
              <w:t xml:space="preserve">Create/Edit </w:t>
            </w:r>
            <w:r w:rsidR="008974B8" w:rsidRPr="008974B8">
              <w:rPr>
                <w:shd w:val="clear" w:color="auto" w:fill="FFFFFF"/>
              </w:rPr>
              <w:t xml:space="preserve">- </w:t>
            </w:r>
            <w:r w:rsidRPr="008974B8">
              <w:rPr>
                <w:shd w:val="clear" w:color="auto" w:fill="FFFFFF"/>
              </w:rPr>
              <w:t xml:space="preserve">Formula Questions and </w:t>
            </w:r>
            <w:proofErr w:type="gramStart"/>
            <w:r w:rsidRPr="008974B8">
              <w:rPr>
                <w:shd w:val="clear" w:color="auto" w:fill="FFFFFF"/>
              </w:rPr>
              <w:t>Multiple Choice</w:t>
            </w:r>
            <w:proofErr w:type="gramEnd"/>
            <w:r w:rsidRPr="008974B8">
              <w:rPr>
                <w:shd w:val="clear" w:color="auto" w:fill="FFFFFF"/>
              </w:rPr>
              <w:t xml:space="preserve"> Questions</w:t>
            </w:r>
          </w:p>
          <w:p w14:paraId="1DCCDA9D" w14:textId="3716CE4C" w:rsidR="008974B8" w:rsidRDefault="008974B8" w:rsidP="004C14FB">
            <w:pPr>
              <w:pStyle w:val="ListParagraph"/>
              <w:numPr>
                <w:ilvl w:val="1"/>
                <w:numId w:val="8"/>
              </w:numPr>
              <w:rPr>
                <w:shd w:val="clear" w:color="auto" w:fill="FFFFFF"/>
              </w:rPr>
            </w:pPr>
            <w:r w:rsidRPr="008974B8">
              <w:rPr>
                <w:shd w:val="clear" w:color="auto" w:fill="FFFFFF"/>
              </w:rPr>
              <w:t xml:space="preserve">Course Tools </w:t>
            </w:r>
            <w:r>
              <w:rPr>
                <w:shd w:val="clear" w:color="auto" w:fill="FFFFFF"/>
              </w:rPr>
              <w:t xml:space="preserve">- </w:t>
            </w:r>
            <w:r w:rsidRPr="008974B8">
              <w:rPr>
                <w:shd w:val="clear" w:color="auto" w:fill="FFFFFF"/>
              </w:rPr>
              <w:t>A</w:t>
            </w:r>
            <w:r>
              <w:rPr>
                <w:shd w:val="clear" w:color="auto" w:fill="FFFFFF"/>
              </w:rPr>
              <w:t>ttendance header</w:t>
            </w:r>
          </w:p>
          <w:p w14:paraId="2BA0C5F6" w14:textId="6DB93398" w:rsidR="008974B8" w:rsidRDefault="008974B8" w:rsidP="004C14FB">
            <w:pPr>
              <w:pStyle w:val="ListParagraph"/>
              <w:numPr>
                <w:ilvl w:val="1"/>
                <w:numId w:val="8"/>
              </w:numPr>
              <w:rPr>
                <w:shd w:val="clear" w:color="auto" w:fill="FFFFFF"/>
              </w:rPr>
            </w:pPr>
            <w:r w:rsidRPr="008974B8">
              <w:rPr>
                <w:shd w:val="clear" w:color="auto" w:fill="FFFFFF"/>
              </w:rPr>
              <w:t>Discussions</w:t>
            </w:r>
            <w:r>
              <w:rPr>
                <w:shd w:val="clear" w:color="auto" w:fill="FFFFFF"/>
              </w:rPr>
              <w:t xml:space="preserve"> -</w:t>
            </w:r>
            <w:r w:rsidRPr="008974B8">
              <w:rPr>
                <w:shd w:val="clear" w:color="auto" w:fill="FFFFFF"/>
              </w:rPr>
              <w:t xml:space="preserve"> Thread L</w:t>
            </w:r>
            <w:r>
              <w:rPr>
                <w:shd w:val="clear" w:color="auto" w:fill="FFFFFF"/>
              </w:rPr>
              <w:t>ist</w:t>
            </w:r>
          </w:p>
          <w:p w14:paraId="588A4333" w14:textId="470752E2" w:rsidR="008974B8" w:rsidRPr="008974B8" w:rsidRDefault="008974B8" w:rsidP="008974B8">
            <w:pPr>
              <w:pStyle w:val="ListParagraph"/>
              <w:numPr>
                <w:ilvl w:val="1"/>
                <w:numId w:val="8"/>
              </w:numPr>
              <w:rPr>
                <w:shd w:val="clear" w:color="auto" w:fill="FFFFFF"/>
              </w:rPr>
            </w:pPr>
            <w:r>
              <w:rPr>
                <w:shd w:val="clear" w:color="auto" w:fill="FFFFFF"/>
                <w:lang w:val="fr-FR"/>
              </w:rPr>
              <w:t xml:space="preserve">Blogs </w:t>
            </w:r>
            <w:r w:rsidR="2EB0B010">
              <w:rPr>
                <w:shd w:val="clear" w:color="auto" w:fill="FFFFFF"/>
                <w:lang w:val="fr-FR"/>
              </w:rPr>
              <w:t xml:space="preserve">- </w:t>
            </w:r>
            <w:proofErr w:type="spellStart"/>
            <w:r>
              <w:rPr>
                <w:shd w:val="clear" w:color="auto" w:fill="FFFFFF"/>
                <w:lang w:val="fr-FR"/>
              </w:rPr>
              <w:t>Create</w:t>
            </w:r>
            <w:proofErr w:type="spellEnd"/>
            <w:r>
              <w:rPr>
                <w:shd w:val="clear" w:color="auto" w:fill="FFFFFF"/>
                <w:lang w:val="fr-FR"/>
              </w:rPr>
              <w:t xml:space="preserve"> </w:t>
            </w:r>
            <w:r w:rsidRPr="008974B8">
              <w:rPr>
                <w:shd w:val="clear" w:color="auto" w:fill="FFFFFF"/>
                <w:lang w:val="fr-FR"/>
              </w:rPr>
              <w:t xml:space="preserve">Blog </w:t>
            </w:r>
          </w:p>
          <w:p w14:paraId="1BD969EC" w14:textId="45CAAE3D" w:rsidR="008974B8" w:rsidRPr="008974B8" w:rsidRDefault="008974B8" w:rsidP="43306FF6">
            <w:pPr>
              <w:pStyle w:val="ListParagraph"/>
              <w:numPr>
                <w:ilvl w:val="1"/>
                <w:numId w:val="8"/>
              </w:numPr>
              <w:rPr>
                <w:shd w:val="clear" w:color="auto" w:fill="FFFFFF"/>
                <w:lang w:val="fr-FR"/>
              </w:rPr>
            </w:pPr>
            <w:r>
              <w:rPr>
                <w:shd w:val="clear" w:color="auto" w:fill="FFFFFF"/>
                <w:lang w:val="fr-FR"/>
              </w:rPr>
              <w:t xml:space="preserve">Blogs </w:t>
            </w:r>
            <w:r w:rsidR="6DB1D24D">
              <w:rPr>
                <w:shd w:val="clear" w:color="auto" w:fill="FFFFFF"/>
                <w:lang w:val="fr-FR"/>
              </w:rPr>
              <w:t xml:space="preserve">- </w:t>
            </w:r>
            <w:r>
              <w:rPr>
                <w:shd w:val="clear" w:color="auto" w:fill="FFFFFF"/>
                <w:lang w:val="fr-FR"/>
              </w:rPr>
              <w:t>Blog Entry</w:t>
            </w:r>
          </w:p>
          <w:p w14:paraId="054E19A6" w14:textId="053EB446" w:rsidR="008974B8" w:rsidRPr="008974B8" w:rsidRDefault="008974B8" w:rsidP="008974B8">
            <w:pPr>
              <w:pStyle w:val="ListParagraph"/>
              <w:numPr>
                <w:ilvl w:val="1"/>
                <w:numId w:val="8"/>
              </w:numPr>
              <w:rPr>
                <w:shd w:val="clear" w:color="auto" w:fill="FFFFFF"/>
              </w:rPr>
            </w:pPr>
            <w:r w:rsidRPr="008974B8">
              <w:rPr>
                <w:shd w:val="clear" w:color="auto" w:fill="FFFFFF"/>
              </w:rPr>
              <w:t>Courses (Student) - Roster and User Profile</w:t>
            </w:r>
          </w:p>
          <w:p w14:paraId="44EA21ED" w14:textId="429D7C07" w:rsidR="004C14FB" w:rsidRDefault="004C14FB" w:rsidP="004C14FB">
            <w:pPr>
              <w:pStyle w:val="ListParagraph"/>
              <w:numPr>
                <w:ilvl w:val="0"/>
                <w:numId w:val="8"/>
              </w:numPr>
              <w:rPr>
                <w:shd w:val="clear" w:color="auto" w:fill="FFFFFF"/>
              </w:rPr>
            </w:pPr>
            <w:r w:rsidRPr="000A3875">
              <w:rPr>
                <w:shd w:val="clear" w:color="auto" w:fill="FFFFFF"/>
              </w:rPr>
              <w:t>Hidden elements receive keyboard focus:</w:t>
            </w:r>
            <w:r w:rsidR="008974B8">
              <w:rPr>
                <w:shd w:val="clear" w:color="auto" w:fill="FFFFFF"/>
              </w:rPr>
              <w:t xml:space="preserve"> Common header</w:t>
            </w:r>
            <w:r w:rsidR="00381827">
              <w:rPr>
                <w:shd w:val="clear" w:color="auto" w:fill="FFFFFF"/>
              </w:rPr>
              <w:t xml:space="preserve"> in mobile </w:t>
            </w:r>
            <w:proofErr w:type="gramStart"/>
            <w:r w:rsidR="00381827">
              <w:rPr>
                <w:shd w:val="clear" w:color="auto" w:fill="FFFFFF"/>
              </w:rPr>
              <w:t>view</w:t>
            </w:r>
            <w:proofErr w:type="gramEnd"/>
          </w:p>
          <w:p w14:paraId="150E452A" w14:textId="0E80BB3E" w:rsidR="00BE3114" w:rsidRDefault="00381827" w:rsidP="00381827">
            <w:pPr>
              <w:pStyle w:val="ListParagraph"/>
              <w:numPr>
                <w:ilvl w:val="0"/>
                <w:numId w:val="8"/>
              </w:numPr>
              <w:rPr>
                <w:shd w:val="clear" w:color="auto" w:fill="FFFFFF"/>
              </w:rPr>
            </w:pPr>
            <w:r>
              <w:rPr>
                <w:shd w:val="clear" w:color="auto" w:fill="FFFFFF"/>
              </w:rPr>
              <w:t>Keyboard focus is not moved the new content</w:t>
            </w:r>
            <w:r w:rsidR="004C14FB" w:rsidRPr="000A3875">
              <w:rPr>
                <w:shd w:val="clear" w:color="auto" w:fill="FFFFFF"/>
              </w:rPr>
              <w:t>:</w:t>
            </w:r>
            <w:r>
              <w:rPr>
                <w:shd w:val="clear" w:color="auto" w:fill="FFFFFF"/>
              </w:rPr>
              <w:t xml:space="preserve"> </w:t>
            </w:r>
            <w:r w:rsidRPr="00381827">
              <w:rPr>
                <w:shd w:val="clear" w:color="auto" w:fill="FFFFFF"/>
              </w:rPr>
              <w:t xml:space="preserve">The "Spell check" dialog on </w:t>
            </w:r>
            <w:proofErr w:type="gramStart"/>
            <w:r w:rsidRPr="00381827">
              <w:rPr>
                <w:shd w:val="clear" w:color="auto" w:fill="FFFFFF"/>
              </w:rPr>
              <w:t>launch</w:t>
            </w:r>
            <w:proofErr w:type="gramEnd"/>
            <w:r w:rsidRPr="00381827">
              <w:rPr>
                <w:shd w:val="clear" w:color="auto" w:fill="FFFFFF"/>
              </w:rPr>
              <w:t xml:space="preserve"> </w:t>
            </w:r>
          </w:p>
          <w:p w14:paraId="2921DC30" w14:textId="6A1F44EB" w:rsidR="00381827" w:rsidRDefault="00381827" w:rsidP="00381827">
            <w:pPr>
              <w:pStyle w:val="ListParagraph"/>
              <w:numPr>
                <w:ilvl w:val="1"/>
                <w:numId w:val="8"/>
              </w:numPr>
              <w:rPr>
                <w:shd w:val="clear" w:color="auto" w:fill="FFFFFF"/>
              </w:rPr>
            </w:pPr>
            <w:r>
              <w:rPr>
                <w:shd w:val="clear" w:color="auto" w:fill="FFFFFF"/>
              </w:rPr>
              <w:t>Journal Entry Panels</w:t>
            </w:r>
          </w:p>
          <w:p w14:paraId="425B7415" w14:textId="7C9ECF35" w:rsidR="00381827" w:rsidRPr="00381827" w:rsidRDefault="00381827" w:rsidP="00381827">
            <w:pPr>
              <w:pStyle w:val="ListParagraph"/>
              <w:numPr>
                <w:ilvl w:val="1"/>
                <w:numId w:val="8"/>
              </w:numPr>
              <w:rPr>
                <w:shd w:val="clear" w:color="auto" w:fill="FFFFFF"/>
              </w:rPr>
            </w:pPr>
            <w:r>
              <w:rPr>
                <w:shd w:val="clear" w:color="auto" w:fill="FFFFFF"/>
              </w:rPr>
              <w:t>Wiki Page</w:t>
            </w:r>
          </w:p>
          <w:p w14:paraId="554332FB" w14:textId="771AC570" w:rsidR="006A0144" w:rsidRDefault="008E7465" w:rsidP="006A0144">
            <w:pPr>
              <w:pStyle w:val="ListParagraph"/>
              <w:numPr>
                <w:ilvl w:val="0"/>
                <w:numId w:val="8"/>
              </w:numPr>
              <w:rPr>
                <w:shd w:val="clear" w:color="auto" w:fill="FFFFFF"/>
              </w:rPr>
            </w:pPr>
            <w:r w:rsidRPr="006A0144">
              <w:rPr>
                <w:shd w:val="clear" w:color="auto" w:fill="FFFFFF"/>
              </w:rPr>
              <w:t>Dynamically added</w:t>
            </w:r>
            <w:r w:rsidR="006A0144" w:rsidRPr="006A0144">
              <w:rPr>
                <w:shd w:val="clear" w:color="auto" w:fill="FFFFFF"/>
              </w:rPr>
              <w:t xml:space="preserve"> content is not directly after the triggering element</w:t>
            </w:r>
            <w:r w:rsidR="006A0144">
              <w:rPr>
                <w:shd w:val="clear" w:color="auto" w:fill="FFFFFF"/>
              </w:rPr>
              <w:t>:</w:t>
            </w:r>
          </w:p>
          <w:p w14:paraId="640EE0F0" w14:textId="77777777" w:rsidR="00381827" w:rsidRDefault="00381827" w:rsidP="006A0144">
            <w:pPr>
              <w:pStyle w:val="ListParagraph"/>
              <w:numPr>
                <w:ilvl w:val="1"/>
                <w:numId w:val="8"/>
              </w:numPr>
              <w:rPr>
                <w:shd w:val="clear" w:color="auto" w:fill="FFFFFF"/>
              </w:rPr>
            </w:pPr>
            <w:r w:rsidRPr="00381827">
              <w:rPr>
                <w:shd w:val="clear" w:color="auto" w:fill="FFFFFF"/>
              </w:rPr>
              <w:t xml:space="preserve">"Show / hide Module" details </w:t>
            </w:r>
            <w:proofErr w:type="gramStart"/>
            <w:r w:rsidRPr="00381827">
              <w:rPr>
                <w:shd w:val="clear" w:color="auto" w:fill="FFFFFF"/>
              </w:rPr>
              <w:t>button</w:t>
            </w:r>
            <w:proofErr w:type="gramEnd"/>
            <w:r w:rsidRPr="00381827">
              <w:rPr>
                <w:shd w:val="clear" w:color="auto" w:fill="FFFFFF"/>
              </w:rPr>
              <w:t xml:space="preserve"> </w:t>
            </w:r>
          </w:p>
          <w:p w14:paraId="4CBEF82A" w14:textId="3C6EBF0C" w:rsidR="006A0144" w:rsidRDefault="00381827" w:rsidP="006A0144">
            <w:pPr>
              <w:pStyle w:val="ListParagraph"/>
              <w:numPr>
                <w:ilvl w:val="1"/>
                <w:numId w:val="8"/>
              </w:numPr>
              <w:rPr>
                <w:shd w:val="clear" w:color="auto" w:fill="FFFFFF"/>
              </w:rPr>
            </w:pPr>
            <w:r w:rsidRPr="00381827">
              <w:rPr>
                <w:shd w:val="clear" w:color="auto" w:fill="FFFFFF"/>
              </w:rPr>
              <w:t>"Forum Statistic" disclosure button</w:t>
            </w:r>
          </w:p>
          <w:p w14:paraId="4FB1C15A" w14:textId="2B340E4C" w:rsidR="00381827" w:rsidRDefault="000738A1" w:rsidP="006A0144">
            <w:pPr>
              <w:pStyle w:val="ListParagraph"/>
              <w:numPr>
                <w:ilvl w:val="1"/>
                <w:numId w:val="8"/>
              </w:numPr>
              <w:rPr>
                <w:shd w:val="clear" w:color="auto" w:fill="FFFFFF"/>
              </w:rPr>
            </w:pPr>
            <w:r>
              <w:rPr>
                <w:shd w:val="clear" w:color="auto" w:fill="FFFFFF"/>
              </w:rPr>
              <w:lastRenderedPageBreak/>
              <w:t>S</w:t>
            </w:r>
            <w:r w:rsidR="00381827" w:rsidRPr="00381827">
              <w:rPr>
                <w:shd w:val="clear" w:color="auto" w:fill="FFFFFF"/>
              </w:rPr>
              <w:t>tudent's name control</w:t>
            </w:r>
          </w:p>
          <w:p w14:paraId="2F2D603F" w14:textId="77777777" w:rsidR="000A3875" w:rsidRDefault="000A3875" w:rsidP="00381827">
            <w:pPr>
              <w:pStyle w:val="ListParagraph"/>
              <w:numPr>
                <w:ilvl w:val="0"/>
                <w:numId w:val="8"/>
              </w:numPr>
              <w:rPr>
                <w:shd w:val="clear" w:color="auto" w:fill="FFFFFF"/>
              </w:rPr>
            </w:pPr>
            <w:r w:rsidRPr="000A3875">
              <w:rPr>
                <w:shd w:val="clear" w:color="auto" w:fill="FFFFFF"/>
              </w:rPr>
              <w:t xml:space="preserve">Some </w:t>
            </w:r>
            <w:r w:rsidR="00381827">
              <w:rPr>
                <w:shd w:val="clear" w:color="auto" w:fill="FFFFFF"/>
              </w:rPr>
              <w:t xml:space="preserve">controls have </w:t>
            </w:r>
            <w:r w:rsidR="00381827" w:rsidRPr="00381827">
              <w:rPr>
                <w:shd w:val="clear" w:color="auto" w:fill="FFFFFF"/>
              </w:rPr>
              <w:t xml:space="preserve">a </w:t>
            </w:r>
            <w:proofErr w:type="spellStart"/>
            <w:r w:rsidR="00381827" w:rsidRPr="00381827">
              <w:rPr>
                <w:rFonts w:ascii="Courier New" w:hAnsi="Courier New" w:cs="Courier New"/>
                <w:shd w:val="clear" w:color="auto" w:fill="FFFFFF"/>
              </w:rPr>
              <w:t>tabindex</w:t>
            </w:r>
            <w:proofErr w:type="spellEnd"/>
            <w:r w:rsidR="00381827" w:rsidRPr="00381827">
              <w:rPr>
                <w:rFonts w:ascii="Courier New" w:hAnsi="Courier New" w:cs="Courier New"/>
                <w:shd w:val="clear" w:color="auto" w:fill="FFFFFF"/>
              </w:rPr>
              <w:t xml:space="preserve"> </w:t>
            </w:r>
            <w:r w:rsidR="00381827" w:rsidRPr="00381827">
              <w:rPr>
                <w:shd w:val="clear" w:color="auto" w:fill="FFFFFF"/>
              </w:rPr>
              <w:t>attribute with a value greater than 0</w:t>
            </w:r>
            <w:r w:rsidR="00381827">
              <w:rPr>
                <w:shd w:val="clear" w:color="auto" w:fill="FFFFFF"/>
              </w:rPr>
              <w:t>:</w:t>
            </w:r>
          </w:p>
          <w:p w14:paraId="6DDCB94F" w14:textId="77777777" w:rsidR="00381827" w:rsidRDefault="00381827" w:rsidP="00381827">
            <w:pPr>
              <w:pStyle w:val="ListParagraph"/>
              <w:numPr>
                <w:ilvl w:val="1"/>
                <w:numId w:val="8"/>
              </w:numPr>
              <w:rPr>
                <w:shd w:val="clear" w:color="auto" w:fill="FFFFFF"/>
              </w:rPr>
            </w:pPr>
            <w:r>
              <w:rPr>
                <w:shd w:val="clear" w:color="auto" w:fill="FFFFFF"/>
              </w:rPr>
              <w:t>Groups – View Tabs</w:t>
            </w:r>
          </w:p>
          <w:p w14:paraId="50EA1F47" w14:textId="0FC4F24A" w:rsidR="00381827" w:rsidRPr="00381827" w:rsidRDefault="00BB0D94" w:rsidP="00381827">
            <w:pPr>
              <w:pStyle w:val="ListParagraph"/>
              <w:numPr>
                <w:ilvl w:val="1"/>
                <w:numId w:val="8"/>
              </w:numPr>
              <w:rPr>
                <w:shd w:val="clear" w:color="auto" w:fill="FFFFFF"/>
              </w:rPr>
            </w:pPr>
            <w:r>
              <w:rPr>
                <w:shd w:val="clear" w:color="auto" w:fill="FFFFFF"/>
              </w:rPr>
              <w:t>Global Navigation menu</w:t>
            </w:r>
          </w:p>
        </w:tc>
      </w:tr>
      <w:tr w:rsidR="00EF6ED8" w:rsidRPr="00743B6B" w14:paraId="13A06691"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098BCA9" w14:textId="77777777" w:rsidR="00EF6ED8" w:rsidRPr="00C06079" w:rsidRDefault="00D9372B" w:rsidP="00EF6ED8">
            <w:pPr>
              <w:rPr>
                <w:rFonts w:eastAsia="Times New Roman" w:cs="Arial"/>
                <w:b/>
              </w:rPr>
            </w:pPr>
            <w:hyperlink r:id="rId37" w:anchor="navigation-mechanisms-refs" w:history="1">
              <w:r w:rsidR="00EF6ED8" w:rsidRPr="00C06079">
                <w:rPr>
                  <w:rStyle w:val="Hyperlink"/>
                  <w:rFonts w:eastAsia="Times New Roman" w:cs="Arial"/>
                  <w:b/>
                </w:rPr>
                <w:t>2.4.4 Link Purpose (In Context)</w:t>
              </w:r>
            </w:hyperlink>
            <w:r w:rsidR="00EF6ED8" w:rsidRPr="00C06079">
              <w:t xml:space="preserve"> (Level A)</w:t>
            </w:r>
          </w:p>
          <w:p w14:paraId="64BA6220" w14:textId="77777777" w:rsidR="00EF6ED8" w:rsidRPr="00C06079" w:rsidRDefault="00EF6ED8" w:rsidP="00EF6ED8">
            <w:pPr>
              <w:ind w:left="360"/>
              <w:rPr>
                <w:rFonts w:eastAsia="Times New Roman" w:cs="Arial"/>
              </w:rPr>
            </w:pPr>
            <w:r w:rsidRPr="00C06079">
              <w:rPr>
                <w:rFonts w:eastAsia="Times New Roman" w:cs="Arial"/>
              </w:rPr>
              <w:t>Also applies to:</w:t>
            </w:r>
          </w:p>
          <w:p w14:paraId="5D536407" w14:textId="77777777" w:rsidR="00EF6ED8" w:rsidRPr="00C06079" w:rsidRDefault="00EF6ED8" w:rsidP="00EF6ED8">
            <w:pPr>
              <w:ind w:left="360"/>
              <w:rPr>
                <w:rFonts w:eastAsia="Times New Roman" w:cs="Arial"/>
              </w:rPr>
            </w:pPr>
            <w:r w:rsidRPr="00C06079">
              <w:rPr>
                <w:rFonts w:eastAsia="Times New Roman" w:cs="Arial"/>
              </w:rPr>
              <w:t>EN 301 549 Criteria</w:t>
            </w:r>
          </w:p>
          <w:p w14:paraId="63314ACA" w14:textId="77777777" w:rsidR="00EF6ED8" w:rsidRPr="00C06079" w:rsidRDefault="00EF6ED8" w:rsidP="00EF6ED8">
            <w:pPr>
              <w:numPr>
                <w:ilvl w:val="0"/>
                <w:numId w:val="8"/>
              </w:numPr>
              <w:ind w:left="1080"/>
              <w:rPr>
                <w:rFonts w:eastAsia="Times New Roman" w:cs="Arial"/>
              </w:rPr>
            </w:pPr>
            <w:r w:rsidRPr="65BA41BD">
              <w:rPr>
                <w:rFonts w:eastAsia="Times New Roman" w:cs="Arial"/>
              </w:rPr>
              <w:t>9.2.4.4 (Web)</w:t>
            </w:r>
          </w:p>
          <w:p w14:paraId="750F16F3" w14:textId="77777777" w:rsidR="00EF6ED8" w:rsidRPr="00C06079" w:rsidRDefault="00EF6ED8" w:rsidP="00EF6ED8">
            <w:pPr>
              <w:numPr>
                <w:ilvl w:val="0"/>
                <w:numId w:val="8"/>
              </w:numPr>
              <w:ind w:left="1080"/>
              <w:rPr>
                <w:rFonts w:eastAsia="Times New Roman" w:cs="Arial"/>
              </w:rPr>
            </w:pPr>
            <w:r w:rsidRPr="65BA41BD">
              <w:rPr>
                <w:rFonts w:eastAsia="Times New Roman" w:cs="Arial"/>
              </w:rPr>
              <w:t>10.2.4.4 (</w:t>
            </w:r>
            <w:proofErr w:type="gramStart"/>
            <w:r w:rsidRPr="65BA41BD">
              <w:rPr>
                <w:rFonts w:eastAsia="Times New Roman" w:cs="Arial"/>
              </w:rPr>
              <w:t>Non-web</w:t>
            </w:r>
            <w:proofErr w:type="gramEnd"/>
            <w:r w:rsidRPr="65BA41BD">
              <w:rPr>
                <w:rFonts w:eastAsia="Times New Roman" w:cs="Arial"/>
              </w:rPr>
              <w:t xml:space="preserve"> document)</w:t>
            </w:r>
          </w:p>
          <w:p w14:paraId="5EF053DF"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11.2.4.4 (Open Functionality Software)</w:t>
            </w:r>
          </w:p>
          <w:p w14:paraId="44CE8BEC"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11.2.4.4 (Closed Software</w:t>
            </w:r>
          </w:p>
          <w:p w14:paraId="42DAA484" w14:textId="77777777" w:rsidR="00EF6ED8" w:rsidRPr="00C06079" w:rsidRDefault="00EF6ED8" w:rsidP="00EF6ED8">
            <w:pPr>
              <w:numPr>
                <w:ilvl w:val="0"/>
                <w:numId w:val="7"/>
              </w:numPr>
              <w:ind w:left="1080"/>
              <w:rPr>
                <w:rFonts w:eastAsia="Times New Roman" w:cs="Arial"/>
                <w:bCs/>
              </w:rPr>
            </w:pPr>
            <w:r>
              <w:t>11.8.2 (Authoring Tool)</w:t>
            </w:r>
          </w:p>
          <w:p w14:paraId="58E6363E" w14:textId="77777777" w:rsidR="00EF6ED8" w:rsidRPr="00C06079" w:rsidRDefault="00EF6ED8" w:rsidP="00EF6ED8">
            <w:pPr>
              <w:numPr>
                <w:ilvl w:val="0"/>
                <w:numId w:val="7"/>
              </w:numPr>
              <w:ind w:left="1080"/>
              <w:rPr>
                <w:rFonts w:eastAsia="Times New Roman" w:cs="Arial"/>
                <w:bCs/>
              </w:rPr>
            </w:pPr>
            <w:r>
              <w:t>12.1.2 (Product Docs)</w:t>
            </w:r>
          </w:p>
          <w:p w14:paraId="12BBBDA5" w14:textId="77777777" w:rsidR="00EF6ED8" w:rsidRPr="00C06079" w:rsidRDefault="00EF6ED8" w:rsidP="00EF6ED8">
            <w:pPr>
              <w:numPr>
                <w:ilvl w:val="0"/>
                <w:numId w:val="8"/>
              </w:numPr>
              <w:ind w:left="1080"/>
              <w:rPr>
                <w:rFonts w:eastAsia="Times New Roman" w:cs="Arial"/>
                <w:b/>
              </w:rPr>
            </w:pPr>
            <w:r>
              <w:t>12.2.4 (Support Docs)</w:t>
            </w:r>
          </w:p>
          <w:p w14:paraId="4767239B"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ACDC1C8"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228FF2A5"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05D79D85" w14:textId="075C6761"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0B4871A" w14:textId="2DF4D8C9" w:rsidR="00EF6ED8" w:rsidRPr="004D3871" w:rsidRDefault="00BB0D94" w:rsidP="00EF6ED8">
            <w:pPr>
              <w:rPr>
                <w:rFonts w:cstheme="minorHAnsi"/>
              </w:rPr>
            </w:pPr>
            <w:r>
              <w:t>Partially 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FFA5AEF" w14:textId="77777777" w:rsidR="00EF6ED8" w:rsidRDefault="00BB0D94" w:rsidP="00EF6ED8">
            <w:r w:rsidRPr="00B427D7">
              <w:t>Supports with the following exceptions</w:t>
            </w:r>
            <w:r>
              <w:t xml:space="preserve">: </w:t>
            </w:r>
            <w:r w:rsidRPr="00BB0D94">
              <w:t>"Link text (or link text and its context) does not indicate the purpose of the link"</w:t>
            </w:r>
            <w:r>
              <w:t xml:space="preserve"> for the following:</w:t>
            </w:r>
          </w:p>
          <w:p w14:paraId="364DD487" w14:textId="77777777" w:rsidR="00BB0D94" w:rsidRPr="00BD1975" w:rsidRDefault="00BB0D94" w:rsidP="00BB0D94">
            <w:pPr>
              <w:pStyle w:val="ListParagraph"/>
              <w:numPr>
                <w:ilvl w:val="0"/>
                <w:numId w:val="8"/>
              </w:numPr>
              <w:rPr>
                <w:rFonts w:eastAsia="Times New Roman" w:cs="Arial"/>
              </w:rPr>
            </w:pPr>
            <w:r w:rsidRPr="65BA41BD">
              <w:rPr>
                <w:rFonts w:eastAsia="Times New Roman" w:cs="Arial"/>
              </w:rPr>
              <w:t xml:space="preserve">Grade Discussion forum thread message link has its URL as the link </w:t>
            </w:r>
            <w:proofErr w:type="gramStart"/>
            <w:r w:rsidRPr="65BA41BD">
              <w:rPr>
                <w:rFonts w:eastAsia="Times New Roman" w:cs="Arial"/>
              </w:rPr>
              <w:t>text</w:t>
            </w:r>
            <w:proofErr w:type="gramEnd"/>
          </w:p>
          <w:p w14:paraId="272BDB6C" w14:textId="77777777" w:rsidR="00BB0D94" w:rsidRPr="00BD1975" w:rsidRDefault="00BB0D94" w:rsidP="00BB0D94">
            <w:pPr>
              <w:pStyle w:val="ListParagraph"/>
              <w:numPr>
                <w:ilvl w:val="0"/>
                <w:numId w:val="8"/>
              </w:numPr>
              <w:rPr>
                <w:rFonts w:eastAsia="Times New Roman" w:cs="Arial"/>
              </w:rPr>
            </w:pPr>
            <w:r w:rsidRPr="65BA41BD">
              <w:rPr>
                <w:rFonts w:eastAsia="Times New Roman" w:cs="Arial"/>
              </w:rPr>
              <w:t>Groups – Add Course Module has link text such as "(more) ..." and "</w:t>
            </w:r>
            <w:proofErr w:type="gramStart"/>
            <w:r w:rsidRPr="65BA41BD">
              <w:rPr>
                <w:rFonts w:eastAsia="Times New Roman" w:cs="Arial"/>
              </w:rPr>
              <w:t>Other</w:t>
            </w:r>
            <w:proofErr w:type="gramEnd"/>
            <w:r w:rsidRPr="65BA41BD">
              <w:rPr>
                <w:rFonts w:eastAsia="Times New Roman" w:cs="Arial"/>
              </w:rPr>
              <w:t>"</w:t>
            </w:r>
          </w:p>
          <w:p w14:paraId="25E314C4" w14:textId="51D4437B" w:rsidR="00BB0D94" w:rsidRPr="00BB0D94" w:rsidRDefault="00BB0D94" w:rsidP="65BA41BD">
            <w:pPr>
              <w:pStyle w:val="ListParagraph"/>
              <w:numPr>
                <w:ilvl w:val="0"/>
                <w:numId w:val="8"/>
              </w:numPr>
              <w:rPr>
                <w:rFonts w:cstheme="minorHAnsi"/>
                <w:shd w:val="clear" w:color="auto" w:fill="FFFFFF"/>
              </w:rPr>
            </w:pPr>
            <w:r w:rsidRPr="65BA41BD">
              <w:rPr>
                <w:rFonts w:eastAsia="Times New Roman" w:cs="Arial"/>
              </w:rPr>
              <w:t xml:space="preserve">Common Header – </w:t>
            </w:r>
            <w:r w:rsidR="00FA1C45" w:rsidRPr="65BA41BD">
              <w:rPr>
                <w:rFonts w:eastAsia="Times New Roman" w:cs="Arial"/>
              </w:rPr>
              <w:t xml:space="preserve">three </w:t>
            </w:r>
            <w:r w:rsidRPr="65BA41BD">
              <w:rPr>
                <w:rFonts w:eastAsia="Times New Roman" w:cs="Arial"/>
              </w:rPr>
              <w:t>links in the Quick Links dialog all have the same link text “Navigation”</w:t>
            </w:r>
          </w:p>
        </w:tc>
      </w:tr>
      <w:tr w:rsidR="00EF6ED8" w:rsidRPr="00743B6B" w14:paraId="0EC94294"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A5A071B" w14:textId="77777777" w:rsidR="00EF6ED8" w:rsidRPr="008E4A06" w:rsidRDefault="00D9372B" w:rsidP="00EF6ED8">
            <w:pPr>
              <w:rPr>
                <w:rFonts w:eastAsia="Times New Roman" w:cs="Arial"/>
                <w:b/>
              </w:rPr>
            </w:pPr>
            <w:hyperlink r:id="rId38" w:anchor="pointer-gestures" w:history="1">
              <w:r w:rsidR="00EF6ED8" w:rsidRPr="008E4A06">
                <w:rPr>
                  <w:rStyle w:val="Hyperlink"/>
                  <w:rFonts w:eastAsia="Times New Roman" w:cs="Arial"/>
                  <w:b/>
                </w:rPr>
                <w:t>2.5.1 Pointer Gestures</w:t>
              </w:r>
            </w:hyperlink>
            <w:r w:rsidR="00EF6ED8" w:rsidRPr="008E4A06">
              <w:t xml:space="preserve"> (Level A 2.1 only)</w:t>
            </w:r>
          </w:p>
          <w:p w14:paraId="6EF64407" w14:textId="77777777" w:rsidR="00EF6ED8" w:rsidRPr="008E4A06" w:rsidRDefault="00EF6ED8" w:rsidP="00EF6ED8">
            <w:pPr>
              <w:ind w:left="360"/>
              <w:rPr>
                <w:rFonts w:eastAsia="Times New Roman" w:cs="Arial"/>
              </w:rPr>
            </w:pPr>
            <w:r w:rsidRPr="008E4A06">
              <w:rPr>
                <w:rFonts w:eastAsia="Times New Roman" w:cs="Arial"/>
              </w:rPr>
              <w:t>Also applies to:</w:t>
            </w:r>
          </w:p>
          <w:p w14:paraId="789CAB63" w14:textId="77777777" w:rsidR="00EF6ED8" w:rsidRPr="00EC2B77" w:rsidRDefault="00EF6ED8" w:rsidP="00EF6ED8">
            <w:pPr>
              <w:ind w:left="360"/>
              <w:rPr>
                <w:rFonts w:eastAsia="Times New Roman" w:cs="Arial"/>
              </w:rPr>
            </w:pPr>
            <w:r w:rsidRPr="00EC2B77">
              <w:rPr>
                <w:rFonts w:eastAsia="Times New Roman" w:cs="Arial"/>
              </w:rPr>
              <w:t>EN 301 549 Criteria</w:t>
            </w:r>
          </w:p>
          <w:p w14:paraId="2D67F611" w14:textId="77777777" w:rsidR="00EF6ED8" w:rsidRPr="00E45F1E" w:rsidRDefault="00EF6ED8" w:rsidP="00EF6ED8">
            <w:pPr>
              <w:numPr>
                <w:ilvl w:val="0"/>
                <w:numId w:val="8"/>
              </w:numPr>
              <w:ind w:left="1080"/>
              <w:rPr>
                <w:rFonts w:eastAsia="Times New Roman" w:cs="Arial"/>
              </w:rPr>
            </w:pPr>
            <w:r w:rsidRPr="65BA41BD">
              <w:rPr>
                <w:rFonts w:eastAsia="Times New Roman" w:cs="Arial"/>
              </w:rPr>
              <w:lastRenderedPageBreak/>
              <w:t>9.2.5.1 (Web)</w:t>
            </w:r>
          </w:p>
          <w:p w14:paraId="0857C2D2" w14:textId="77777777" w:rsidR="00EF6ED8" w:rsidRPr="00E45F1E" w:rsidRDefault="00EF6ED8" w:rsidP="00EF6ED8">
            <w:pPr>
              <w:numPr>
                <w:ilvl w:val="0"/>
                <w:numId w:val="8"/>
              </w:numPr>
              <w:ind w:left="1080"/>
              <w:rPr>
                <w:rFonts w:eastAsia="Times New Roman" w:cs="Arial"/>
              </w:rPr>
            </w:pPr>
            <w:r w:rsidRPr="65BA41BD">
              <w:rPr>
                <w:rFonts w:eastAsia="Times New Roman" w:cs="Arial"/>
              </w:rPr>
              <w:t>10.2.5.1 (</w:t>
            </w:r>
            <w:proofErr w:type="gramStart"/>
            <w:r w:rsidRPr="65BA41BD">
              <w:rPr>
                <w:rFonts w:eastAsia="Times New Roman" w:cs="Arial"/>
              </w:rPr>
              <w:t>Non-web</w:t>
            </w:r>
            <w:proofErr w:type="gramEnd"/>
            <w:r w:rsidRPr="65BA41BD">
              <w:rPr>
                <w:rFonts w:eastAsia="Times New Roman" w:cs="Arial"/>
              </w:rPr>
              <w:t xml:space="preserve"> document)</w:t>
            </w:r>
          </w:p>
          <w:p w14:paraId="29D9A132"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11.2.5.1 (Open Functionality Software)</w:t>
            </w:r>
          </w:p>
          <w:p w14:paraId="1D09C9C4" w14:textId="77777777" w:rsidR="00EF6ED8" w:rsidRPr="006506EF" w:rsidRDefault="00EF6ED8" w:rsidP="00EF6ED8">
            <w:pPr>
              <w:numPr>
                <w:ilvl w:val="0"/>
                <w:numId w:val="8"/>
              </w:numPr>
              <w:ind w:left="1080"/>
              <w:rPr>
                <w:rFonts w:eastAsia="Times New Roman" w:cs="Arial"/>
              </w:rPr>
            </w:pPr>
            <w:r w:rsidRPr="65BA41BD">
              <w:rPr>
                <w:rFonts w:eastAsia="Times New Roman" w:cs="Arial"/>
              </w:rPr>
              <w:t>11.2.5.1 (Closed Software)</w:t>
            </w:r>
          </w:p>
          <w:p w14:paraId="1B8E2C70" w14:textId="77777777" w:rsidR="00EF6ED8" w:rsidRPr="008E4A06" w:rsidRDefault="00EF6ED8" w:rsidP="00EF6ED8">
            <w:pPr>
              <w:numPr>
                <w:ilvl w:val="0"/>
                <w:numId w:val="7"/>
              </w:numPr>
              <w:ind w:left="1080"/>
              <w:rPr>
                <w:rFonts w:eastAsia="Times New Roman" w:cs="Arial"/>
                <w:bCs/>
              </w:rPr>
            </w:pPr>
            <w:r w:rsidRPr="008E4A06">
              <w:t>11.8.2 (Authoring Tool)</w:t>
            </w:r>
          </w:p>
          <w:p w14:paraId="384B7C0F" w14:textId="77777777" w:rsidR="00EF6ED8" w:rsidRPr="008E4A06" w:rsidRDefault="00EF6ED8" w:rsidP="00EF6ED8">
            <w:pPr>
              <w:numPr>
                <w:ilvl w:val="0"/>
                <w:numId w:val="7"/>
              </w:numPr>
              <w:ind w:left="1080"/>
              <w:rPr>
                <w:rFonts w:eastAsia="Times New Roman" w:cs="Arial"/>
                <w:bCs/>
              </w:rPr>
            </w:pPr>
            <w:r w:rsidRPr="008E4A06">
              <w:t>12.1.2 (Product Docs)</w:t>
            </w:r>
          </w:p>
          <w:p w14:paraId="42E32E34" w14:textId="77777777" w:rsidR="00EF6ED8" w:rsidRDefault="00EF6ED8" w:rsidP="00EF6ED8">
            <w:pPr>
              <w:numPr>
                <w:ilvl w:val="0"/>
                <w:numId w:val="8"/>
              </w:numPr>
              <w:ind w:left="1080"/>
              <w:rPr>
                <w:rFonts w:eastAsia="Times New Roman" w:cs="Arial"/>
              </w:rPr>
            </w:pPr>
            <w:r>
              <w:t>12.2.4 (Support Docs)</w:t>
            </w:r>
          </w:p>
          <w:p w14:paraId="2C6C5DAD" w14:textId="20706A2B" w:rsidR="00EF6ED8" w:rsidRPr="00743B6B" w:rsidRDefault="00EF6ED8" w:rsidP="00EF6ED8">
            <w:pPr>
              <w:rPr>
                <w:rFonts w:cstheme="minorHAnsi"/>
                <w:bCs/>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94D3020" w14:textId="67FAC0C7" w:rsidR="00EF6ED8" w:rsidRPr="004D3871" w:rsidRDefault="00EF6ED8" w:rsidP="00EF6ED8">
            <w:pPr>
              <w:rPr>
                <w:rFonts w:cstheme="minorHAnsi"/>
              </w:rPr>
            </w:pPr>
            <w:r w:rsidRPr="00B427D7">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17594B" w14:textId="00632BF7" w:rsidR="00EF6ED8" w:rsidRPr="004D3871" w:rsidRDefault="1DF36BF3" w:rsidP="65BA41BD">
            <w:pPr>
              <w:rPr>
                <w:rFonts w:ascii="Calibri" w:eastAsia="Calibri" w:hAnsi="Calibri" w:cs="Calibri"/>
                <w:color w:val="000000" w:themeColor="text1"/>
              </w:rPr>
            </w:pPr>
            <w:r>
              <w:t xml:space="preserve">The product does </w:t>
            </w:r>
            <w:r w:rsidR="4B01916A">
              <w:t>not</w:t>
            </w:r>
            <w:r>
              <w:t xml:space="preserve"> </w:t>
            </w:r>
            <w:r w:rsidRPr="7B1C9EFA">
              <w:rPr>
                <w:rFonts w:ascii="Calibri" w:eastAsia="Calibri" w:hAnsi="Calibri" w:cs="Calibri"/>
                <w:color w:val="000000" w:themeColor="text1"/>
              </w:rPr>
              <w:t>use multipoint or path-based gestures for operation</w:t>
            </w:r>
            <w:r w:rsidR="0FE5C33B" w:rsidRPr="7B1C9EFA">
              <w:rPr>
                <w:rFonts w:ascii="Calibri" w:eastAsia="Calibri" w:hAnsi="Calibri" w:cs="Calibri"/>
                <w:color w:val="000000" w:themeColor="text1"/>
              </w:rPr>
              <w:t>.</w:t>
            </w:r>
          </w:p>
        </w:tc>
      </w:tr>
      <w:tr w:rsidR="00EF6ED8" w:rsidRPr="00743B6B" w14:paraId="27A1679C"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F9E8D6E" w14:textId="3A000790" w:rsidR="00EF6ED8" w:rsidRPr="008E4A06" w:rsidRDefault="00D9372B" w:rsidP="00EF6ED8">
            <w:pPr>
              <w:rPr>
                <w:rFonts w:eastAsia="Times New Roman" w:cs="Arial"/>
                <w:b/>
              </w:rPr>
            </w:pPr>
            <w:hyperlink r:id="rId39" w:anchor="pointer-cancellation" w:history="1">
              <w:r w:rsidR="00EF6ED8" w:rsidRPr="008E4A06">
                <w:rPr>
                  <w:rStyle w:val="Hyperlink"/>
                  <w:rFonts w:eastAsia="Times New Roman" w:cs="Arial"/>
                  <w:b/>
                </w:rPr>
                <w:t>2.5.2 Pointer Cancellation</w:t>
              </w:r>
            </w:hyperlink>
            <w:r w:rsidR="00EF6ED8" w:rsidRPr="008E4A06">
              <w:t xml:space="preserve"> (Level A 2.1 only)</w:t>
            </w:r>
          </w:p>
          <w:p w14:paraId="72CAA305" w14:textId="77777777" w:rsidR="00EF6ED8" w:rsidRPr="008E4A06" w:rsidRDefault="00EF6ED8" w:rsidP="00EF6ED8">
            <w:pPr>
              <w:ind w:left="360"/>
              <w:rPr>
                <w:rFonts w:eastAsia="Times New Roman" w:cs="Arial"/>
              </w:rPr>
            </w:pPr>
            <w:r w:rsidRPr="008E4A06">
              <w:rPr>
                <w:rFonts w:eastAsia="Times New Roman" w:cs="Arial"/>
              </w:rPr>
              <w:t>Also applies to:</w:t>
            </w:r>
          </w:p>
          <w:p w14:paraId="62DCEC61" w14:textId="77777777" w:rsidR="00EF6ED8" w:rsidRPr="00EC2B77" w:rsidRDefault="00EF6ED8" w:rsidP="00EF6ED8">
            <w:pPr>
              <w:ind w:left="360"/>
              <w:rPr>
                <w:rFonts w:eastAsia="Times New Roman" w:cs="Arial"/>
              </w:rPr>
            </w:pPr>
            <w:r w:rsidRPr="00EC2B77">
              <w:rPr>
                <w:rFonts w:eastAsia="Times New Roman" w:cs="Arial"/>
              </w:rPr>
              <w:t>EN 301 549 Criteria</w:t>
            </w:r>
          </w:p>
          <w:p w14:paraId="50651EED" w14:textId="77777777" w:rsidR="00EF6ED8" w:rsidRPr="00E45F1E" w:rsidRDefault="00EF6ED8" w:rsidP="00EF6ED8">
            <w:pPr>
              <w:numPr>
                <w:ilvl w:val="0"/>
                <w:numId w:val="8"/>
              </w:numPr>
              <w:ind w:left="1080"/>
              <w:rPr>
                <w:rFonts w:eastAsia="Times New Roman" w:cs="Arial"/>
              </w:rPr>
            </w:pPr>
            <w:r w:rsidRPr="65BA41BD">
              <w:rPr>
                <w:rFonts w:eastAsia="Times New Roman" w:cs="Arial"/>
              </w:rPr>
              <w:t>9.2.5.2 (Web)</w:t>
            </w:r>
          </w:p>
          <w:p w14:paraId="52605432" w14:textId="77777777" w:rsidR="00EF6ED8" w:rsidRPr="00E45F1E" w:rsidRDefault="00EF6ED8" w:rsidP="00EF6ED8">
            <w:pPr>
              <w:numPr>
                <w:ilvl w:val="0"/>
                <w:numId w:val="8"/>
              </w:numPr>
              <w:ind w:left="1080"/>
              <w:rPr>
                <w:rFonts w:eastAsia="Times New Roman" w:cs="Arial"/>
              </w:rPr>
            </w:pPr>
            <w:r w:rsidRPr="65BA41BD">
              <w:rPr>
                <w:rFonts w:eastAsia="Times New Roman" w:cs="Arial"/>
              </w:rPr>
              <w:t>10.2.5.2 (</w:t>
            </w:r>
            <w:proofErr w:type="gramStart"/>
            <w:r w:rsidRPr="65BA41BD">
              <w:rPr>
                <w:rFonts w:eastAsia="Times New Roman" w:cs="Arial"/>
              </w:rPr>
              <w:t>Non-web</w:t>
            </w:r>
            <w:proofErr w:type="gramEnd"/>
            <w:r w:rsidRPr="65BA41BD">
              <w:rPr>
                <w:rFonts w:eastAsia="Times New Roman" w:cs="Arial"/>
              </w:rPr>
              <w:t xml:space="preserve"> document)</w:t>
            </w:r>
          </w:p>
          <w:p w14:paraId="548AE3CB"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11.2.5.2 (Open Functionality Software)</w:t>
            </w:r>
          </w:p>
          <w:p w14:paraId="6F51D695"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11.2.5.2 (Closed Software)</w:t>
            </w:r>
          </w:p>
          <w:p w14:paraId="31A20B4A" w14:textId="77777777" w:rsidR="00EF6ED8" w:rsidRPr="008E4A06" w:rsidRDefault="00EF6ED8" w:rsidP="00EF6ED8">
            <w:pPr>
              <w:numPr>
                <w:ilvl w:val="0"/>
                <w:numId w:val="7"/>
              </w:numPr>
              <w:ind w:left="1080"/>
              <w:rPr>
                <w:rFonts w:eastAsia="Times New Roman" w:cs="Arial"/>
                <w:bCs/>
              </w:rPr>
            </w:pPr>
            <w:r w:rsidRPr="008E4A06">
              <w:t>11.8.2 (Authoring Tool)</w:t>
            </w:r>
          </w:p>
          <w:p w14:paraId="3097E4C9" w14:textId="77777777" w:rsidR="00EF6ED8" w:rsidRPr="008E4A06" w:rsidRDefault="00EF6ED8" w:rsidP="00EF6ED8">
            <w:pPr>
              <w:numPr>
                <w:ilvl w:val="0"/>
                <w:numId w:val="7"/>
              </w:numPr>
              <w:ind w:left="1080"/>
              <w:rPr>
                <w:rFonts w:eastAsia="Times New Roman" w:cs="Arial"/>
                <w:bCs/>
              </w:rPr>
            </w:pPr>
            <w:r w:rsidRPr="008E4A06">
              <w:t>12.1.2 (Product Docs)</w:t>
            </w:r>
          </w:p>
          <w:p w14:paraId="4E30B0C3" w14:textId="77777777" w:rsidR="00EF6ED8" w:rsidRPr="00E45F1E" w:rsidRDefault="00EF6ED8" w:rsidP="00EF6ED8">
            <w:pPr>
              <w:numPr>
                <w:ilvl w:val="0"/>
                <w:numId w:val="8"/>
              </w:numPr>
              <w:ind w:left="1080"/>
              <w:rPr>
                <w:rFonts w:eastAsia="Times New Roman" w:cs="Arial"/>
              </w:rPr>
            </w:pPr>
            <w:r>
              <w:t>12.2.4 (Support Docs)</w:t>
            </w:r>
          </w:p>
          <w:p w14:paraId="6DB5559C" w14:textId="3CF9F617" w:rsidR="00EF6ED8" w:rsidRPr="00743B6B" w:rsidRDefault="00EF6ED8" w:rsidP="00EF6ED8">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43E44A8" w14:textId="324321BD" w:rsidR="00EF6ED8" w:rsidRPr="004D3871" w:rsidRDefault="00786BC0" w:rsidP="00EF6ED8">
            <w:pPr>
              <w:rPr>
                <w:rFonts w:cstheme="minorHAnsi"/>
              </w:rPr>
            </w:pPr>
            <w:r>
              <w:t>Partially 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F151A5E" w14:textId="46C380E1" w:rsidR="00EF6ED8" w:rsidRPr="004D3871" w:rsidRDefault="00786BC0" w:rsidP="00EF6ED8">
            <w:pPr>
              <w:rPr>
                <w:rFonts w:cstheme="minorHAnsi"/>
              </w:rPr>
            </w:pPr>
            <w:r>
              <w:rPr>
                <w:rFonts w:cstheme="minorHAnsi"/>
              </w:rPr>
              <w:t>Supports with the following exception: In the “</w:t>
            </w:r>
            <w:r w:rsidRPr="00786BC0">
              <w:rPr>
                <w:rFonts w:cstheme="minorHAnsi"/>
              </w:rPr>
              <w:t>Courses (Student) - Hot Spot and Order Questions</w:t>
            </w:r>
            <w:r>
              <w:rPr>
                <w:rFonts w:cstheme="minorHAnsi"/>
              </w:rPr>
              <w:t>” the “</w:t>
            </w:r>
            <w:r w:rsidRPr="00786BC0">
              <w:rPr>
                <w:rFonts w:cstheme="minorHAnsi"/>
              </w:rPr>
              <w:t>Hot Spot Question</w:t>
            </w:r>
            <w:r>
              <w:rPr>
                <w:rFonts w:cstheme="minorHAnsi"/>
              </w:rPr>
              <w:t>”</w:t>
            </w:r>
            <w:r w:rsidRPr="00786BC0">
              <w:rPr>
                <w:rFonts w:cstheme="minorHAnsi"/>
              </w:rPr>
              <w:t xml:space="preserve"> control is activated on the down-event of the pointer</w:t>
            </w:r>
            <w:r>
              <w:t xml:space="preserve"> </w:t>
            </w:r>
            <w:r w:rsidRPr="00786BC0">
              <w:rPr>
                <w:rFonts w:cstheme="minorHAnsi"/>
              </w:rPr>
              <w:t>which does not allow the user the opportunity to cancel the action</w:t>
            </w:r>
            <w:r>
              <w:rPr>
                <w:rFonts w:cstheme="minorHAnsi"/>
              </w:rPr>
              <w:t>.</w:t>
            </w:r>
          </w:p>
        </w:tc>
      </w:tr>
      <w:tr w:rsidR="00EF6ED8" w:rsidRPr="00743B6B" w14:paraId="78EAF6B5"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413CF05" w14:textId="0565D40D" w:rsidR="00EF6ED8" w:rsidRPr="008E4A06" w:rsidRDefault="00D9372B" w:rsidP="00EF6ED8">
            <w:pPr>
              <w:rPr>
                <w:rFonts w:eastAsia="Times New Roman" w:cs="Arial"/>
                <w:b/>
              </w:rPr>
            </w:pPr>
            <w:hyperlink r:id="rId40" w:anchor="label-in-name" w:history="1">
              <w:r w:rsidR="00EF6ED8" w:rsidRPr="008E4A06">
                <w:rPr>
                  <w:rStyle w:val="Hyperlink"/>
                  <w:rFonts w:eastAsia="Times New Roman" w:cs="Arial"/>
                  <w:b/>
                </w:rPr>
                <w:t>2.5.3 Label in Name</w:t>
              </w:r>
            </w:hyperlink>
            <w:r w:rsidR="00EF6ED8" w:rsidRPr="008E4A06">
              <w:t xml:space="preserve"> (Level A 2.1 only)</w:t>
            </w:r>
          </w:p>
          <w:p w14:paraId="0C7C96F0" w14:textId="77777777" w:rsidR="00EF6ED8" w:rsidRPr="008E4A06" w:rsidRDefault="00EF6ED8" w:rsidP="00EF6ED8">
            <w:pPr>
              <w:ind w:left="360"/>
              <w:rPr>
                <w:rFonts w:eastAsia="Times New Roman" w:cs="Arial"/>
              </w:rPr>
            </w:pPr>
            <w:r w:rsidRPr="008E4A06">
              <w:rPr>
                <w:rFonts w:eastAsia="Times New Roman" w:cs="Arial"/>
              </w:rPr>
              <w:lastRenderedPageBreak/>
              <w:t>Also applies to:</w:t>
            </w:r>
          </w:p>
          <w:p w14:paraId="22B72AC3" w14:textId="77777777" w:rsidR="00EF6ED8" w:rsidRPr="00EC2B77" w:rsidRDefault="00EF6ED8" w:rsidP="00EF6ED8">
            <w:pPr>
              <w:ind w:left="360"/>
              <w:rPr>
                <w:rFonts w:eastAsia="Times New Roman" w:cs="Arial"/>
              </w:rPr>
            </w:pPr>
            <w:r w:rsidRPr="00EC2B77">
              <w:rPr>
                <w:rFonts w:eastAsia="Times New Roman" w:cs="Arial"/>
              </w:rPr>
              <w:t>EN 301 549 Criteria</w:t>
            </w:r>
          </w:p>
          <w:p w14:paraId="67F04FCE" w14:textId="77777777" w:rsidR="00EF6ED8" w:rsidRPr="00E45F1E" w:rsidRDefault="00EF6ED8" w:rsidP="00EF6ED8">
            <w:pPr>
              <w:numPr>
                <w:ilvl w:val="0"/>
                <w:numId w:val="8"/>
              </w:numPr>
              <w:ind w:left="1080"/>
              <w:rPr>
                <w:rFonts w:eastAsia="Times New Roman" w:cs="Arial"/>
              </w:rPr>
            </w:pPr>
            <w:r w:rsidRPr="65BA41BD">
              <w:rPr>
                <w:rFonts w:eastAsia="Times New Roman" w:cs="Arial"/>
              </w:rPr>
              <w:t>9.2.5.3 (Web)</w:t>
            </w:r>
          </w:p>
          <w:p w14:paraId="0932914B" w14:textId="6AE9F26A" w:rsidR="00EF6ED8" w:rsidRPr="00E45F1E" w:rsidRDefault="00EF6ED8" w:rsidP="00EF6ED8">
            <w:pPr>
              <w:numPr>
                <w:ilvl w:val="0"/>
                <w:numId w:val="8"/>
              </w:numPr>
              <w:ind w:left="1080"/>
              <w:rPr>
                <w:rFonts w:eastAsia="Times New Roman" w:cs="Arial"/>
              </w:rPr>
            </w:pPr>
            <w:r w:rsidRPr="65BA41BD">
              <w:rPr>
                <w:rFonts w:eastAsia="Times New Roman" w:cs="Arial"/>
              </w:rPr>
              <w:t>10.2.5.3 (</w:t>
            </w:r>
            <w:proofErr w:type="gramStart"/>
            <w:r w:rsidRPr="65BA41BD">
              <w:rPr>
                <w:rFonts w:eastAsia="Times New Roman" w:cs="Arial"/>
              </w:rPr>
              <w:t>Non-web</w:t>
            </w:r>
            <w:proofErr w:type="gramEnd"/>
            <w:r w:rsidRPr="65BA41BD">
              <w:rPr>
                <w:rFonts w:eastAsia="Times New Roman" w:cs="Arial"/>
              </w:rPr>
              <w:t xml:space="preserve"> document)</w:t>
            </w:r>
          </w:p>
          <w:p w14:paraId="73FC9C98" w14:textId="56179921" w:rsidR="00EF6ED8" w:rsidRPr="00E45F1E" w:rsidRDefault="00EF6ED8" w:rsidP="00EF6ED8">
            <w:pPr>
              <w:numPr>
                <w:ilvl w:val="0"/>
                <w:numId w:val="8"/>
              </w:numPr>
              <w:ind w:left="1080"/>
              <w:rPr>
                <w:rFonts w:eastAsia="Times New Roman" w:cs="Arial"/>
              </w:rPr>
            </w:pPr>
            <w:r w:rsidRPr="65BA41BD">
              <w:rPr>
                <w:rFonts w:eastAsia="Times New Roman" w:cs="Arial"/>
              </w:rPr>
              <w:t>11.2.5.3.1 (Open Functionality Software)</w:t>
            </w:r>
          </w:p>
          <w:p w14:paraId="3D1075D2" w14:textId="5439A950" w:rsidR="00EF6ED8" w:rsidRPr="00E45F1E" w:rsidRDefault="00EF6ED8" w:rsidP="00EF6ED8">
            <w:pPr>
              <w:numPr>
                <w:ilvl w:val="0"/>
                <w:numId w:val="8"/>
              </w:numPr>
              <w:ind w:left="1080"/>
              <w:rPr>
                <w:rFonts w:eastAsia="Times New Roman" w:cs="Arial"/>
              </w:rPr>
            </w:pPr>
            <w:r w:rsidRPr="65BA41BD">
              <w:rPr>
                <w:rFonts w:eastAsia="Times New Roman" w:cs="Arial"/>
              </w:rPr>
              <w:t>11.2.5.3.2 (Closed Software) – Informative only</w:t>
            </w:r>
          </w:p>
          <w:p w14:paraId="3B84C3D8" w14:textId="77777777" w:rsidR="00EF6ED8" w:rsidRPr="008E4A06" w:rsidRDefault="00EF6ED8" w:rsidP="00EF6ED8">
            <w:pPr>
              <w:numPr>
                <w:ilvl w:val="0"/>
                <w:numId w:val="7"/>
              </w:numPr>
              <w:ind w:left="1080"/>
              <w:rPr>
                <w:rFonts w:eastAsia="Times New Roman" w:cs="Arial"/>
                <w:bCs/>
              </w:rPr>
            </w:pPr>
            <w:r w:rsidRPr="008E4A06">
              <w:t>11.8.2 (Authoring Tool)</w:t>
            </w:r>
          </w:p>
          <w:p w14:paraId="6F5A050A" w14:textId="77777777" w:rsidR="00EF6ED8" w:rsidRPr="008E4A06" w:rsidRDefault="00EF6ED8" w:rsidP="00EF6ED8">
            <w:pPr>
              <w:numPr>
                <w:ilvl w:val="0"/>
                <w:numId w:val="7"/>
              </w:numPr>
              <w:ind w:left="1080"/>
              <w:rPr>
                <w:rFonts w:eastAsia="Times New Roman" w:cs="Arial"/>
                <w:bCs/>
              </w:rPr>
            </w:pPr>
            <w:r w:rsidRPr="008E4A06">
              <w:t>12.1.2 (Product Docs)</w:t>
            </w:r>
          </w:p>
          <w:p w14:paraId="6B804D16" w14:textId="77777777" w:rsidR="00EF6ED8" w:rsidRPr="00E45F1E" w:rsidRDefault="00EF6ED8" w:rsidP="00EF6ED8">
            <w:pPr>
              <w:numPr>
                <w:ilvl w:val="0"/>
                <w:numId w:val="8"/>
              </w:numPr>
              <w:ind w:left="1080"/>
              <w:rPr>
                <w:rFonts w:eastAsia="Times New Roman" w:cs="Arial"/>
              </w:rPr>
            </w:pPr>
            <w:r>
              <w:t>12.2.4 (Support Docs)</w:t>
            </w:r>
          </w:p>
          <w:p w14:paraId="4E325617" w14:textId="341A39F5" w:rsidR="00EF6ED8" w:rsidRPr="00743B6B" w:rsidRDefault="00EF6ED8" w:rsidP="00EF6ED8">
            <w:pPr>
              <w:rPr>
                <w:rFonts w:cstheme="minorHAnsi"/>
              </w:rPr>
            </w:pPr>
            <w:r w:rsidRPr="00E45F1E">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4654CB9" w14:textId="02C1EAD6" w:rsidR="00EF6ED8" w:rsidRPr="00D956B3"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4CD4E2A" w14:textId="3019F701" w:rsidR="00EF6ED8" w:rsidRPr="00C45BE7" w:rsidDel="00C45BE7" w:rsidRDefault="00EF6ED8" w:rsidP="65BA41BD">
            <w:pPr>
              <w:rPr>
                <w:rFonts w:cstheme="minorHAnsi"/>
                <w:shd w:val="clear" w:color="auto" w:fill="FFFFFF"/>
              </w:rPr>
            </w:pPr>
            <w:r w:rsidRPr="00B427D7">
              <w:t>Supports with the following exceptions:</w:t>
            </w:r>
            <w:r w:rsidR="00C45BE7">
              <w:rPr>
                <w:shd w:val="clear" w:color="auto" w:fill="FFFFFF"/>
              </w:rPr>
              <w:t xml:space="preserve"> </w:t>
            </w:r>
            <w:r w:rsidR="00D755F4" w:rsidRPr="00C45BE7">
              <w:rPr>
                <w:shd w:val="clear" w:color="auto" w:fill="FFFFFF"/>
              </w:rPr>
              <w:t>The accessible name does not contain the visible text label:</w:t>
            </w:r>
          </w:p>
          <w:p w14:paraId="3C9BF874" w14:textId="1B5ABBC0" w:rsidR="00786BC0" w:rsidRPr="00D755F4" w:rsidRDefault="00786BC0" w:rsidP="65BA41BD">
            <w:pPr>
              <w:pStyle w:val="ListParagraph"/>
              <w:numPr>
                <w:ilvl w:val="0"/>
                <w:numId w:val="8"/>
              </w:numPr>
              <w:rPr>
                <w:rFonts w:cstheme="minorHAnsi"/>
                <w:shd w:val="clear" w:color="auto" w:fill="FFFFFF"/>
              </w:rPr>
            </w:pPr>
            <w:r w:rsidRPr="00786BC0">
              <w:rPr>
                <w:rFonts w:cstheme="minorHAnsi"/>
                <w:shd w:val="clear" w:color="auto" w:fill="FFFFFF"/>
              </w:rPr>
              <w:lastRenderedPageBreak/>
              <w:t xml:space="preserve">Full Grade Center - Table </w:t>
            </w:r>
            <w:r w:rsidR="00A447CD">
              <w:rPr>
                <w:rFonts w:cstheme="minorHAnsi"/>
                <w:shd w:val="clear" w:color="auto" w:fill="FFFFFF"/>
              </w:rPr>
              <w:t>rows with grades</w:t>
            </w:r>
          </w:p>
          <w:p w14:paraId="46491A42" w14:textId="77777777" w:rsidR="00D755F4" w:rsidRDefault="00A447CD" w:rsidP="65BA41BD">
            <w:pPr>
              <w:pStyle w:val="ListParagraph"/>
              <w:numPr>
                <w:ilvl w:val="0"/>
                <w:numId w:val="8"/>
              </w:numPr>
              <w:rPr>
                <w:rFonts w:cstheme="minorHAnsi"/>
                <w:shd w:val="clear" w:color="auto" w:fill="FFFFFF"/>
              </w:rPr>
            </w:pPr>
            <w:r w:rsidRPr="00A447CD">
              <w:rPr>
                <w:rFonts w:cstheme="minorHAnsi"/>
                <w:shd w:val="clear" w:color="auto" w:fill="FFFFFF"/>
              </w:rPr>
              <w:t>Course Content - Create Rubric</w:t>
            </w:r>
            <w:r>
              <w:rPr>
                <w:rFonts w:cstheme="minorHAnsi"/>
                <w:shd w:val="clear" w:color="auto" w:fill="FFFFFF"/>
              </w:rPr>
              <w:t>, t</w:t>
            </w:r>
            <w:r w:rsidRPr="00A447CD">
              <w:rPr>
                <w:rFonts w:cstheme="minorHAnsi"/>
                <w:shd w:val="clear" w:color="auto" w:fill="FFFFFF"/>
              </w:rPr>
              <w:t xml:space="preserve">he "Used for Grading" and "No" </w:t>
            </w:r>
            <w:proofErr w:type="gramStart"/>
            <w:r w:rsidRPr="00A447CD">
              <w:rPr>
                <w:rFonts w:cstheme="minorHAnsi"/>
                <w:shd w:val="clear" w:color="auto" w:fill="FFFFFF"/>
              </w:rPr>
              <w:t>controls</w:t>
            </w:r>
            <w:proofErr w:type="gramEnd"/>
          </w:p>
          <w:p w14:paraId="00D23356" w14:textId="77777777" w:rsidR="00A447CD" w:rsidRDefault="00A447CD" w:rsidP="65BA41BD">
            <w:pPr>
              <w:pStyle w:val="ListParagraph"/>
              <w:numPr>
                <w:ilvl w:val="0"/>
                <w:numId w:val="8"/>
              </w:numPr>
              <w:rPr>
                <w:rFonts w:cstheme="minorHAnsi"/>
                <w:shd w:val="clear" w:color="auto" w:fill="FFFFFF"/>
              </w:rPr>
            </w:pPr>
            <w:r w:rsidRPr="00A447CD">
              <w:rPr>
                <w:rFonts w:cstheme="minorHAnsi"/>
                <w:shd w:val="clear" w:color="auto" w:fill="FFFFFF"/>
              </w:rPr>
              <w:t>Blogs - Create Blog</w:t>
            </w:r>
            <w:r>
              <w:rPr>
                <w:rFonts w:cstheme="minorHAnsi"/>
                <w:shd w:val="clear" w:color="auto" w:fill="FFFFFF"/>
              </w:rPr>
              <w:t xml:space="preserve">, the </w:t>
            </w:r>
            <w:r w:rsidRPr="00A447CD">
              <w:rPr>
                <w:rFonts w:cstheme="minorHAnsi"/>
                <w:shd w:val="clear" w:color="auto" w:fill="FFFFFF"/>
              </w:rPr>
              <w:t xml:space="preserve">Block Format Style </w:t>
            </w:r>
            <w:r>
              <w:rPr>
                <w:rFonts w:cstheme="minorHAnsi"/>
                <w:shd w:val="clear" w:color="auto" w:fill="FFFFFF"/>
              </w:rPr>
              <w:t>“</w:t>
            </w:r>
            <w:r w:rsidRPr="00A447CD">
              <w:rPr>
                <w:rFonts w:cstheme="minorHAnsi"/>
                <w:shd w:val="clear" w:color="auto" w:fill="FFFFFF"/>
              </w:rPr>
              <w:t>Font Type</w:t>
            </w:r>
            <w:r>
              <w:rPr>
                <w:rFonts w:cstheme="minorHAnsi"/>
                <w:shd w:val="clear" w:color="auto" w:fill="FFFFFF"/>
              </w:rPr>
              <w:t>”</w:t>
            </w:r>
            <w:r w:rsidRPr="00A447CD">
              <w:rPr>
                <w:rFonts w:cstheme="minorHAnsi"/>
                <w:shd w:val="clear" w:color="auto" w:fill="FFFFFF"/>
              </w:rPr>
              <w:t xml:space="preserve">, and </w:t>
            </w:r>
            <w:r>
              <w:rPr>
                <w:rFonts w:cstheme="minorHAnsi"/>
                <w:shd w:val="clear" w:color="auto" w:fill="FFFFFF"/>
              </w:rPr>
              <w:t>“</w:t>
            </w:r>
            <w:r w:rsidRPr="00A447CD">
              <w:rPr>
                <w:rFonts w:cstheme="minorHAnsi"/>
                <w:shd w:val="clear" w:color="auto" w:fill="FFFFFF"/>
              </w:rPr>
              <w:t>Font Size</w:t>
            </w:r>
            <w:r>
              <w:rPr>
                <w:rFonts w:cstheme="minorHAnsi"/>
                <w:shd w:val="clear" w:color="auto" w:fill="FFFFFF"/>
              </w:rPr>
              <w:t>”</w:t>
            </w:r>
            <w:r w:rsidRPr="00A447CD">
              <w:rPr>
                <w:rFonts w:cstheme="minorHAnsi"/>
                <w:shd w:val="clear" w:color="auto" w:fill="FFFFFF"/>
              </w:rPr>
              <w:t xml:space="preserve"> </w:t>
            </w:r>
            <w:proofErr w:type="gramStart"/>
            <w:r w:rsidRPr="00A447CD">
              <w:rPr>
                <w:rFonts w:cstheme="minorHAnsi"/>
                <w:shd w:val="clear" w:color="auto" w:fill="FFFFFF"/>
              </w:rPr>
              <w:t>controls</w:t>
            </w:r>
            <w:proofErr w:type="gramEnd"/>
          </w:p>
          <w:p w14:paraId="5E334A9E" w14:textId="77777777" w:rsidR="00A447CD" w:rsidRDefault="00A447CD" w:rsidP="65BA41BD">
            <w:pPr>
              <w:pStyle w:val="ListParagraph"/>
              <w:numPr>
                <w:ilvl w:val="0"/>
                <w:numId w:val="8"/>
              </w:numPr>
              <w:rPr>
                <w:rFonts w:cstheme="minorHAnsi"/>
                <w:shd w:val="clear" w:color="auto" w:fill="FFFFFF"/>
              </w:rPr>
            </w:pPr>
            <w:r w:rsidRPr="00A447CD">
              <w:rPr>
                <w:rFonts w:cstheme="minorHAnsi"/>
                <w:shd w:val="clear" w:color="auto" w:fill="FFFFFF"/>
              </w:rPr>
              <w:t>Courses (Student) - Take Test</w:t>
            </w:r>
            <w:r>
              <w:rPr>
                <w:rFonts w:cstheme="minorHAnsi"/>
                <w:shd w:val="clear" w:color="auto" w:fill="FFFFFF"/>
              </w:rPr>
              <w:t>, t</w:t>
            </w:r>
            <w:r w:rsidRPr="00A447CD">
              <w:rPr>
                <w:rFonts w:cstheme="minorHAnsi"/>
                <w:shd w:val="clear" w:color="auto" w:fill="FFFFFF"/>
              </w:rPr>
              <w:t xml:space="preserve">he Block Format Style, </w:t>
            </w:r>
            <w:r>
              <w:rPr>
                <w:rFonts w:cstheme="minorHAnsi"/>
                <w:shd w:val="clear" w:color="auto" w:fill="FFFFFF"/>
              </w:rPr>
              <w:t>“</w:t>
            </w:r>
            <w:r w:rsidRPr="00A447CD">
              <w:rPr>
                <w:rFonts w:cstheme="minorHAnsi"/>
                <w:shd w:val="clear" w:color="auto" w:fill="FFFFFF"/>
              </w:rPr>
              <w:t>Font Type</w:t>
            </w:r>
            <w:r>
              <w:rPr>
                <w:rFonts w:cstheme="minorHAnsi"/>
                <w:shd w:val="clear" w:color="auto" w:fill="FFFFFF"/>
              </w:rPr>
              <w:t>”</w:t>
            </w:r>
            <w:r w:rsidRPr="00A447CD">
              <w:rPr>
                <w:rFonts w:cstheme="minorHAnsi"/>
                <w:shd w:val="clear" w:color="auto" w:fill="FFFFFF"/>
              </w:rPr>
              <w:t xml:space="preserve">, and </w:t>
            </w:r>
            <w:r>
              <w:rPr>
                <w:rFonts w:cstheme="minorHAnsi"/>
                <w:shd w:val="clear" w:color="auto" w:fill="FFFFFF"/>
              </w:rPr>
              <w:t>“</w:t>
            </w:r>
            <w:r w:rsidRPr="00A447CD">
              <w:rPr>
                <w:rFonts w:cstheme="minorHAnsi"/>
                <w:shd w:val="clear" w:color="auto" w:fill="FFFFFF"/>
              </w:rPr>
              <w:t>Font Size</w:t>
            </w:r>
            <w:r>
              <w:rPr>
                <w:rFonts w:cstheme="minorHAnsi"/>
                <w:shd w:val="clear" w:color="auto" w:fill="FFFFFF"/>
              </w:rPr>
              <w:t>”</w:t>
            </w:r>
            <w:r w:rsidRPr="00A447CD">
              <w:rPr>
                <w:rFonts w:cstheme="minorHAnsi"/>
                <w:shd w:val="clear" w:color="auto" w:fill="FFFFFF"/>
              </w:rPr>
              <w:t xml:space="preserve"> </w:t>
            </w:r>
            <w:proofErr w:type="gramStart"/>
            <w:r w:rsidRPr="00A447CD">
              <w:rPr>
                <w:rFonts w:cstheme="minorHAnsi"/>
                <w:shd w:val="clear" w:color="auto" w:fill="FFFFFF"/>
              </w:rPr>
              <w:t>controls</w:t>
            </w:r>
            <w:proofErr w:type="gramEnd"/>
          </w:p>
          <w:p w14:paraId="5648AFBC" w14:textId="77777777" w:rsidR="00A447CD" w:rsidRDefault="00A447CD" w:rsidP="65BA41BD">
            <w:pPr>
              <w:pStyle w:val="ListParagraph"/>
              <w:numPr>
                <w:ilvl w:val="0"/>
                <w:numId w:val="8"/>
              </w:numPr>
              <w:rPr>
                <w:rFonts w:cstheme="minorHAnsi"/>
                <w:shd w:val="clear" w:color="auto" w:fill="FFFFFF"/>
              </w:rPr>
            </w:pPr>
            <w:r w:rsidRPr="00A447CD">
              <w:rPr>
                <w:rFonts w:cstheme="minorHAnsi"/>
                <w:shd w:val="clear" w:color="auto" w:fill="FFFFFF"/>
              </w:rPr>
              <w:t>Courses (Student) - Take Test</w:t>
            </w:r>
            <w:r>
              <w:rPr>
                <w:rFonts w:cstheme="minorHAnsi"/>
                <w:shd w:val="clear" w:color="auto" w:fill="FFFFFF"/>
              </w:rPr>
              <w:t xml:space="preserve"> the “Save Answer” </w:t>
            </w:r>
            <w:proofErr w:type="gramStart"/>
            <w:r>
              <w:rPr>
                <w:rFonts w:cstheme="minorHAnsi"/>
                <w:shd w:val="clear" w:color="auto" w:fill="FFFFFF"/>
              </w:rPr>
              <w:t>button</w:t>
            </w:r>
            <w:proofErr w:type="gramEnd"/>
          </w:p>
          <w:p w14:paraId="2DC8517D" w14:textId="494192D3" w:rsidR="00A447CD" w:rsidRPr="00D755F4" w:rsidRDefault="00A447CD" w:rsidP="65BA41BD">
            <w:pPr>
              <w:pStyle w:val="ListParagraph"/>
              <w:numPr>
                <w:ilvl w:val="0"/>
                <w:numId w:val="8"/>
              </w:numPr>
              <w:rPr>
                <w:rFonts w:cstheme="minorHAnsi"/>
                <w:shd w:val="clear" w:color="auto" w:fill="FFFFFF"/>
              </w:rPr>
            </w:pPr>
            <w:r w:rsidRPr="00A447CD">
              <w:rPr>
                <w:rFonts w:cstheme="minorHAnsi"/>
                <w:shd w:val="clear" w:color="auto" w:fill="FFFFFF"/>
              </w:rPr>
              <w:t>Courses (Student) - Roster and User Profile</w:t>
            </w:r>
            <w:r>
              <w:rPr>
                <w:rFonts w:cstheme="minorHAnsi"/>
                <w:shd w:val="clear" w:color="auto" w:fill="FFFFFF"/>
              </w:rPr>
              <w:t>, the “</w:t>
            </w:r>
            <w:r w:rsidRPr="00A447CD">
              <w:rPr>
                <w:rFonts w:cstheme="minorHAnsi"/>
                <w:shd w:val="clear" w:color="auto" w:fill="FFFFFF"/>
              </w:rPr>
              <w:t>Search</w:t>
            </w:r>
            <w:r>
              <w:rPr>
                <w:rFonts w:cstheme="minorHAnsi"/>
                <w:shd w:val="clear" w:color="auto" w:fill="FFFFFF"/>
              </w:rPr>
              <w:t>”</w:t>
            </w:r>
            <w:r w:rsidRPr="00A447CD">
              <w:rPr>
                <w:rFonts w:cstheme="minorHAnsi"/>
                <w:shd w:val="clear" w:color="auto" w:fill="FFFFFF"/>
              </w:rPr>
              <w:t xml:space="preserve"> </w:t>
            </w:r>
            <w:proofErr w:type="spellStart"/>
            <w:r w:rsidRPr="00A447CD">
              <w:rPr>
                <w:rFonts w:cstheme="minorHAnsi"/>
                <w:shd w:val="clear" w:color="auto" w:fill="FFFFFF"/>
              </w:rPr>
              <w:t>combobox</w:t>
            </w:r>
            <w:proofErr w:type="spellEnd"/>
            <w:r w:rsidRPr="00A447CD">
              <w:rPr>
                <w:rFonts w:cstheme="minorHAnsi"/>
                <w:shd w:val="clear" w:color="auto" w:fill="FFFFFF"/>
              </w:rPr>
              <w:t xml:space="preserve"> controls</w:t>
            </w:r>
            <w:r>
              <w:rPr>
                <w:rFonts w:cstheme="minorHAnsi"/>
                <w:shd w:val="clear" w:color="auto" w:fill="FFFFFF"/>
              </w:rPr>
              <w:t>.</w:t>
            </w:r>
          </w:p>
        </w:tc>
      </w:tr>
      <w:tr w:rsidR="00EF6ED8" w:rsidRPr="00743B6B" w14:paraId="0C651FA6"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9C90B05" w14:textId="1B94BEE4" w:rsidR="00EF6ED8" w:rsidRPr="008E4A06" w:rsidRDefault="00D9372B" w:rsidP="00EF6ED8">
            <w:pPr>
              <w:rPr>
                <w:rFonts w:eastAsia="Times New Roman" w:cs="Arial"/>
                <w:b/>
              </w:rPr>
            </w:pPr>
            <w:hyperlink r:id="rId41" w:anchor="motion-actuation" w:history="1">
              <w:r w:rsidR="00EF6ED8" w:rsidRPr="008E4A06">
                <w:rPr>
                  <w:rStyle w:val="Hyperlink"/>
                  <w:rFonts w:eastAsia="Times New Roman" w:cs="Arial"/>
                  <w:b/>
                </w:rPr>
                <w:t>2.5.4 Motion Actuation</w:t>
              </w:r>
            </w:hyperlink>
            <w:r w:rsidR="00EF6ED8" w:rsidRPr="008E4A06">
              <w:t xml:space="preserve"> (Level A 2.1 only)</w:t>
            </w:r>
          </w:p>
          <w:p w14:paraId="4085110D" w14:textId="77777777" w:rsidR="00EF6ED8" w:rsidRPr="008E4A06" w:rsidRDefault="00EF6ED8" w:rsidP="00EF6ED8">
            <w:pPr>
              <w:ind w:left="360"/>
              <w:rPr>
                <w:rFonts w:eastAsia="Times New Roman" w:cs="Arial"/>
              </w:rPr>
            </w:pPr>
            <w:r w:rsidRPr="008E4A06">
              <w:rPr>
                <w:rFonts w:eastAsia="Times New Roman" w:cs="Arial"/>
              </w:rPr>
              <w:t>Also applies to:</w:t>
            </w:r>
          </w:p>
          <w:p w14:paraId="4BEC095F" w14:textId="77777777" w:rsidR="00EF6ED8" w:rsidRPr="00EC2B77" w:rsidRDefault="00EF6ED8" w:rsidP="00EF6ED8">
            <w:pPr>
              <w:ind w:left="360"/>
              <w:rPr>
                <w:rFonts w:eastAsia="Times New Roman" w:cs="Arial"/>
              </w:rPr>
            </w:pPr>
            <w:r w:rsidRPr="00EC2B77">
              <w:rPr>
                <w:rFonts w:eastAsia="Times New Roman" w:cs="Arial"/>
              </w:rPr>
              <w:t>EN 301 549 Criteria</w:t>
            </w:r>
          </w:p>
          <w:p w14:paraId="39305FB3" w14:textId="77777777" w:rsidR="00EF6ED8" w:rsidRPr="00E45F1E" w:rsidRDefault="00EF6ED8" w:rsidP="00EF6ED8">
            <w:pPr>
              <w:numPr>
                <w:ilvl w:val="0"/>
                <w:numId w:val="8"/>
              </w:numPr>
              <w:ind w:left="1080"/>
              <w:rPr>
                <w:rFonts w:eastAsia="Times New Roman" w:cs="Arial"/>
              </w:rPr>
            </w:pPr>
            <w:r w:rsidRPr="65BA41BD">
              <w:rPr>
                <w:rFonts w:eastAsia="Times New Roman" w:cs="Arial"/>
              </w:rPr>
              <w:t>9.2.5.4 (Web)</w:t>
            </w:r>
          </w:p>
          <w:p w14:paraId="0FD415DF" w14:textId="77777777" w:rsidR="00EF6ED8" w:rsidRPr="00E45F1E" w:rsidRDefault="00EF6ED8" w:rsidP="00EF6ED8">
            <w:pPr>
              <w:numPr>
                <w:ilvl w:val="0"/>
                <w:numId w:val="8"/>
              </w:numPr>
              <w:ind w:left="1080"/>
              <w:rPr>
                <w:rFonts w:eastAsia="Times New Roman" w:cs="Arial"/>
              </w:rPr>
            </w:pPr>
            <w:r w:rsidRPr="65BA41BD">
              <w:rPr>
                <w:rFonts w:eastAsia="Times New Roman" w:cs="Arial"/>
              </w:rPr>
              <w:t>10.2.5.4 (</w:t>
            </w:r>
            <w:proofErr w:type="gramStart"/>
            <w:r w:rsidRPr="65BA41BD">
              <w:rPr>
                <w:rFonts w:eastAsia="Times New Roman" w:cs="Arial"/>
              </w:rPr>
              <w:t>Non-web</w:t>
            </w:r>
            <w:proofErr w:type="gramEnd"/>
            <w:r w:rsidRPr="65BA41BD">
              <w:rPr>
                <w:rFonts w:eastAsia="Times New Roman" w:cs="Arial"/>
              </w:rPr>
              <w:t xml:space="preserve"> document)</w:t>
            </w:r>
          </w:p>
          <w:p w14:paraId="5657B632" w14:textId="77777777" w:rsidR="00EF6ED8" w:rsidRPr="00E45F1E" w:rsidRDefault="00EF6ED8" w:rsidP="00EF6ED8">
            <w:pPr>
              <w:numPr>
                <w:ilvl w:val="0"/>
                <w:numId w:val="8"/>
              </w:numPr>
              <w:ind w:left="1080"/>
              <w:rPr>
                <w:rFonts w:eastAsia="Times New Roman" w:cs="Arial"/>
              </w:rPr>
            </w:pPr>
            <w:r w:rsidRPr="65BA41BD">
              <w:rPr>
                <w:rFonts w:eastAsia="Times New Roman" w:cs="Arial"/>
              </w:rPr>
              <w:t>11.2.5.4 (Open Functionality Software)</w:t>
            </w:r>
          </w:p>
          <w:p w14:paraId="7DF5801D" w14:textId="0683CD70" w:rsidR="00EF6ED8" w:rsidRPr="00E45F1E" w:rsidRDefault="00EF6ED8" w:rsidP="00EF6ED8">
            <w:pPr>
              <w:numPr>
                <w:ilvl w:val="0"/>
                <w:numId w:val="8"/>
              </w:numPr>
              <w:ind w:left="1080"/>
              <w:rPr>
                <w:rFonts w:eastAsia="Times New Roman" w:cs="Arial"/>
              </w:rPr>
            </w:pPr>
            <w:r w:rsidRPr="65BA41BD">
              <w:rPr>
                <w:rFonts w:eastAsia="Times New Roman" w:cs="Arial"/>
              </w:rPr>
              <w:t>11.2.5.4 (Closed Software)</w:t>
            </w:r>
          </w:p>
          <w:p w14:paraId="4E40E493" w14:textId="77777777" w:rsidR="00EF6ED8" w:rsidRPr="008E4A06" w:rsidRDefault="00EF6ED8" w:rsidP="00EF6ED8">
            <w:pPr>
              <w:numPr>
                <w:ilvl w:val="0"/>
                <w:numId w:val="7"/>
              </w:numPr>
              <w:ind w:left="1080"/>
              <w:rPr>
                <w:rFonts w:eastAsia="Times New Roman" w:cs="Arial"/>
                <w:bCs/>
              </w:rPr>
            </w:pPr>
            <w:r w:rsidRPr="008E4A06">
              <w:t>11.8.2 (Authoring Tool)</w:t>
            </w:r>
          </w:p>
          <w:p w14:paraId="2A8DC7FA" w14:textId="77777777" w:rsidR="00EF6ED8" w:rsidRPr="008E4A06" w:rsidRDefault="00EF6ED8" w:rsidP="00EF6ED8">
            <w:pPr>
              <w:numPr>
                <w:ilvl w:val="0"/>
                <w:numId w:val="7"/>
              </w:numPr>
              <w:ind w:left="1080"/>
              <w:rPr>
                <w:rFonts w:eastAsia="Times New Roman" w:cs="Arial"/>
                <w:bCs/>
              </w:rPr>
            </w:pPr>
            <w:r w:rsidRPr="008E4A06">
              <w:t>12.1.2 (Product Docs)</w:t>
            </w:r>
          </w:p>
          <w:p w14:paraId="1C3D7CDE" w14:textId="77777777" w:rsidR="00EF6ED8" w:rsidRPr="0029539F" w:rsidRDefault="00EF6ED8" w:rsidP="00EF6ED8">
            <w:pPr>
              <w:numPr>
                <w:ilvl w:val="0"/>
                <w:numId w:val="8"/>
              </w:numPr>
              <w:ind w:left="1080"/>
              <w:rPr>
                <w:rFonts w:eastAsia="Times New Roman" w:cs="Arial"/>
              </w:rPr>
            </w:pPr>
            <w:r>
              <w:t>12.2.4 (Support Docs)</w:t>
            </w:r>
          </w:p>
          <w:p w14:paraId="09466C25" w14:textId="7DEC0937" w:rsidR="00EF6ED8" w:rsidRPr="00743B6B" w:rsidRDefault="00EF6ED8" w:rsidP="00EF6ED8">
            <w:pPr>
              <w:rPr>
                <w:rFonts w:eastAsia="Times New Roman" w:cs="Arial"/>
              </w:rPr>
            </w:pPr>
            <w:r w:rsidRPr="00E45F1E">
              <w:lastRenderedPageBreak/>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91BEEE1" w14:textId="70F78568" w:rsidR="00EF6ED8" w:rsidRPr="004D3871" w:rsidRDefault="00EF6ED8" w:rsidP="00EF6ED8">
            <w:pPr>
              <w:rPr>
                <w:rFonts w:cstheme="minorHAnsi"/>
              </w:rPr>
            </w:pPr>
            <w:r w:rsidRPr="00B427D7">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2B24747" w14:textId="5DC23D4A" w:rsidR="00EF6ED8" w:rsidRPr="004D3871" w:rsidRDefault="00EF6ED8" w:rsidP="00EF6ED8">
            <w:pPr>
              <w:rPr>
                <w:rFonts w:cstheme="minorHAnsi"/>
              </w:rPr>
            </w:pPr>
            <w:r w:rsidRPr="00B427D7">
              <w:t>The product does not have functionality that can be operated by device or user motion.</w:t>
            </w:r>
          </w:p>
        </w:tc>
      </w:tr>
      <w:tr w:rsidR="00EF6ED8" w:rsidRPr="00743B6B" w14:paraId="2CABD0E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411A432" w14:textId="77777777" w:rsidR="00EF6ED8" w:rsidRPr="00C06079" w:rsidRDefault="00D9372B" w:rsidP="00EF6ED8">
            <w:pPr>
              <w:rPr>
                <w:rFonts w:eastAsia="Times New Roman" w:cs="Arial"/>
                <w:b/>
              </w:rPr>
            </w:pPr>
            <w:hyperlink r:id="rId42" w:anchor="meaning-doc-lang-id" w:history="1">
              <w:r w:rsidR="00EF6ED8" w:rsidRPr="00C06079">
                <w:rPr>
                  <w:rStyle w:val="Hyperlink"/>
                  <w:rFonts w:eastAsia="Times New Roman" w:cs="Arial"/>
                  <w:b/>
                </w:rPr>
                <w:t>3.1.1 Language of Page</w:t>
              </w:r>
            </w:hyperlink>
            <w:r w:rsidR="00EF6ED8" w:rsidRPr="00C06079">
              <w:t xml:space="preserve"> (Level A)</w:t>
            </w:r>
          </w:p>
          <w:p w14:paraId="75AD5DC0" w14:textId="77777777" w:rsidR="00EF6ED8" w:rsidRPr="00C06079" w:rsidRDefault="00EF6ED8" w:rsidP="00EF6ED8">
            <w:pPr>
              <w:ind w:left="360"/>
              <w:rPr>
                <w:rFonts w:eastAsia="Times New Roman" w:cs="Arial"/>
              </w:rPr>
            </w:pPr>
            <w:r w:rsidRPr="00C06079">
              <w:rPr>
                <w:rFonts w:eastAsia="Times New Roman" w:cs="Arial"/>
              </w:rPr>
              <w:t>Also applies to:</w:t>
            </w:r>
          </w:p>
          <w:p w14:paraId="16F295D9" w14:textId="77777777" w:rsidR="00EF6ED8" w:rsidRPr="00C06079" w:rsidRDefault="00EF6ED8" w:rsidP="00EF6ED8">
            <w:pPr>
              <w:ind w:left="360"/>
              <w:rPr>
                <w:rFonts w:eastAsia="Times New Roman" w:cs="Arial"/>
              </w:rPr>
            </w:pPr>
            <w:r w:rsidRPr="00C06079">
              <w:rPr>
                <w:rFonts w:eastAsia="Times New Roman" w:cs="Arial"/>
              </w:rPr>
              <w:t>EN 301 549 Criteria</w:t>
            </w:r>
          </w:p>
          <w:p w14:paraId="736B6C7D" w14:textId="77777777" w:rsidR="00EF6ED8" w:rsidRPr="00C06079" w:rsidRDefault="00EF6ED8" w:rsidP="00EF6ED8">
            <w:pPr>
              <w:numPr>
                <w:ilvl w:val="0"/>
                <w:numId w:val="13"/>
              </w:numPr>
              <w:ind w:left="1080"/>
              <w:rPr>
                <w:rFonts w:eastAsia="Times New Roman" w:cs="Arial"/>
              </w:rPr>
            </w:pPr>
            <w:r>
              <w:rPr>
                <w:rFonts w:eastAsia="Times New Roman" w:cs="Arial"/>
              </w:rPr>
              <w:t>9.3.1.1</w:t>
            </w:r>
            <w:r w:rsidRPr="00C06079">
              <w:rPr>
                <w:rFonts w:eastAsia="Times New Roman" w:cs="Arial"/>
              </w:rPr>
              <w:t xml:space="preserve"> (Web)</w:t>
            </w:r>
          </w:p>
          <w:p w14:paraId="7B2DDC43" w14:textId="77777777" w:rsidR="00EF6ED8" w:rsidRPr="00C06079" w:rsidRDefault="00EF6ED8" w:rsidP="00EF6ED8">
            <w:pPr>
              <w:numPr>
                <w:ilvl w:val="0"/>
                <w:numId w:val="13"/>
              </w:numPr>
              <w:ind w:left="1080"/>
              <w:rPr>
                <w:rFonts w:eastAsia="Times New Roman" w:cs="Arial"/>
              </w:rPr>
            </w:pPr>
            <w:r>
              <w:rPr>
                <w:rFonts w:eastAsia="Times New Roman" w:cs="Arial"/>
              </w:rPr>
              <w:t>10.3.1.1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967E310" w14:textId="77777777" w:rsidR="00EF6ED8" w:rsidRPr="00C06079" w:rsidRDefault="00EF6ED8" w:rsidP="00EF6ED8">
            <w:pPr>
              <w:numPr>
                <w:ilvl w:val="0"/>
                <w:numId w:val="13"/>
              </w:numPr>
              <w:ind w:left="1080"/>
              <w:rPr>
                <w:rFonts w:eastAsia="Times New Roman" w:cs="Arial"/>
              </w:rPr>
            </w:pPr>
            <w:r>
              <w:rPr>
                <w:rFonts w:eastAsia="Times New Roman" w:cs="Arial"/>
              </w:rPr>
              <w:t>11.3.1.1.1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17EA5DF"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11.3.1.1.2 (Closed Software)</w:t>
            </w:r>
          </w:p>
          <w:p w14:paraId="42AE134F" w14:textId="77777777" w:rsidR="00EF6ED8" w:rsidRPr="00C06079" w:rsidRDefault="00EF6ED8" w:rsidP="00EF6ED8">
            <w:pPr>
              <w:numPr>
                <w:ilvl w:val="0"/>
                <w:numId w:val="7"/>
              </w:numPr>
              <w:ind w:left="1080"/>
              <w:rPr>
                <w:rFonts w:eastAsia="Times New Roman" w:cs="Arial"/>
                <w:bCs/>
              </w:rPr>
            </w:pPr>
            <w:r>
              <w:t>11.8.2 (Authoring Tool)</w:t>
            </w:r>
          </w:p>
          <w:p w14:paraId="2B27997D" w14:textId="77777777" w:rsidR="00EF6ED8" w:rsidRPr="00C06079" w:rsidRDefault="00EF6ED8" w:rsidP="00EF6ED8">
            <w:pPr>
              <w:numPr>
                <w:ilvl w:val="0"/>
                <w:numId w:val="7"/>
              </w:numPr>
              <w:ind w:left="1080"/>
              <w:rPr>
                <w:rFonts w:eastAsia="Times New Roman" w:cs="Arial"/>
                <w:bCs/>
              </w:rPr>
            </w:pPr>
            <w:r>
              <w:t>12.1.2 (Product Docs)</w:t>
            </w:r>
          </w:p>
          <w:p w14:paraId="29381772" w14:textId="77777777" w:rsidR="00EF6ED8" w:rsidRPr="00C06079" w:rsidRDefault="00EF6ED8" w:rsidP="00EF6ED8">
            <w:pPr>
              <w:numPr>
                <w:ilvl w:val="0"/>
                <w:numId w:val="8"/>
              </w:numPr>
              <w:ind w:left="1080"/>
              <w:rPr>
                <w:rFonts w:eastAsia="Times New Roman" w:cs="Arial"/>
                <w:b/>
              </w:rPr>
            </w:pPr>
            <w:r>
              <w:t>12.2.4 (Support Docs)</w:t>
            </w:r>
          </w:p>
          <w:p w14:paraId="67E82B61"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50D52691"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1C356BF5"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0DB071CC" w14:textId="487B6354"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26F3EC7" w14:textId="09C32BD6" w:rsidR="00EF6ED8" w:rsidRPr="00A447CD" w:rsidRDefault="00EF6ED8" w:rsidP="00EF6ED8">
            <w:pPr>
              <w:rPr>
                <w:rFonts w:eastAsia="Times New Roman" w:cs="Arial"/>
              </w:rPr>
            </w:pPr>
            <w:r w:rsidRPr="00A447CD">
              <w:rPr>
                <w:rFonts w:eastAsia="Times New Roman" w:cs="Arial"/>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E234C28" w14:textId="15BD24C5" w:rsidR="00EF6ED8" w:rsidRPr="00A447CD" w:rsidRDefault="00EF6ED8" w:rsidP="00EF6ED8">
            <w:pPr>
              <w:rPr>
                <w:rFonts w:eastAsia="Times New Roman" w:cs="Arial"/>
              </w:rPr>
            </w:pPr>
            <w:r w:rsidRPr="4C42FBEA">
              <w:rPr>
                <w:rFonts w:eastAsia="Times New Roman" w:cs="Arial"/>
              </w:rPr>
              <w:t>Supports with the following exception</w:t>
            </w:r>
            <w:r w:rsidR="00A14EEF" w:rsidRPr="4C42FBEA">
              <w:rPr>
                <w:rFonts w:eastAsia="Times New Roman" w:cs="Arial"/>
              </w:rPr>
              <w:t>s</w:t>
            </w:r>
            <w:r w:rsidRPr="4C42FBEA">
              <w:rPr>
                <w:rFonts w:eastAsia="Times New Roman" w:cs="Arial"/>
              </w:rPr>
              <w:t>:</w:t>
            </w:r>
            <w:r w:rsidR="00472E6E" w:rsidRPr="4C42FBEA">
              <w:rPr>
                <w:rFonts w:eastAsia="Times New Roman" w:cs="Arial"/>
              </w:rPr>
              <w:t xml:space="preserve"> An inline frame does not programmatically identify its language:</w:t>
            </w:r>
          </w:p>
          <w:p w14:paraId="2DF5152E" w14:textId="77777777" w:rsidR="00AC1098" w:rsidRDefault="00A447CD" w:rsidP="00AC1098">
            <w:pPr>
              <w:pStyle w:val="ListParagraph"/>
              <w:numPr>
                <w:ilvl w:val="0"/>
                <w:numId w:val="8"/>
              </w:numPr>
              <w:rPr>
                <w:rFonts w:eastAsia="Times New Roman" w:cs="Arial"/>
              </w:rPr>
            </w:pPr>
            <w:r w:rsidRPr="65BA41BD">
              <w:rPr>
                <w:rFonts w:eastAsia="Times New Roman" w:cs="Arial"/>
              </w:rPr>
              <w:t>Grade Discussion Forum - Grading Panel</w:t>
            </w:r>
          </w:p>
          <w:p w14:paraId="10A53340" w14:textId="301F8C31" w:rsidR="00AC1098" w:rsidRPr="00AC1098" w:rsidRDefault="335688D1" w:rsidP="00AC1098">
            <w:pPr>
              <w:pStyle w:val="ListParagraph"/>
              <w:numPr>
                <w:ilvl w:val="0"/>
                <w:numId w:val="8"/>
              </w:numPr>
              <w:rPr>
                <w:rFonts w:eastAsia="Times New Roman" w:cs="Arial"/>
              </w:rPr>
            </w:pPr>
            <w:r w:rsidRPr="7B1C9EFA">
              <w:rPr>
                <w:rFonts w:ascii="Calibri" w:hAnsi="Calibri" w:cs="Calibri"/>
                <w:color w:val="000000" w:themeColor="text1"/>
              </w:rPr>
              <w:t>Courses (Student) - Take Test</w:t>
            </w:r>
          </w:p>
        </w:tc>
      </w:tr>
      <w:tr w:rsidR="00EF6ED8" w:rsidRPr="00743B6B" w14:paraId="6E3431DF"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7399976" w14:textId="77777777" w:rsidR="00EF6ED8" w:rsidRPr="00C06079" w:rsidRDefault="00D9372B" w:rsidP="00EF6ED8">
            <w:pPr>
              <w:rPr>
                <w:rFonts w:eastAsia="Times New Roman" w:cs="Arial"/>
                <w:b/>
              </w:rPr>
            </w:pPr>
            <w:hyperlink r:id="rId43" w:anchor="consistent-behavior-receive-focus" w:history="1">
              <w:r w:rsidR="00EF6ED8" w:rsidRPr="00C06079">
                <w:rPr>
                  <w:rStyle w:val="Hyperlink"/>
                  <w:rFonts w:eastAsia="Times New Roman" w:cs="Arial"/>
                  <w:b/>
                </w:rPr>
                <w:t>3.2.1 On Focus</w:t>
              </w:r>
            </w:hyperlink>
            <w:r w:rsidR="00EF6ED8" w:rsidRPr="00C06079">
              <w:t xml:space="preserve"> (Level A)</w:t>
            </w:r>
          </w:p>
          <w:p w14:paraId="5836D8F5" w14:textId="77777777" w:rsidR="00EF6ED8" w:rsidRPr="00C06079" w:rsidRDefault="00EF6ED8" w:rsidP="00EF6ED8">
            <w:pPr>
              <w:ind w:left="360"/>
              <w:rPr>
                <w:rFonts w:eastAsia="Times New Roman" w:cs="Arial"/>
              </w:rPr>
            </w:pPr>
            <w:r w:rsidRPr="00C06079">
              <w:rPr>
                <w:rFonts w:eastAsia="Times New Roman" w:cs="Arial"/>
              </w:rPr>
              <w:t>Also applies to:</w:t>
            </w:r>
          </w:p>
          <w:p w14:paraId="4B2E076B" w14:textId="77777777" w:rsidR="00EF6ED8" w:rsidRPr="00C06079" w:rsidRDefault="00EF6ED8" w:rsidP="00EF6ED8">
            <w:pPr>
              <w:ind w:left="360"/>
              <w:rPr>
                <w:rFonts w:eastAsia="Times New Roman" w:cs="Arial"/>
              </w:rPr>
            </w:pPr>
            <w:r w:rsidRPr="00C06079">
              <w:rPr>
                <w:rFonts w:eastAsia="Times New Roman" w:cs="Arial"/>
              </w:rPr>
              <w:t>EN 301 549 Criteria</w:t>
            </w:r>
          </w:p>
          <w:p w14:paraId="3FDF7A99" w14:textId="77777777" w:rsidR="00EF6ED8" w:rsidRPr="00C06079" w:rsidRDefault="00EF6ED8" w:rsidP="00EF6ED8">
            <w:pPr>
              <w:numPr>
                <w:ilvl w:val="0"/>
                <w:numId w:val="8"/>
              </w:numPr>
              <w:ind w:left="1080"/>
              <w:rPr>
                <w:rFonts w:eastAsia="Times New Roman" w:cs="Arial"/>
              </w:rPr>
            </w:pPr>
            <w:r w:rsidRPr="65BA41BD">
              <w:rPr>
                <w:rFonts w:eastAsia="Times New Roman" w:cs="Arial"/>
              </w:rPr>
              <w:t>9.3.2.1 (Web)</w:t>
            </w:r>
          </w:p>
          <w:p w14:paraId="7B6F1A8B" w14:textId="77777777" w:rsidR="00EF6ED8" w:rsidRPr="00C06079" w:rsidRDefault="00EF6ED8" w:rsidP="00EF6ED8">
            <w:pPr>
              <w:numPr>
                <w:ilvl w:val="0"/>
                <w:numId w:val="8"/>
              </w:numPr>
              <w:ind w:left="1080"/>
              <w:rPr>
                <w:rFonts w:eastAsia="Times New Roman" w:cs="Arial"/>
              </w:rPr>
            </w:pPr>
            <w:r w:rsidRPr="65BA41BD">
              <w:rPr>
                <w:rFonts w:eastAsia="Times New Roman" w:cs="Arial"/>
              </w:rPr>
              <w:t>10.3.2.1 (</w:t>
            </w:r>
            <w:proofErr w:type="gramStart"/>
            <w:r w:rsidRPr="65BA41BD">
              <w:rPr>
                <w:rFonts w:eastAsia="Times New Roman" w:cs="Arial"/>
              </w:rPr>
              <w:t>Non-web</w:t>
            </w:r>
            <w:proofErr w:type="gramEnd"/>
            <w:r w:rsidRPr="65BA41BD">
              <w:rPr>
                <w:rFonts w:eastAsia="Times New Roman" w:cs="Arial"/>
              </w:rPr>
              <w:t xml:space="preserve"> document)</w:t>
            </w:r>
          </w:p>
          <w:p w14:paraId="705A33F7" w14:textId="77777777" w:rsidR="00EF6ED8" w:rsidRPr="00C06079" w:rsidRDefault="00EF6ED8" w:rsidP="00EF6ED8">
            <w:pPr>
              <w:numPr>
                <w:ilvl w:val="0"/>
                <w:numId w:val="8"/>
              </w:numPr>
              <w:ind w:left="1080"/>
              <w:rPr>
                <w:rFonts w:eastAsia="Times New Roman" w:cs="Arial"/>
              </w:rPr>
            </w:pPr>
            <w:r w:rsidRPr="65BA41BD">
              <w:rPr>
                <w:rFonts w:eastAsia="Times New Roman" w:cs="Arial"/>
              </w:rPr>
              <w:lastRenderedPageBreak/>
              <w:t>11.3.2.1 (Open Functionality Software)</w:t>
            </w:r>
          </w:p>
          <w:p w14:paraId="4F88731B"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11.3.2.1 (Closed Software)</w:t>
            </w:r>
          </w:p>
          <w:p w14:paraId="40B4ADB2" w14:textId="77777777" w:rsidR="00EF6ED8" w:rsidRPr="00C06079" w:rsidRDefault="00EF6ED8" w:rsidP="00EF6ED8">
            <w:pPr>
              <w:numPr>
                <w:ilvl w:val="0"/>
                <w:numId w:val="7"/>
              </w:numPr>
              <w:ind w:left="1080"/>
              <w:rPr>
                <w:rFonts w:eastAsia="Times New Roman" w:cs="Arial"/>
                <w:bCs/>
              </w:rPr>
            </w:pPr>
            <w:r>
              <w:t>11.8.2 (Authoring Tool)</w:t>
            </w:r>
          </w:p>
          <w:p w14:paraId="6E786C2A" w14:textId="77777777" w:rsidR="00EF6ED8" w:rsidRPr="00C06079" w:rsidRDefault="00EF6ED8" w:rsidP="00EF6ED8">
            <w:pPr>
              <w:numPr>
                <w:ilvl w:val="0"/>
                <w:numId w:val="7"/>
              </w:numPr>
              <w:ind w:left="1080"/>
              <w:rPr>
                <w:rFonts w:eastAsia="Times New Roman" w:cs="Arial"/>
                <w:bCs/>
              </w:rPr>
            </w:pPr>
            <w:r>
              <w:t>12.1.2 (Product Docs)</w:t>
            </w:r>
          </w:p>
          <w:p w14:paraId="1CDA73AE" w14:textId="77777777" w:rsidR="00EF6ED8" w:rsidRPr="00C06079" w:rsidRDefault="00EF6ED8" w:rsidP="00EF6ED8">
            <w:pPr>
              <w:numPr>
                <w:ilvl w:val="0"/>
                <w:numId w:val="8"/>
              </w:numPr>
              <w:ind w:left="1080"/>
              <w:rPr>
                <w:rFonts w:eastAsia="Times New Roman" w:cs="Arial"/>
                <w:b/>
              </w:rPr>
            </w:pPr>
            <w:r>
              <w:t>12.2.4 (Support Docs)</w:t>
            </w:r>
          </w:p>
          <w:p w14:paraId="0394ADC3"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79DAB341"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561BC544" w14:textId="77777777" w:rsidR="00EF6ED8" w:rsidRPr="0029539F" w:rsidRDefault="00EF6ED8" w:rsidP="00EF6ED8">
            <w:pPr>
              <w:numPr>
                <w:ilvl w:val="0"/>
                <w:numId w:val="7"/>
              </w:numPr>
              <w:ind w:left="1080"/>
              <w:rPr>
                <w:rFonts w:cstheme="minorHAnsi"/>
                <w:bCs/>
              </w:rPr>
            </w:pPr>
            <w:r w:rsidRPr="00C06079">
              <w:rPr>
                <w:rFonts w:eastAsia="Times New Roman" w:cs="Arial"/>
                <w:bCs/>
              </w:rPr>
              <w:t>504.2 (Authoring Tool)</w:t>
            </w:r>
          </w:p>
          <w:p w14:paraId="1B0EC24D" w14:textId="026B96E7" w:rsidR="00EF6ED8" w:rsidRPr="00743B6B" w:rsidRDefault="00EF6ED8" w:rsidP="00EF6ED8">
            <w:pPr>
              <w:numPr>
                <w:ilvl w:val="0"/>
                <w:numId w:val="8"/>
              </w:numPr>
              <w:ind w:left="1080"/>
              <w:rPr>
                <w:rFonts w:cstheme="minorHAnsi"/>
                <w:bCs/>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AB7144F" w14:textId="612FD994" w:rsidR="00EF6ED8" w:rsidRPr="004D3871" w:rsidRDefault="00AC1098" w:rsidP="00EF6ED8">
            <w:pPr>
              <w:rPr>
                <w:rFonts w:cstheme="minorHAnsi"/>
              </w:rPr>
            </w:pPr>
            <w:r>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E286193" w14:textId="6C646C4C" w:rsidR="00EF6ED8" w:rsidRPr="004D3871" w:rsidRDefault="4666E9AC" w:rsidP="43306FF6">
            <w:pPr>
              <w:rPr>
                <w:rFonts w:ascii="Calibri" w:eastAsia="Calibri" w:hAnsi="Calibri" w:cs="Calibri"/>
                <w:color w:val="000000" w:themeColor="text1"/>
              </w:rPr>
            </w:pPr>
            <w:r w:rsidRPr="7B1C9EFA">
              <w:rPr>
                <w:rFonts w:ascii="Calibri" w:eastAsia="Calibri" w:hAnsi="Calibri" w:cs="Calibri"/>
                <w:color w:val="000000" w:themeColor="text1"/>
              </w:rPr>
              <w:t xml:space="preserve">Components that </w:t>
            </w:r>
            <w:r w:rsidR="4F239F33" w:rsidRPr="7B1C9EFA">
              <w:rPr>
                <w:rFonts w:ascii="Calibri" w:eastAsia="Calibri" w:hAnsi="Calibri" w:cs="Calibri"/>
                <w:color w:val="000000" w:themeColor="text1"/>
              </w:rPr>
              <w:t>receive</w:t>
            </w:r>
            <w:r w:rsidRPr="7B1C9EFA">
              <w:rPr>
                <w:rFonts w:ascii="Calibri" w:eastAsia="Calibri" w:hAnsi="Calibri" w:cs="Calibri"/>
                <w:color w:val="000000" w:themeColor="text1"/>
              </w:rPr>
              <w:t xml:space="preserve"> focus do not initiate a </w:t>
            </w:r>
            <w:r w:rsidRPr="7B1C9EFA">
              <w:rPr>
                <w:rFonts w:ascii="Calibri" w:eastAsia="Calibri" w:hAnsi="Calibri" w:cs="Calibri"/>
              </w:rPr>
              <w:t>change of context in the product.</w:t>
            </w:r>
          </w:p>
        </w:tc>
      </w:tr>
      <w:tr w:rsidR="00EF6ED8" w:rsidRPr="00743B6B" w14:paraId="08DD329E"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EC7F6EB" w14:textId="77777777" w:rsidR="00EF6ED8" w:rsidRPr="00C06079" w:rsidRDefault="00D9372B" w:rsidP="00EF6ED8">
            <w:pPr>
              <w:rPr>
                <w:rFonts w:eastAsia="Times New Roman" w:cs="Arial"/>
                <w:b/>
              </w:rPr>
            </w:pPr>
            <w:hyperlink r:id="rId44" w:anchor="consistent-behavior-unpredictable-change" w:history="1">
              <w:r w:rsidR="00EF6ED8" w:rsidRPr="00C06079">
                <w:rPr>
                  <w:rStyle w:val="Hyperlink"/>
                  <w:rFonts w:eastAsia="Times New Roman" w:cs="Arial"/>
                  <w:b/>
                </w:rPr>
                <w:t>3.2.2 On Input</w:t>
              </w:r>
            </w:hyperlink>
            <w:r w:rsidR="00EF6ED8" w:rsidRPr="00C06079">
              <w:t xml:space="preserve"> (Level A)</w:t>
            </w:r>
          </w:p>
          <w:p w14:paraId="5EE187BF" w14:textId="77777777" w:rsidR="00EF6ED8" w:rsidRPr="00C06079" w:rsidRDefault="00EF6ED8" w:rsidP="00EF6ED8">
            <w:pPr>
              <w:ind w:left="360"/>
              <w:rPr>
                <w:rFonts w:eastAsia="Times New Roman" w:cs="Arial"/>
              </w:rPr>
            </w:pPr>
            <w:r w:rsidRPr="00C06079">
              <w:rPr>
                <w:rFonts w:eastAsia="Times New Roman" w:cs="Arial"/>
              </w:rPr>
              <w:t>Also applies to:</w:t>
            </w:r>
          </w:p>
          <w:p w14:paraId="0D21879A" w14:textId="77777777" w:rsidR="00EF6ED8" w:rsidRPr="00C06079" w:rsidRDefault="00EF6ED8" w:rsidP="00EF6ED8">
            <w:pPr>
              <w:ind w:left="360"/>
              <w:rPr>
                <w:rFonts w:eastAsia="Times New Roman" w:cs="Arial"/>
              </w:rPr>
            </w:pPr>
            <w:r w:rsidRPr="00C06079">
              <w:rPr>
                <w:rFonts w:eastAsia="Times New Roman" w:cs="Arial"/>
              </w:rPr>
              <w:t>EN 301 549 Criteria</w:t>
            </w:r>
          </w:p>
          <w:p w14:paraId="5A5BD0EC" w14:textId="77777777" w:rsidR="00EF6ED8" w:rsidRPr="00C06079" w:rsidRDefault="00EF6ED8" w:rsidP="00EF6ED8">
            <w:pPr>
              <w:numPr>
                <w:ilvl w:val="0"/>
                <w:numId w:val="14"/>
              </w:numPr>
              <w:ind w:left="1080"/>
              <w:rPr>
                <w:rFonts w:eastAsia="Times New Roman" w:cs="Arial"/>
              </w:rPr>
            </w:pPr>
            <w:r>
              <w:rPr>
                <w:rFonts w:eastAsia="Times New Roman" w:cs="Arial"/>
              </w:rPr>
              <w:t>9.3.2.2</w:t>
            </w:r>
            <w:r w:rsidRPr="00C06079">
              <w:rPr>
                <w:rFonts w:eastAsia="Times New Roman" w:cs="Arial"/>
              </w:rPr>
              <w:t xml:space="preserve"> (Web)</w:t>
            </w:r>
          </w:p>
          <w:p w14:paraId="0F6ACD7F" w14:textId="77777777" w:rsidR="00EF6ED8" w:rsidRPr="00C06079" w:rsidRDefault="00EF6ED8" w:rsidP="00EF6ED8">
            <w:pPr>
              <w:numPr>
                <w:ilvl w:val="0"/>
                <w:numId w:val="14"/>
              </w:numPr>
              <w:ind w:left="1080"/>
              <w:rPr>
                <w:rFonts w:eastAsia="Times New Roman" w:cs="Arial"/>
              </w:rPr>
            </w:pPr>
            <w:r>
              <w:rPr>
                <w:rFonts w:eastAsia="Times New Roman" w:cs="Arial"/>
              </w:rPr>
              <w:t>10.3.2.2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F5A39DC" w14:textId="77777777" w:rsidR="00EF6ED8" w:rsidRPr="00C06079" w:rsidRDefault="00EF6ED8" w:rsidP="00EF6ED8">
            <w:pPr>
              <w:numPr>
                <w:ilvl w:val="0"/>
                <w:numId w:val="14"/>
              </w:numPr>
              <w:ind w:left="1080"/>
              <w:rPr>
                <w:rFonts w:eastAsia="Times New Roman" w:cs="Arial"/>
              </w:rPr>
            </w:pPr>
            <w:r>
              <w:rPr>
                <w:rFonts w:eastAsia="Times New Roman" w:cs="Arial"/>
              </w:rPr>
              <w:t>11.3.2.2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136A73A8"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11.3.2.2 (Closed Software)</w:t>
            </w:r>
          </w:p>
          <w:p w14:paraId="75E3B97D" w14:textId="77777777" w:rsidR="00EF6ED8" w:rsidRPr="00C06079" w:rsidRDefault="00EF6ED8" w:rsidP="00EF6ED8">
            <w:pPr>
              <w:numPr>
                <w:ilvl w:val="0"/>
                <w:numId w:val="7"/>
              </w:numPr>
              <w:ind w:left="1080"/>
              <w:rPr>
                <w:rFonts w:eastAsia="Times New Roman" w:cs="Arial"/>
                <w:bCs/>
              </w:rPr>
            </w:pPr>
            <w:r>
              <w:t>11.8.2 (Authoring Tool)</w:t>
            </w:r>
          </w:p>
          <w:p w14:paraId="3C4FD8DC" w14:textId="77777777" w:rsidR="00EF6ED8" w:rsidRPr="00C06079" w:rsidRDefault="00EF6ED8" w:rsidP="00EF6ED8">
            <w:pPr>
              <w:numPr>
                <w:ilvl w:val="0"/>
                <w:numId w:val="7"/>
              </w:numPr>
              <w:ind w:left="1080"/>
              <w:rPr>
                <w:rFonts w:eastAsia="Times New Roman" w:cs="Arial"/>
                <w:bCs/>
              </w:rPr>
            </w:pPr>
            <w:r>
              <w:t>12.1.2 (Product Docs)</w:t>
            </w:r>
          </w:p>
          <w:p w14:paraId="5E3F51DA" w14:textId="77777777" w:rsidR="00EF6ED8" w:rsidRPr="00C06079" w:rsidRDefault="00EF6ED8" w:rsidP="00EF6ED8">
            <w:pPr>
              <w:numPr>
                <w:ilvl w:val="0"/>
                <w:numId w:val="8"/>
              </w:numPr>
              <w:ind w:left="1080"/>
              <w:rPr>
                <w:rFonts w:eastAsia="Times New Roman" w:cs="Arial"/>
                <w:b/>
              </w:rPr>
            </w:pPr>
            <w:r>
              <w:t>12.2.4 (Support Docs)</w:t>
            </w:r>
          </w:p>
          <w:p w14:paraId="3E34018C"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6C2C1A2B" w14:textId="77777777" w:rsidR="00EF6ED8" w:rsidRPr="00C06079" w:rsidRDefault="00EF6ED8" w:rsidP="00EF6ED8">
            <w:pPr>
              <w:numPr>
                <w:ilvl w:val="0"/>
                <w:numId w:val="7"/>
              </w:numPr>
              <w:ind w:left="1080"/>
              <w:rPr>
                <w:rFonts w:eastAsia="Times New Roman" w:cs="Arial"/>
              </w:rPr>
            </w:pPr>
            <w:r w:rsidRPr="00C06079">
              <w:rPr>
                <w:rFonts w:eastAsia="Times New Roman" w:cs="Arial"/>
              </w:rPr>
              <w:lastRenderedPageBreak/>
              <w:t>501 (Web)(Software)</w:t>
            </w:r>
          </w:p>
          <w:p w14:paraId="72F4DA4E"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1ED2847A" w14:textId="3667D7C0" w:rsidR="00EF6ED8" w:rsidRPr="00743B6B" w:rsidRDefault="00EF6ED8" w:rsidP="00EF6ED8">
            <w:pPr>
              <w:numPr>
                <w:ilvl w:val="0"/>
                <w:numId w:val="8"/>
              </w:numPr>
              <w:ind w:left="1080"/>
              <w:rPr>
                <w:rFonts w:cstheme="minorHAnsi"/>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5F17586" w14:textId="47C9EDDC" w:rsidR="00EF6ED8" w:rsidRPr="004D3871"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DB65FB3" w14:textId="77777777" w:rsidR="00EF6ED8" w:rsidRDefault="00EF6ED8" w:rsidP="00EF6ED8">
            <w:r w:rsidRPr="00B427D7">
              <w:t>Supports with the following exceptions:</w:t>
            </w:r>
          </w:p>
          <w:p w14:paraId="47F7858A" w14:textId="1FD86AD8" w:rsidR="006376A7" w:rsidRPr="0060461B" w:rsidRDefault="006376A7" w:rsidP="0060461B">
            <w:pPr>
              <w:pStyle w:val="ListParagraph"/>
              <w:numPr>
                <w:ilvl w:val="0"/>
                <w:numId w:val="8"/>
              </w:numPr>
              <w:rPr>
                <w:rFonts w:cstheme="minorHAnsi"/>
              </w:rPr>
            </w:pPr>
            <w:proofErr w:type="gramStart"/>
            <w:r>
              <w:t>Making a selection</w:t>
            </w:r>
            <w:proofErr w:type="gramEnd"/>
            <w:r>
              <w:t xml:space="preserve"> causes </w:t>
            </w:r>
            <w:r w:rsidR="00AC1098">
              <w:t>loss</w:t>
            </w:r>
            <w:r>
              <w:t xml:space="preserve"> of </w:t>
            </w:r>
            <w:r w:rsidR="00AC1098">
              <w:t xml:space="preserve">visible </w:t>
            </w:r>
            <w:r>
              <w:t>focus</w:t>
            </w:r>
            <w:r w:rsidR="0060461B">
              <w:t xml:space="preserve"> in </w:t>
            </w:r>
            <w:r w:rsidR="00AC1098">
              <w:t>Course Content - Create Rubric</w:t>
            </w:r>
          </w:p>
          <w:p w14:paraId="1793F488" w14:textId="743B42F4" w:rsidR="006376A7" w:rsidRDefault="006376A7" w:rsidP="006376A7">
            <w:pPr>
              <w:pStyle w:val="ListParagraph"/>
              <w:numPr>
                <w:ilvl w:val="0"/>
                <w:numId w:val="8"/>
              </w:numPr>
              <w:rPr>
                <w:rFonts w:cstheme="minorHAnsi"/>
              </w:rPr>
            </w:pPr>
            <w:proofErr w:type="gramStart"/>
            <w:r>
              <w:t>Making a selection</w:t>
            </w:r>
            <w:proofErr w:type="gramEnd"/>
            <w:r>
              <w:t xml:space="preserve"> causes an unexpected </w:t>
            </w:r>
            <w:r w:rsidR="00AC1098">
              <w:t>change of focus to the top of the page</w:t>
            </w:r>
            <w:r w:rsidR="007565E1">
              <w:t>:</w:t>
            </w:r>
          </w:p>
          <w:p w14:paraId="42B470F1" w14:textId="77777777" w:rsidR="007565E1" w:rsidRDefault="00AC1098" w:rsidP="007565E1">
            <w:pPr>
              <w:pStyle w:val="ListParagraph"/>
              <w:numPr>
                <w:ilvl w:val="1"/>
                <w:numId w:val="8"/>
              </w:numPr>
              <w:rPr>
                <w:rFonts w:cstheme="minorHAnsi"/>
              </w:rPr>
            </w:pPr>
            <w:r w:rsidRPr="00AC1098">
              <w:rPr>
                <w:rFonts w:cstheme="minorHAnsi"/>
              </w:rPr>
              <w:t xml:space="preserve">Course Content - Page Header </w:t>
            </w:r>
            <w:r w:rsidR="007565E1" w:rsidRPr="007565E1">
              <w:rPr>
                <w:rFonts w:cstheme="minorHAnsi"/>
              </w:rPr>
              <w:t xml:space="preserve">Manage </w:t>
            </w:r>
          </w:p>
          <w:p w14:paraId="60C55F88" w14:textId="77777777" w:rsidR="00AC1098" w:rsidRDefault="00AC1098" w:rsidP="007565E1">
            <w:pPr>
              <w:pStyle w:val="ListParagraph"/>
              <w:numPr>
                <w:ilvl w:val="1"/>
                <w:numId w:val="8"/>
              </w:numPr>
              <w:rPr>
                <w:rFonts w:cstheme="minorHAnsi"/>
              </w:rPr>
            </w:pPr>
            <w:r w:rsidRPr="00AC1098">
              <w:rPr>
                <w:rFonts w:cstheme="minorHAnsi"/>
              </w:rPr>
              <w:t>Create/Edit Calculated Formula Question</w:t>
            </w:r>
          </w:p>
          <w:p w14:paraId="241E2346" w14:textId="77777777" w:rsidR="00AC1098" w:rsidRDefault="00AC1098" w:rsidP="007565E1">
            <w:pPr>
              <w:pStyle w:val="ListParagraph"/>
              <w:numPr>
                <w:ilvl w:val="1"/>
                <w:numId w:val="8"/>
              </w:numPr>
              <w:rPr>
                <w:rFonts w:cstheme="minorHAnsi"/>
              </w:rPr>
            </w:pPr>
            <w:r w:rsidRPr="00AC1098">
              <w:rPr>
                <w:rFonts w:cstheme="minorHAnsi"/>
              </w:rPr>
              <w:t>Create/Edit Multiple Choice Question</w:t>
            </w:r>
          </w:p>
          <w:p w14:paraId="21C11F5F" w14:textId="6EFE9ACB" w:rsidR="00AC1098" w:rsidRPr="006376A7" w:rsidRDefault="00AC1098" w:rsidP="007565E1">
            <w:pPr>
              <w:pStyle w:val="ListParagraph"/>
              <w:numPr>
                <w:ilvl w:val="1"/>
                <w:numId w:val="8"/>
              </w:numPr>
              <w:rPr>
                <w:rFonts w:cstheme="minorHAnsi"/>
              </w:rPr>
            </w:pPr>
            <w:r w:rsidRPr="00AC1098">
              <w:rPr>
                <w:rFonts w:cstheme="minorHAnsi"/>
              </w:rPr>
              <w:t>Blogs - Blog Entry</w:t>
            </w:r>
          </w:p>
        </w:tc>
      </w:tr>
      <w:tr w:rsidR="00EF6ED8" w:rsidRPr="00743B6B" w14:paraId="053E9EF3"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CB67C5E" w14:textId="77777777" w:rsidR="00EF6ED8" w:rsidRPr="00C06079" w:rsidRDefault="00D9372B" w:rsidP="00EF6ED8">
            <w:pPr>
              <w:rPr>
                <w:rFonts w:eastAsia="Times New Roman" w:cs="Arial"/>
                <w:b/>
              </w:rPr>
            </w:pPr>
            <w:hyperlink r:id="rId45" w:anchor="minimize-error-identified" w:history="1">
              <w:r w:rsidR="00EF6ED8" w:rsidRPr="00C06079">
                <w:rPr>
                  <w:rStyle w:val="Hyperlink"/>
                  <w:rFonts w:eastAsia="Times New Roman" w:cs="Arial"/>
                  <w:b/>
                </w:rPr>
                <w:t>3.3.1 Error Identification</w:t>
              </w:r>
            </w:hyperlink>
            <w:r w:rsidR="00EF6ED8" w:rsidRPr="00C06079">
              <w:t xml:space="preserve"> (Level A)</w:t>
            </w:r>
          </w:p>
          <w:p w14:paraId="5247C4FD" w14:textId="77777777" w:rsidR="00EF6ED8" w:rsidRPr="00C06079" w:rsidRDefault="00EF6ED8" w:rsidP="00EF6ED8">
            <w:pPr>
              <w:ind w:left="360"/>
              <w:rPr>
                <w:rFonts w:eastAsia="Times New Roman" w:cs="Arial"/>
              </w:rPr>
            </w:pPr>
            <w:r w:rsidRPr="00C06079">
              <w:rPr>
                <w:rFonts w:eastAsia="Times New Roman" w:cs="Arial"/>
              </w:rPr>
              <w:t>Also applies to:</w:t>
            </w:r>
          </w:p>
          <w:p w14:paraId="265CF282" w14:textId="77777777" w:rsidR="00EF6ED8" w:rsidRPr="00C06079" w:rsidRDefault="00EF6ED8" w:rsidP="00EF6ED8">
            <w:pPr>
              <w:ind w:left="360"/>
              <w:rPr>
                <w:rFonts w:eastAsia="Times New Roman" w:cs="Arial"/>
              </w:rPr>
            </w:pPr>
            <w:r w:rsidRPr="00C06079">
              <w:rPr>
                <w:rFonts w:eastAsia="Times New Roman" w:cs="Arial"/>
              </w:rPr>
              <w:t>EN 301 549 Criteria</w:t>
            </w:r>
          </w:p>
          <w:p w14:paraId="56D01B79" w14:textId="77777777" w:rsidR="00EF6ED8" w:rsidRPr="00C06079" w:rsidRDefault="00EF6ED8" w:rsidP="00EF6ED8">
            <w:pPr>
              <w:numPr>
                <w:ilvl w:val="0"/>
                <w:numId w:val="15"/>
              </w:numPr>
              <w:ind w:left="1080"/>
              <w:rPr>
                <w:rFonts w:eastAsia="Times New Roman" w:cs="Arial"/>
              </w:rPr>
            </w:pPr>
            <w:r>
              <w:rPr>
                <w:rFonts w:eastAsia="Times New Roman" w:cs="Arial"/>
              </w:rPr>
              <w:t>9.3.3.1</w:t>
            </w:r>
            <w:r w:rsidRPr="00C06079">
              <w:rPr>
                <w:rFonts w:eastAsia="Times New Roman" w:cs="Arial"/>
              </w:rPr>
              <w:t xml:space="preserve"> (Web)</w:t>
            </w:r>
          </w:p>
          <w:p w14:paraId="08BADE48" w14:textId="77777777" w:rsidR="00EF6ED8" w:rsidRPr="00C06079" w:rsidRDefault="00EF6ED8" w:rsidP="00EF6ED8">
            <w:pPr>
              <w:numPr>
                <w:ilvl w:val="0"/>
                <w:numId w:val="15"/>
              </w:numPr>
              <w:ind w:left="1080"/>
              <w:rPr>
                <w:rFonts w:eastAsia="Times New Roman" w:cs="Arial"/>
              </w:rPr>
            </w:pPr>
            <w:r>
              <w:rPr>
                <w:rFonts w:eastAsia="Times New Roman" w:cs="Arial"/>
              </w:rPr>
              <w:t>10.3.3.1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03EE2429" w14:textId="77777777" w:rsidR="00EF6ED8" w:rsidRPr="00C06079" w:rsidRDefault="00EF6ED8" w:rsidP="00EF6ED8">
            <w:pPr>
              <w:numPr>
                <w:ilvl w:val="0"/>
                <w:numId w:val="15"/>
              </w:numPr>
              <w:ind w:left="1080"/>
              <w:rPr>
                <w:rFonts w:eastAsia="Times New Roman" w:cs="Arial"/>
              </w:rPr>
            </w:pPr>
            <w:r>
              <w:rPr>
                <w:rFonts w:eastAsia="Times New Roman" w:cs="Arial"/>
              </w:rPr>
              <w:t>11.3.3.1.1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61EDEE9E" w14:textId="77777777" w:rsidR="00EF6ED8" w:rsidRPr="00C06079" w:rsidRDefault="00EF6ED8" w:rsidP="00EF6ED8">
            <w:pPr>
              <w:numPr>
                <w:ilvl w:val="0"/>
                <w:numId w:val="8"/>
              </w:numPr>
              <w:ind w:left="1080"/>
              <w:rPr>
                <w:rFonts w:eastAsia="Times New Roman" w:cs="Arial"/>
              </w:rPr>
            </w:pPr>
            <w:r w:rsidRPr="65BA41BD">
              <w:rPr>
                <w:rFonts w:eastAsia="Times New Roman" w:cs="Arial"/>
              </w:rPr>
              <w:t>11.3.3.1.2 (Closed Software)</w:t>
            </w:r>
          </w:p>
          <w:p w14:paraId="7FE8064D" w14:textId="77777777" w:rsidR="00EF6ED8" w:rsidRPr="00C06079" w:rsidRDefault="00EF6ED8" w:rsidP="00EF6ED8">
            <w:pPr>
              <w:numPr>
                <w:ilvl w:val="0"/>
                <w:numId w:val="7"/>
              </w:numPr>
              <w:ind w:left="1080"/>
              <w:rPr>
                <w:rFonts w:eastAsia="Times New Roman" w:cs="Arial"/>
                <w:bCs/>
              </w:rPr>
            </w:pPr>
            <w:r>
              <w:t>11.8.2 (Authoring Tool)</w:t>
            </w:r>
          </w:p>
          <w:p w14:paraId="0346AF30" w14:textId="77777777" w:rsidR="00EF6ED8" w:rsidRPr="00C06079" w:rsidRDefault="00EF6ED8" w:rsidP="00EF6ED8">
            <w:pPr>
              <w:numPr>
                <w:ilvl w:val="0"/>
                <w:numId w:val="7"/>
              </w:numPr>
              <w:ind w:left="1080"/>
              <w:rPr>
                <w:rFonts w:eastAsia="Times New Roman" w:cs="Arial"/>
                <w:bCs/>
              </w:rPr>
            </w:pPr>
            <w:r>
              <w:t>12.1.2 (Product Docs)</w:t>
            </w:r>
          </w:p>
          <w:p w14:paraId="49BB779D" w14:textId="77777777" w:rsidR="00EF6ED8" w:rsidRPr="00C06079" w:rsidRDefault="00EF6ED8" w:rsidP="00EF6ED8">
            <w:pPr>
              <w:numPr>
                <w:ilvl w:val="0"/>
                <w:numId w:val="8"/>
              </w:numPr>
              <w:ind w:left="1080"/>
              <w:rPr>
                <w:rFonts w:eastAsia="Times New Roman" w:cs="Arial"/>
                <w:b/>
              </w:rPr>
            </w:pPr>
            <w:r>
              <w:t>12.2.4 (Support Docs)</w:t>
            </w:r>
          </w:p>
          <w:p w14:paraId="37E89E33"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7209E50A"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00A49AA9"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525BAEEF" w14:textId="45CDF9C5" w:rsidR="00EF6ED8" w:rsidRPr="00743B6B" w:rsidRDefault="00EF6ED8" w:rsidP="00EF6ED8">
            <w:pPr>
              <w:numPr>
                <w:ilvl w:val="0"/>
                <w:numId w:val="8"/>
              </w:numPr>
              <w:ind w:left="1080"/>
              <w:rPr>
                <w:rFonts w:cstheme="minorHAnsi"/>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071640A" w14:textId="050D350E" w:rsidR="00EF6ED8" w:rsidRPr="004D3871" w:rsidRDefault="00AC1098" w:rsidP="00EF6ED8">
            <w:pPr>
              <w:rPr>
                <w:rFonts w:cstheme="minorHAnsi"/>
              </w:rPr>
            </w:pPr>
            <w:r>
              <w:t>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00259DF" w14:textId="374E3A09" w:rsidR="00F42604" w:rsidRPr="0060461B" w:rsidRDefault="1633CE25" w:rsidP="43306FF6">
            <w:r>
              <w:t>Errors are identified in the product</w:t>
            </w:r>
            <w:r w:rsidR="00A77752">
              <w:t>.</w:t>
            </w:r>
          </w:p>
        </w:tc>
      </w:tr>
      <w:tr w:rsidR="00EF6ED8" w:rsidRPr="00743B6B" w14:paraId="5B0AC73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3A94EE4" w14:textId="77777777" w:rsidR="00EF6ED8" w:rsidRPr="00C06079" w:rsidRDefault="00D9372B" w:rsidP="00EF6ED8">
            <w:pPr>
              <w:rPr>
                <w:rFonts w:eastAsia="Times New Roman" w:cs="Arial"/>
                <w:b/>
              </w:rPr>
            </w:pPr>
            <w:hyperlink r:id="rId46" w:anchor="minimize-error-cues" w:history="1">
              <w:r w:rsidR="00EF6ED8" w:rsidRPr="00C06079">
                <w:rPr>
                  <w:rStyle w:val="Hyperlink"/>
                  <w:rFonts w:eastAsia="Times New Roman" w:cs="Arial"/>
                  <w:b/>
                </w:rPr>
                <w:t>3.3.2 Labels or Instructions</w:t>
              </w:r>
            </w:hyperlink>
            <w:r w:rsidR="00EF6ED8" w:rsidRPr="00C06079">
              <w:t xml:space="preserve"> (Level A)</w:t>
            </w:r>
          </w:p>
          <w:p w14:paraId="5AB9DE9A" w14:textId="77777777" w:rsidR="00EF6ED8" w:rsidRPr="00C06079" w:rsidRDefault="00EF6ED8" w:rsidP="00EF6ED8">
            <w:pPr>
              <w:ind w:left="360"/>
              <w:rPr>
                <w:rFonts w:eastAsia="Times New Roman" w:cs="Arial"/>
              </w:rPr>
            </w:pPr>
            <w:r w:rsidRPr="00C06079">
              <w:rPr>
                <w:rFonts w:eastAsia="Times New Roman" w:cs="Arial"/>
              </w:rPr>
              <w:t>Also applies to:</w:t>
            </w:r>
          </w:p>
          <w:p w14:paraId="279D9775" w14:textId="77777777" w:rsidR="00EF6ED8" w:rsidRPr="00C06079" w:rsidRDefault="00EF6ED8" w:rsidP="00EF6ED8">
            <w:pPr>
              <w:ind w:left="360"/>
              <w:rPr>
                <w:rFonts w:eastAsia="Times New Roman" w:cs="Arial"/>
              </w:rPr>
            </w:pPr>
            <w:r w:rsidRPr="00C06079">
              <w:rPr>
                <w:rFonts w:eastAsia="Times New Roman" w:cs="Arial"/>
              </w:rPr>
              <w:t>EN 301 549 Criteria</w:t>
            </w:r>
          </w:p>
          <w:p w14:paraId="63C8315A" w14:textId="77777777" w:rsidR="00EF6ED8" w:rsidRPr="00C06079" w:rsidRDefault="00EF6ED8" w:rsidP="00EF6ED8">
            <w:pPr>
              <w:numPr>
                <w:ilvl w:val="0"/>
                <w:numId w:val="16"/>
              </w:numPr>
              <w:ind w:left="1080"/>
              <w:rPr>
                <w:rFonts w:eastAsia="Times New Roman" w:cs="Arial"/>
              </w:rPr>
            </w:pPr>
            <w:r>
              <w:rPr>
                <w:rFonts w:eastAsia="Times New Roman" w:cs="Arial"/>
              </w:rPr>
              <w:lastRenderedPageBreak/>
              <w:t>9.3.3.2</w:t>
            </w:r>
            <w:r w:rsidRPr="00C06079">
              <w:rPr>
                <w:rFonts w:eastAsia="Times New Roman" w:cs="Arial"/>
              </w:rPr>
              <w:t xml:space="preserve"> (Web)</w:t>
            </w:r>
          </w:p>
          <w:p w14:paraId="121A3F56" w14:textId="77777777" w:rsidR="00EF6ED8" w:rsidRPr="00C06079" w:rsidRDefault="00EF6ED8" w:rsidP="00EF6ED8">
            <w:pPr>
              <w:numPr>
                <w:ilvl w:val="0"/>
                <w:numId w:val="16"/>
              </w:numPr>
              <w:ind w:left="1080"/>
              <w:rPr>
                <w:rFonts w:eastAsia="Times New Roman" w:cs="Arial"/>
              </w:rPr>
            </w:pPr>
            <w:r>
              <w:rPr>
                <w:rFonts w:eastAsia="Times New Roman" w:cs="Arial"/>
              </w:rPr>
              <w:t>10.3.3.2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13FC8077" w14:textId="77777777" w:rsidR="00EF6ED8" w:rsidRPr="00C06079" w:rsidRDefault="00EF6ED8" w:rsidP="00EF6ED8">
            <w:pPr>
              <w:numPr>
                <w:ilvl w:val="0"/>
                <w:numId w:val="16"/>
              </w:numPr>
              <w:ind w:left="1080"/>
              <w:rPr>
                <w:rFonts w:eastAsia="Times New Roman" w:cs="Arial"/>
              </w:rPr>
            </w:pPr>
            <w:r>
              <w:rPr>
                <w:rFonts w:eastAsia="Times New Roman" w:cs="Arial"/>
              </w:rPr>
              <w:t>11.3.3.2</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8D90DE0" w14:textId="77777777" w:rsidR="00EF6ED8" w:rsidRPr="00C06079" w:rsidRDefault="00EF6ED8" w:rsidP="00EF6ED8">
            <w:pPr>
              <w:numPr>
                <w:ilvl w:val="0"/>
                <w:numId w:val="7"/>
              </w:numPr>
              <w:ind w:left="1080"/>
              <w:rPr>
                <w:rFonts w:eastAsia="Times New Roman" w:cs="Arial"/>
                <w:bCs/>
              </w:rPr>
            </w:pPr>
            <w:r>
              <w:rPr>
                <w:rFonts w:eastAsia="Times New Roman" w:cs="Arial"/>
              </w:rPr>
              <w:t>11.3.3.2</w:t>
            </w:r>
            <w:r w:rsidRPr="00C06079">
              <w:rPr>
                <w:rFonts w:eastAsia="Times New Roman" w:cs="Arial"/>
              </w:rPr>
              <w:t xml:space="preserve"> (Closed Software)</w:t>
            </w:r>
          </w:p>
          <w:p w14:paraId="19F63081" w14:textId="77777777" w:rsidR="00EF6ED8" w:rsidRPr="00C06079" w:rsidRDefault="00EF6ED8" w:rsidP="00EF6ED8">
            <w:pPr>
              <w:numPr>
                <w:ilvl w:val="0"/>
                <w:numId w:val="7"/>
              </w:numPr>
              <w:ind w:left="1080"/>
              <w:rPr>
                <w:rFonts w:eastAsia="Times New Roman" w:cs="Arial"/>
                <w:bCs/>
              </w:rPr>
            </w:pPr>
            <w:r>
              <w:t>11.8.2 (Authoring Tool)</w:t>
            </w:r>
          </w:p>
          <w:p w14:paraId="14AF8E72" w14:textId="77777777" w:rsidR="00EF6ED8" w:rsidRPr="00C06079" w:rsidRDefault="00EF6ED8" w:rsidP="00EF6ED8">
            <w:pPr>
              <w:numPr>
                <w:ilvl w:val="0"/>
                <w:numId w:val="7"/>
              </w:numPr>
              <w:ind w:left="1080"/>
              <w:rPr>
                <w:rFonts w:eastAsia="Times New Roman" w:cs="Arial"/>
                <w:bCs/>
              </w:rPr>
            </w:pPr>
            <w:r>
              <w:t>12.1.2 (Product Docs)</w:t>
            </w:r>
          </w:p>
          <w:p w14:paraId="2DF86D21" w14:textId="77777777" w:rsidR="00EF6ED8" w:rsidRPr="00C06079" w:rsidRDefault="00EF6ED8" w:rsidP="00EF6ED8">
            <w:pPr>
              <w:numPr>
                <w:ilvl w:val="0"/>
                <w:numId w:val="8"/>
              </w:numPr>
              <w:ind w:left="1080"/>
              <w:rPr>
                <w:rFonts w:eastAsia="Times New Roman" w:cs="Arial"/>
                <w:b/>
              </w:rPr>
            </w:pPr>
            <w:r>
              <w:t>12.2.4 (Support Docs)</w:t>
            </w:r>
          </w:p>
          <w:p w14:paraId="2E7F49EE"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6443F91D"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1EB8BC95"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61B10B50" w14:textId="30275AF3" w:rsidR="00EF6ED8" w:rsidRPr="00743B6B" w:rsidRDefault="00EF6ED8" w:rsidP="00EF6ED8">
            <w:pPr>
              <w:numPr>
                <w:ilvl w:val="0"/>
                <w:numId w:val="8"/>
              </w:numPr>
              <w:ind w:left="1080"/>
              <w:rPr>
                <w:rFonts w:cstheme="minorHAnsi"/>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88DA972" w14:textId="62AFD9AE" w:rsidR="00EF6ED8" w:rsidRPr="004D3871"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6EDF52D" w14:textId="77777777" w:rsidR="00EF6ED8" w:rsidRDefault="00EF6ED8" w:rsidP="00EF6ED8">
            <w:r w:rsidRPr="00B427D7">
              <w:t>Supports with the following exceptions:</w:t>
            </w:r>
          </w:p>
          <w:p w14:paraId="73BF4E5A" w14:textId="18063867" w:rsidR="0060461B" w:rsidRDefault="0060461B" w:rsidP="00C979C0">
            <w:pPr>
              <w:pStyle w:val="ListParagraph"/>
              <w:numPr>
                <w:ilvl w:val="0"/>
                <w:numId w:val="8"/>
              </w:numPr>
            </w:pPr>
            <w:r>
              <w:t xml:space="preserve">Title </w:t>
            </w:r>
            <w:r w:rsidR="002E699A">
              <w:t xml:space="preserve">tooltips </w:t>
            </w:r>
            <w:r>
              <w:t>are used for labels or instructions:</w:t>
            </w:r>
          </w:p>
          <w:p w14:paraId="2FA4EE76" w14:textId="45B3AB2F" w:rsidR="0060461B" w:rsidRDefault="0060461B" w:rsidP="0060461B">
            <w:pPr>
              <w:pStyle w:val="ListParagraph"/>
              <w:numPr>
                <w:ilvl w:val="1"/>
                <w:numId w:val="8"/>
              </w:numPr>
            </w:pPr>
            <w:r w:rsidRPr="0060461B">
              <w:t>Grade Discussion Forum - Thread Message</w:t>
            </w:r>
          </w:p>
          <w:p w14:paraId="5C9FA273" w14:textId="31F124F9" w:rsidR="0060461B" w:rsidRDefault="0060461B" w:rsidP="0060461B">
            <w:pPr>
              <w:pStyle w:val="ListParagraph"/>
              <w:numPr>
                <w:ilvl w:val="1"/>
                <w:numId w:val="8"/>
              </w:numPr>
            </w:pPr>
            <w:r w:rsidRPr="0060461B">
              <w:t>Course Management Navigation Panel</w:t>
            </w:r>
          </w:p>
          <w:p w14:paraId="0873DB6A" w14:textId="56DAE760" w:rsidR="0060461B" w:rsidRDefault="0060461B" w:rsidP="0060461B">
            <w:pPr>
              <w:pStyle w:val="ListParagraph"/>
              <w:numPr>
                <w:ilvl w:val="1"/>
                <w:numId w:val="8"/>
              </w:numPr>
            </w:pPr>
            <w:r w:rsidRPr="0060461B">
              <w:t>Blogs - Blog Table</w:t>
            </w:r>
          </w:p>
          <w:p w14:paraId="27621D84" w14:textId="52361375" w:rsidR="0060461B" w:rsidRDefault="0060461B" w:rsidP="0060461B">
            <w:pPr>
              <w:pStyle w:val="ListParagraph"/>
              <w:numPr>
                <w:ilvl w:val="1"/>
                <w:numId w:val="8"/>
              </w:numPr>
            </w:pPr>
            <w:r w:rsidRPr="0060461B">
              <w:lastRenderedPageBreak/>
              <w:t>Courses (Student) - Take Test</w:t>
            </w:r>
          </w:p>
          <w:p w14:paraId="1A23D637" w14:textId="71362A18" w:rsidR="0060461B" w:rsidRDefault="0060461B" w:rsidP="0060461B">
            <w:pPr>
              <w:pStyle w:val="ListParagraph"/>
              <w:numPr>
                <w:ilvl w:val="1"/>
                <w:numId w:val="8"/>
              </w:numPr>
            </w:pPr>
            <w:r w:rsidRPr="0060461B">
              <w:t>Header</w:t>
            </w:r>
          </w:p>
          <w:p w14:paraId="2AD1FD92" w14:textId="77777777" w:rsidR="0060461B" w:rsidRDefault="00C979C0" w:rsidP="00C979C0">
            <w:pPr>
              <w:pStyle w:val="ListParagraph"/>
              <w:numPr>
                <w:ilvl w:val="0"/>
                <w:numId w:val="8"/>
              </w:numPr>
            </w:pPr>
            <w:r>
              <w:t xml:space="preserve">Combo boxes rely on option text as a label or instruction in </w:t>
            </w:r>
            <w:r w:rsidR="0060461B">
              <w:t xml:space="preserve">Courses (Student) - Roster and User Profile </w:t>
            </w:r>
          </w:p>
          <w:p w14:paraId="6A7664ED" w14:textId="3AB35E8F" w:rsidR="00C979C0" w:rsidRPr="004D3871" w:rsidRDefault="0060461B" w:rsidP="0060461B">
            <w:pPr>
              <w:pStyle w:val="ListParagraph"/>
              <w:numPr>
                <w:ilvl w:val="0"/>
                <w:numId w:val="8"/>
              </w:numPr>
            </w:pPr>
            <w:r>
              <w:t xml:space="preserve">The additional instructions for the question navigation controls </w:t>
            </w:r>
            <w:r w:rsidR="002E699A">
              <w:t xml:space="preserve">are </w:t>
            </w:r>
            <w:r>
              <w:t>not appropriately placed in Courses (Student) - Take Test</w:t>
            </w:r>
          </w:p>
        </w:tc>
      </w:tr>
      <w:tr w:rsidR="00EF6ED8" w:rsidRPr="00743B6B" w14:paraId="32B08296"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1AB15AA" w14:textId="77777777" w:rsidR="00EF6ED8" w:rsidRPr="00C06079" w:rsidRDefault="00D9372B" w:rsidP="00EF6ED8">
            <w:pPr>
              <w:rPr>
                <w:rFonts w:eastAsia="Times New Roman" w:cs="Arial"/>
                <w:b/>
              </w:rPr>
            </w:pPr>
            <w:hyperlink r:id="rId47" w:anchor="ensure-compat-parses" w:history="1">
              <w:r w:rsidR="00EF6ED8" w:rsidRPr="00C06079">
                <w:rPr>
                  <w:rStyle w:val="Hyperlink"/>
                  <w:rFonts w:eastAsia="Times New Roman" w:cs="Arial"/>
                  <w:b/>
                </w:rPr>
                <w:t>4.1.1 Parsing</w:t>
              </w:r>
            </w:hyperlink>
            <w:r w:rsidR="00EF6ED8" w:rsidRPr="00C06079">
              <w:t xml:space="preserve"> (Level A)</w:t>
            </w:r>
          </w:p>
          <w:p w14:paraId="703AA992" w14:textId="77777777" w:rsidR="00EF6ED8" w:rsidRPr="00C06079" w:rsidRDefault="00EF6ED8" w:rsidP="00EF6ED8">
            <w:pPr>
              <w:ind w:left="360"/>
              <w:rPr>
                <w:rFonts w:eastAsia="Times New Roman" w:cs="Arial"/>
              </w:rPr>
            </w:pPr>
            <w:r w:rsidRPr="00C06079">
              <w:rPr>
                <w:rFonts w:eastAsia="Times New Roman" w:cs="Arial"/>
              </w:rPr>
              <w:t>Also applies to:</w:t>
            </w:r>
          </w:p>
          <w:p w14:paraId="15883F47" w14:textId="77777777" w:rsidR="00EF6ED8" w:rsidRPr="00C06079" w:rsidRDefault="00EF6ED8" w:rsidP="00EF6ED8">
            <w:pPr>
              <w:ind w:left="360"/>
              <w:rPr>
                <w:rFonts w:eastAsia="Times New Roman" w:cs="Arial"/>
              </w:rPr>
            </w:pPr>
            <w:r w:rsidRPr="00C06079">
              <w:rPr>
                <w:rFonts w:eastAsia="Times New Roman" w:cs="Arial"/>
              </w:rPr>
              <w:t>EN 301 549 Criteria</w:t>
            </w:r>
          </w:p>
          <w:p w14:paraId="26F03660" w14:textId="77777777" w:rsidR="00EF6ED8" w:rsidRPr="00C06079" w:rsidRDefault="00EF6ED8" w:rsidP="00EF6ED8">
            <w:pPr>
              <w:numPr>
                <w:ilvl w:val="0"/>
                <w:numId w:val="17"/>
              </w:numPr>
              <w:ind w:left="1080"/>
              <w:rPr>
                <w:rFonts w:eastAsia="Times New Roman" w:cs="Arial"/>
              </w:rPr>
            </w:pPr>
            <w:r>
              <w:rPr>
                <w:rFonts w:eastAsia="Times New Roman" w:cs="Arial"/>
              </w:rPr>
              <w:t>9.4.1.1</w:t>
            </w:r>
            <w:r w:rsidRPr="00C06079">
              <w:rPr>
                <w:rFonts w:eastAsia="Times New Roman" w:cs="Arial"/>
              </w:rPr>
              <w:t xml:space="preserve"> (Web)</w:t>
            </w:r>
          </w:p>
          <w:p w14:paraId="6862C176" w14:textId="77777777" w:rsidR="00EF6ED8" w:rsidRPr="00C06079" w:rsidRDefault="00EF6ED8" w:rsidP="00EF6ED8">
            <w:pPr>
              <w:numPr>
                <w:ilvl w:val="0"/>
                <w:numId w:val="17"/>
              </w:numPr>
              <w:ind w:left="1080"/>
              <w:rPr>
                <w:rFonts w:eastAsia="Times New Roman" w:cs="Arial"/>
              </w:rPr>
            </w:pPr>
            <w:r>
              <w:rPr>
                <w:rFonts w:eastAsia="Times New Roman" w:cs="Arial"/>
              </w:rPr>
              <w:t>10.4.1.1</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2FA4BBBD" w14:textId="77777777" w:rsidR="00EF6ED8" w:rsidRPr="00C06079" w:rsidRDefault="00EF6ED8" w:rsidP="00EF6ED8">
            <w:pPr>
              <w:numPr>
                <w:ilvl w:val="0"/>
                <w:numId w:val="17"/>
              </w:numPr>
              <w:ind w:left="1080"/>
              <w:rPr>
                <w:rFonts w:eastAsia="Times New Roman" w:cs="Arial"/>
              </w:rPr>
            </w:pPr>
            <w:r>
              <w:rPr>
                <w:rFonts w:eastAsia="Times New Roman" w:cs="Arial"/>
              </w:rPr>
              <w:t>11.4.1.1.1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DC2FC67" w14:textId="77777777" w:rsidR="00EF6ED8" w:rsidRPr="00C06079" w:rsidRDefault="00EF6ED8" w:rsidP="00EF6ED8">
            <w:pPr>
              <w:numPr>
                <w:ilvl w:val="0"/>
                <w:numId w:val="8"/>
              </w:numPr>
              <w:ind w:left="1080"/>
              <w:rPr>
                <w:rFonts w:eastAsia="Times New Roman" w:cs="Arial"/>
              </w:rPr>
            </w:pPr>
            <w:r w:rsidRPr="65BA41BD">
              <w:rPr>
                <w:rFonts w:eastAsia="Times New Roman" w:cs="Arial"/>
              </w:rPr>
              <w:t xml:space="preserve">11.4.1.1.2 (Closed Software) – Does not </w:t>
            </w:r>
            <w:proofErr w:type="gramStart"/>
            <w:r w:rsidRPr="65BA41BD">
              <w:rPr>
                <w:rFonts w:eastAsia="Times New Roman" w:cs="Arial"/>
              </w:rPr>
              <w:t>apply</w:t>
            </w:r>
            <w:proofErr w:type="gramEnd"/>
          </w:p>
          <w:p w14:paraId="1C59E4D8" w14:textId="77777777" w:rsidR="00EF6ED8" w:rsidRPr="00C06079" w:rsidRDefault="00EF6ED8" w:rsidP="00EF6ED8">
            <w:pPr>
              <w:numPr>
                <w:ilvl w:val="0"/>
                <w:numId w:val="7"/>
              </w:numPr>
              <w:ind w:left="1080"/>
              <w:rPr>
                <w:rFonts w:eastAsia="Times New Roman" w:cs="Arial"/>
                <w:bCs/>
              </w:rPr>
            </w:pPr>
            <w:r>
              <w:t>11.8.2 (Authoring Tool)</w:t>
            </w:r>
          </w:p>
          <w:p w14:paraId="3FACFBC0" w14:textId="77777777" w:rsidR="00EF6ED8" w:rsidRPr="00C06079" w:rsidRDefault="00EF6ED8" w:rsidP="00EF6ED8">
            <w:pPr>
              <w:numPr>
                <w:ilvl w:val="0"/>
                <w:numId w:val="7"/>
              </w:numPr>
              <w:ind w:left="1080"/>
              <w:rPr>
                <w:rFonts w:eastAsia="Times New Roman" w:cs="Arial"/>
                <w:bCs/>
              </w:rPr>
            </w:pPr>
            <w:r>
              <w:t>12.1.2 (Product Docs)</w:t>
            </w:r>
          </w:p>
          <w:p w14:paraId="6A42C0F3" w14:textId="77777777" w:rsidR="00EF6ED8" w:rsidRPr="00C06079" w:rsidRDefault="00EF6ED8" w:rsidP="00EF6ED8">
            <w:pPr>
              <w:numPr>
                <w:ilvl w:val="0"/>
                <w:numId w:val="8"/>
              </w:numPr>
              <w:ind w:left="1080"/>
              <w:rPr>
                <w:rFonts w:eastAsia="Times New Roman" w:cs="Arial"/>
                <w:b/>
              </w:rPr>
            </w:pPr>
            <w:r>
              <w:lastRenderedPageBreak/>
              <w:t>12.2.4 (Support Docs)</w:t>
            </w:r>
          </w:p>
          <w:p w14:paraId="1DF12011"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4667F455"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1D1537A6"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0E63D406" w14:textId="52049BD1" w:rsidR="00EF6ED8" w:rsidRPr="00743B6B" w:rsidRDefault="00EF6ED8" w:rsidP="00EF6ED8">
            <w:pPr>
              <w:numPr>
                <w:ilvl w:val="0"/>
                <w:numId w:val="8"/>
              </w:numPr>
              <w:ind w:left="1080"/>
              <w:rPr>
                <w:rFonts w:cstheme="minorHAnsi"/>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5F83E05" w14:textId="022F3297" w:rsidR="00EF6ED8" w:rsidRPr="004D3871" w:rsidRDefault="00EF6ED8" w:rsidP="00EF6ED8">
            <w:pPr>
              <w:rPr>
                <w:rFonts w:cstheme="minorHAnsi"/>
              </w:rPr>
            </w:pPr>
            <w:r w:rsidRPr="00B427D7">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649F2DC" w14:textId="561B04FC" w:rsidR="00692960" w:rsidRDefault="00EF6ED8" w:rsidP="65BA41BD">
            <w:pPr>
              <w:spacing w:line="256" w:lineRule="auto"/>
            </w:pPr>
            <w:r>
              <w:t>Supports with the following exceptions</w:t>
            </w:r>
            <w:r w:rsidR="00C979C0">
              <w:t>, without known impact on users:</w:t>
            </w:r>
            <w:r w:rsidR="005A78FB">
              <w:t xml:space="preserve"> </w:t>
            </w:r>
            <w:r w:rsidR="00C979C0">
              <w:t>Duplicate IDs on non-interactive elements</w:t>
            </w:r>
            <w:r w:rsidR="00692960">
              <w:t>:</w:t>
            </w:r>
          </w:p>
          <w:p w14:paraId="2BEE5AF8" w14:textId="395DF9D9" w:rsidR="00692960" w:rsidRDefault="00692960" w:rsidP="65BA41BD">
            <w:pPr>
              <w:pStyle w:val="ListParagraph"/>
              <w:numPr>
                <w:ilvl w:val="0"/>
                <w:numId w:val="8"/>
              </w:numPr>
            </w:pPr>
            <w:r>
              <w:t xml:space="preserve">Discussions - Thread List Controls </w:t>
            </w:r>
          </w:p>
          <w:p w14:paraId="32052C4B" w14:textId="56349E3F" w:rsidR="00786713" w:rsidRDefault="00692960" w:rsidP="65BA41BD">
            <w:pPr>
              <w:pStyle w:val="ListParagraph"/>
              <w:numPr>
                <w:ilvl w:val="0"/>
                <w:numId w:val="8"/>
              </w:numPr>
            </w:pPr>
            <w:r>
              <w:t>Full Grade Center – Table</w:t>
            </w:r>
          </w:p>
          <w:p w14:paraId="04E7262F" w14:textId="546802AB" w:rsidR="00692960" w:rsidRPr="004D3871" w:rsidRDefault="00692960" w:rsidP="65BA41BD">
            <w:pPr>
              <w:pStyle w:val="ListParagraph"/>
              <w:numPr>
                <w:ilvl w:val="0"/>
                <w:numId w:val="8"/>
              </w:numPr>
            </w:pPr>
            <w:r>
              <w:t>Courses (Student) - Hot Spot and Order Questions</w:t>
            </w:r>
          </w:p>
        </w:tc>
      </w:tr>
      <w:tr w:rsidR="00EF6ED8" w:rsidRPr="00743B6B" w14:paraId="379D5E85"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2EAEBC3E" w14:textId="77777777" w:rsidR="00EF6ED8" w:rsidRPr="00C06079" w:rsidRDefault="00D9372B" w:rsidP="00EF6ED8">
            <w:pPr>
              <w:rPr>
                <w:rFonts w:eastAsia="Times New Roman" w:cs="Arial"/>
                <w:b/>
              </w:rPr>
            </w:pPr>
            <w:hyperlink r:id="rId48" w:anchor="ensure-compat-rsv" w:history="1">
              <w:r w:rsidR="00EF6ED8" w:rsidRPr="00C06079">
                <w:rPr>
                  <w:rStyle w:val="Hyperlink"/>
                  <w:rFonts w:eastAsia="Times New Roman" w:cs="Arial"/>
                  <w:b/>
                </w:rPr>
                <w:t>4.1.2 Name, Role, Value</w:t>
              </w:r>
            </w:hyperlink>
            <w:r w:rsidR="00EF6ED8" w:rsidRPr="00C06079">
              <w:t xml:space="preserve"> (Level A)</w:t>
            </w:r>
          </w:p>
          <w:p w14:paraId="4C86C8CA" w14:textId="77777777" w:rsidR="00EF6ED8" w:rsidRPr="00C06079" w:rsidRDefault="00EF6ED8" w:rsidP="00EF6ED8">
            <w:pPr>
              <w:ind w:left="360"/>
              <w:rPr>
                <w:rFonts w:eastAsia="Times New Roman" w:cs="Arial"/>
              </w:rPr>
            </w:pPr>
            <w:r w:rsidRPr="00C06079">
              <w:rPr>
                <w:rFonts w:eastAsia="Times New Roman" w:cs="Arial"/>
              </w:rPr>
              <w:t>Also applies to:</w:t>
            </w:r>
          </w:p>
          <w:p w14:paraId="69D1BA55" w14:textId="77777777" w:rsidR="00EF6ED8" w:rsidRPr="00C06079" w:rsidRDefault="00EF6ED8" w:rsidP="00EF6ED8">
            <w:pPr>
              <w:ind w:left="360"/>
              <w:rPr>
                <w:rFonts w:eastAsia="Times New Roman" w:cs="Arial"/>
              </w:rPr>
            </w:pPr>
            <w:r w:rsidRPr="00C06079">
              <w:rPr>
                <w:rFonts w:eastAsia="Times New Roman" w:cs="Arial"/>
              </w:rPr>
              <w:t>EN 301 549 Criteria</w:t>
            </w:r>
          </w:p>
          <w:p w14:paraId="2DE63DA0" w14:textId="77777777" w:rsidR="00EF6ED8" w:rsidRPr="00C06079" w:rsidRDefault="00EF6ED8" w:rsidP="00EF6ED8">
            <w:pPr>
              <w:numPr>
                <w:ilvl w:val="0"/>
                <w:numId w:val="18"/>
              </w:numPr>
              <w:ind w:left="1080"/>
              <w:rPr>
                <w:rFonts w:eastAsia="Times New Roman" w:cs="Arial"/>
              </w:rPr>
            </w:pPr>
            <w:r>
              <w:rPr>
                <w:rFonts w:eastAsia="Times New Roman" w:cs="Arial"/>
              </w:rPr>
              <w:t>9.4.1.2</w:t>
            </w:r>
            <w:r w:rsidRPr="00C06079">
              <w:rPr>
                <w:rFonts w:eastAsia="Times New Roman" w:cs="Arial"/>
              </w:rPr>
              <w:t xml:space="preserve"> (Web)</w:t>
            </w:r>
          </w:p>
          <w:p w14:paraId="74D6E86E" w14:textId="77777777" w:rsidR="00EF6ED8" w:rsidRPr="00C06079" w:rsidRDefault="00EF6ED8" w:rsidP="00EF6ED8">
            <w:pPr>
              <w:numPr>
                <w:ilvl w:val="0"/>
                <w:numId w:val="18"/>
              </w:numPr>
              <w:ind w:left="1080"/>
              <w:rPr>
                <w:rFonts w:eastAsia="Times New Roman" w:cs="Arial"/>
              </w:rPr>
            </w:pPr>
            <w:r>
              <w:rPr>
                <w:rFonts w:eastAsia="Times New Roman" w:cs="Arial"/>
              </w:rPr>
              <w:t>10.4.1.2</w:t>
            </w:r>
            <w:r w:rsidRPr="00C06079">
              <w:rPr>
                <w:rFonts w:eastAsia="Times New Roman" w:cs="Arial"/>
              </w:rPr>
              <w:t xml:space="preserve"> </w:t>
            </w:r>
            <w:r>
              <w:rPr>
                <w:rFonts w:eastAsia="Times New Roman" w:cs="Arial"/>
              </w:rPr>
              <w:t>(</w:t>
            </w:r>
            <w:proofErr w:type="gramStart"/>
            <w:r>
              <w:rPr>
                <w:rFonts w:eastAsia="Times New Roman" w:cs="Arial"/>
              </w:rPr>
              <w:t>Non-web</w:t>
            </w:r>
            <w:proofErr w:type="gramEnd"/>
            <w:r>
              <w:rPr>
                <w:rFonts w:eastAsia="Times New Roman" w:cs="Arial"/>
              </w:rPr>
              <w:t xml:space="preserve"> document)</w:t>
            </w:r>
          </w:p>
          <w:p w14:paraId="739FC4D6" w14:textId="77777777" w:rsidR="00EF6ED8" w:rsidRPr="00C06079" w:rsidRDefault="00EF6ED8" w:rsidP="00EF6ED8">
            <w:pPr>
              <w:numPr>
                <w:ilvl w:val="0"/>
                <w:numId w:val="18"/>
              </w:numPr>
              <w:ind w:left="1080"/>
              <w:rPr>
                <w:rFonts w:eastAsia="Times New Roman" w:cs="Arial"/>
              </w:rPr>
            </w:pPr>
            <w:r>
              <w:rPr>
                <w:rFonts w:eastAsia="Times New Roman" w:cs="Arial"/>
              </w:rPr>
              <w:t>11.4.1.2.1</w:t>
            </w:r>
            <w:r w:rsidRPr="00C06079">
              <w:rPr>
                <w:rFonts w:eastAsia="Times New Roman" w:cs="Arial"/>
              </w:rPr>
              <w:t xml:space="preserve"> (</w:t>
            </w:r>
            <w:r>
              <w:rPr>
                <w:rFonts w:eastAsia="Times New Roman" w:cs="Arial"/>
              </w:rPr>
              <w:t xml:space="preserve">Open Functionality </w:t>
            </w:r>
            <w:r w:rsidRPr="00C06079">
              <w:rPr>
                <w:rFonts w:eastAsia="Times New Roman" w:cs="Arial"/>
              </w:rPr>
              <w:t>Software)</w:t>
            </w:r>
          </w:p>
          <w:p w14:paraId="534F2FC4" w14:textId="79DBAFE6" w:rsidR="00EF6ED8" w:rsidRPr="00C06079" w:rsidRDefault="00EF6ED8" w:rsidP="00EF6ED8">
            <w:pPr>
              <w:numPr>
                <w:ilvl w:val="0"/>
                <w:numId w:val="8"/>
              </w:numPr>
              <w:ind w:left="1080"/>
              <w:rPr>
                <w:rFonts w:eastAsia="Times New Roman" w:cs="Arial"/>
              </w:rPr>
            </w:pPr>
            <w:r w:rsidRPr="65BA41BD">
              <w:rPr>
                <w:rFonts w:eastAsia="Times New Roman" w:cs="Arial"/>
              </w:rPr>
              <w:t xml:space="preserve">11.4.1.2.2 (Closed Software) – Does not </w:t>
            </w:r>
            <w:proofErr w:type="gramStart"/>
            <w:r w:rsidRPr="65BA41BD">
              <w:rPr>
                <w:rFonts w:eastAsia="Times New Roman" w:cs="Arial"/>
              </w:rPr>
              <w:t>apply</w:t>
            </w:r>
            <w:proofErr w:type="gramEnd"/>
          </w:p>
          <w:p w14:paraId="1FE84CF2" w14:textId="77777777" w:rsidR="00EF6ED8" w:rsidRPr="00C06079" w:rsidRDefault="00EF6ED8" w:rsidP="00EF6ED8">
            <w:pPr>
              <w:numPr>
                <w:ilvl w:val="0"/>
                <w:numId w:val="7"/>
              </w:numPr>
              <w:ind w:left="1080"/>
              <w:rPr>
                <w:rFonts w:eastAsia="Times New Roman" w:cs="Arial"/>
                <w:bCs/>
              </w:rPr>
            </w:pPr>
            <w:r>
              <w:t>11.8.2 (Authoring Tool)</w:t>
            </w:r>
          </w:p>
          <w:p w14:paraId="2DDC921E" w14:textId="77777777" w:rsidR="00EF6ED8" w:rsidRPr="00C06079" w:rsidRDefault="00EF6ED8" w:rsidP="00EF6ED8">
            <w:pPr>
              <w:numPr>
                <w:ilvl w:val="0"/>
                <w:numId w:val="7"/>
              </w:numPr>
              <w:ind w:left="1080"/>
              <w:rPr>
                <w:rFonts w:eastAsia="Times New Roman" w:cs="Arial"/>
                <w:bCs/>
              </w:rPr>
            </w:pPr>
            <w:r>
              <w:t>12.1.2 (Product Docs)</w:t>
            </w:r>
          </w:p>
          <w:p w14:paraId="01DE5734" w14:textId="77777777" w:rsidR="00EF6ED8" w:rsidRPr="00C06079" w:rsidRDefault="00EF6ED8" w:rsidP="00EF6ED8">
            <w:pPr>
              <w:numPr>
                <w:ilvl w:val="0"/>
                <w:numId w:val="8"/>
              </w:numPr>
              <w:ind w:left="1080"/>
              <w:rPr>
                <w:rFonts w:eastAsia="Times New Roman" w:cs="Arial"/>
                <w:b/>
              </w:rPr>
            </w:pPr>
            <w:r>
              <w:t>12.2.4 (Support Docs)</w:t>
            </w:r>
          </w:p>
          <w:p w14:paraId="49C4123F" w14:textId="77777777" w:rsidR="00EF6ED8" w:rsidRPr="00C06079" w:rsidRDefault="00EF6ED8" w:rsidP="00EF6ED8">
            <w:pPr>
              <w:ind w:left="360"/>
              <w:rPr>
                <w:rFonts w:eastAsia="Times New Roman" w:cs="Arial"/>
              </w:rPr>
            </w:pPr>
            <w:r>
              <w:rPr>
                <w:rFonts w:eastAsia="Times New Roman" w:cs="Arial"/>
              </w:rPr>
              <w:t>Revised</w:t>
            </w:r>
            <w:r w:rsidRPr="00C06079">
              <w:rPr>
                <w:rFonts w:eastAsia="Times New Roman" w:cs="Arial"/>
              </w:rPr>
              <w:t xml:space="preserve"> Section 508</w:t>
            </w:r>
          </w:p>
          <w:p w14:paraId="01FCE91D" w14:textId="77777777" w:rsidR="00EF6ED8" w:rsidRPr="00C06079" w:rsidRDefault="00EF6ED8" w:rsidP="00EF6ED8">
            <w:pPr>
              <w:numPr>
                <w:ilvl w:val="0"/>
                <w:numId w:val="7"/>
              </w:numPr>
              <w:ind w:left="1080"/>
              <w:rPr>
                <w:rFonts w:eastAsia="Times New Roman" w:cs="Arial"/>
              </w:rPr>
            </w:pPr>
            <w:r w:rsidRPr="00C06079">
              <w:rPr>
                <w:rFonts w:eastAsia="Times New Roman" w:cs="Arial"/>
              </w:rPr>
              <w:t>501 (Web)(Software)</w:t>
            </w:r>
          </w:p>
          <w:p w14:paraId="5E87A911" w14:textId="77777777" w:rsidR="00EF6ED8" w:rsidRPr="0029539F" w:rsidRDefault="00EF6ED8" w:rsidP="00EF6ED8">
            <w:pPr>
              <w:numPr>
                <w:ilvl w:val="0"/>
                <w:numId w:val="7"/>
              </w:numPr>
              <w:ind w:left="1080"/>
              <w:rPr>
                <w:rFonts w:cstheme="minorHAnsi"/>
              </w:rPr>
            </w:pPr>
            <w:r w:rsidRPr="00C06079">
              <w:rPr>
                <w:rFonts w:eastAsia="Times New Roman" w:cs="Arial"/>
                <w:bCs/>
              </w:rPr>
              <w:t>504.2 (Authoring Tool)</w:t>
            </w:r>
          </w:p>
          <w:p w14:paraId="3005DBE1" w14:textId="156DDF7A" w:rsidR="00EF6ED8" w:rsidRPr="00743B6B" w:rsidRDefault="00EF6ED8" w:rsidP="00EF6ED8">
            <w:pPr>
              <w:numPr>
                <w:ilvl w:val="0"/>
                <w:numId w:val="8"/>
              </w:numPr>
              <w:ind w:left="1080"/>
              <w:rPr>
                <w:rFonts w:cstheme="minorHAnsi"/>
              </w:rPr>
            </w:pPr>
            <w:r w:rsidRPr="65BA41BD">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4196F57" w14:textId="4F7AC0E7" w:rsidR="00EF6ED8" w:rsidRPr="004D3871" w:rsidRDefault="00EF6ED8" w:rsidP="00EF6ED8">
            <w:pPr>
              <w:rPr>
                <w:rFonts w:cstheme="minorHAnsi"/>
              </w:rPr>
            </w:pPr>
            <w:r w:rsidRPr="00B427D7">
              <w:t>Does not support</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B4C7442" w14:textId="77777777" w:rsidR="00EF6ED8" w:rsidRDefault="00EF6ED8" w:rsidP="00EF6ED8">
            <w:r w:rsidRPr="00B427D7">
              <w:t>Does not support with the following issues:</w:t>
            </w:r>
          </w:p>
          <w:p w14:paraId="60ACE6A1" w14:textId="5F9002D8" w:rsidR="0052199B" w:rsidRDefault="00C1567D" w:rsidP="0052199B">
            <w:pPr>
              <w:pStyle w:val="ListParagraph"/>
              <w:numPr>
                <w:ilvl w:val="0"/>
                <w:numId w:val="8"/>
              </w:numPr>
            </w:pPr>
            <w:r>
              <w:t>Some modal dialogs lack an accessible role or name.</w:t>
            </w:r>
          </w:p>
          <w:p w14:paraId="29731DBC" w14:textId="57654D36" w:rsidR="0052199B" w:rsidRDefault="0052199B" w:rsidP="0052199B">
            <w:pPr>
              <w:pStyle w:val="ListParagraph"/>
              <w:numPr>
                <w:ilvl w:val="0"/>
                <w:numId w:val="8"/>
              </w:numPr>
            </w:pPr>
            <w:r>
              <w:t>Some buttons do not follow the established design pattern</w:t>
            </w:r>
            <w:r w:rsidR="002E162F">
              <w:t>.</w:t>
            </w:r>
          </w:p>
          <w:p w14:paraId="283BDD48" w14:textId="5B6964CB" w:rsidR="00D57D10" w:rsidRDefault="00D57D10" w:rsidP="00D57D10">
            <w:pPr>
              <w:pStyle w:val="ListParagraph"/>
              <w:numPr>
                <w:ilvl w:val="0"/>
                <w:numId w:val="8"/>
              </w:numPr>
            </w:pPr>
            <w:r>
              <w:t>S</w:t>
            </w:r>
            <w:r w:rsidR="00B901B9">
              <w:t>everal</w:t>
            </w:r>
            <w:r>
              <w:t xml:space="preserve"> disclosure controls do not follow the established design pattern</w:t>
            </w:r>
            <w:r w:rsidR="00544F1B">
              <w:t>.</w:t>
            </w:r>
          </w:p>
          <w:p w14:paraId="6A06F6ED" w14:textId="6B3DF064" w:rsidR="00D57D10" w:rsidRDefault="00B901B9" w:rsidP="0052199B">
            <w:pPr>
              <w:pStyle w:val="ListParagraph"/>
              <w:numPr>
                <w:ilvl w:val="0"/>
                <w:numId w:val="8"/>
              </w:numPr>
            </w:pPr>
            <w:r>
              <w:t>The</w:t>
            </w:r>
            <w:r w:rsidR="00D57D10">
              <w:t xml:space="preserve"> interactive grid doe</w:t>
            </w:r>
            <w:r>
              <w:t>s</w:t>
            </w:r>
            <w:r w:rsidR="00D57D10">
              <w:t xml:space="preserve"> not follow the established design pattern</w:t>
            </w:r>
            <w:r>
              <w:t xml:space="preserve"> in Full Grade Center Table and Attendance table.</w:t>
            </w:r>
          </w:p>
          <w:p w14:paraId="7D4CACD6" w14:textId="3A99157C" w:rsidR="00D57D10" w:rsidRDefault="00D57D10" w:rsidP="0052199B">
            <w:pPr>
              <w:pStyle w:val="ListParagraph"/>
              <w:numPr>
                <w:ilvl w:val="0"/>
                <w:numId w:val="8"/>
              </w:numPr>
            </w:pPr>
            <w:r>
              <w:t>Some links do not follow the established design pattern</w:t>
            </w:r>
            <w:r w:rsidR="00544F1B">
              <w:t>.</w:t>
            </w:r>
          </w:p>
          <w:p w14:paraId="1C4904C9" w14:textId="64B1AEE8" w:rsidR="00D57D10" w:rsidRDefault="00D57D10" w:rsidP="0052199B">
            <w:pPr>
              <w:pStyle w:val="ListParagraph"/>
              <w:numPr>
                <w:ilvl w:val="0"/>
                <w:numId w:val="8"/>
              </w:numPr>
            </w:pPr>
            <w:r>
              <w:t>Some menu button</w:t>
            </w:r>
            <w:r w:rsidR="00B901B9">
              <w:t>s</w:t>
            </w:r>
            <w:r>
              <w:t xml:space="preserve"> </w:t>
            </w:r>
            <w:r w:rsidR="00B901B9">
              <w:t xml:space="preserve">and menus </w:t>
            </w:r>
            <w:r>
              <w:t>do not follow the established design pattern</w:t>
            </w:r>
            <w:r w:rsidR="00544F1B">
              <w:t>.</w:t>
            </w:r>
          </w:p>
          <w:p w14:paraId="3B38A64D" w14:textId="2FF0A6A8" w:rsidR="0019586A" w:rsidRDefault="0019586A" w:rsidP="00033752">
            <w:pPr>
              <w:pStyle w:val="ListParagraph"/>
              <w:numPr>
                <w:ilvl w:val="0"/>
                <w:numId w:val="8"/>
              </w:numPr>
            </w:pPr>
            <w:r>
              <w:t xml:space="preserve">The </w:t>
            </w:r>
            <w:proofErr w:type="spellStart"/>
            <w:r>
              <w:t>listbox</w:t>
            </w:r>
            <w:proofErr w:type="spellEnd"/>
            <w:r>
              <w:t xml:space="preserve"> does not follow the established design pattern in Blogs - Create Blog and Course Content - Add Test</w:t>
            </w:r>
            <w:r w:rsidR="00544F1B">
              <w:t>.</w:t>
            </w:r>
          </w:p>
          <w:p w14:paraId="09E470A4" w14:textId="672280B7" w:rsidR="00033752" w:rsidRDefault="00033752" w:rsidP="00033752">
            <w:pPr>
              <w:pStyle w:val="ListParagraph"/>
              <w:numPr>
                <w:ilvl w:val="0"/>
                <w:numId w:val="8"/>
              </w:numPr>
            </w:pPr>
            <w:r>
              <w:t>The radio button group does not follow the established design pattern in Create/Edit Multiple Choice Question</w:t>
            </w:r>
            <w:r w:rsidR="00544F1B">
              <w:t>.</w:t>
            </w:r>
          </w:p>
          <w:p w14:paraId="19A7F4AA" w14:textId="29578535" w:rsidR="00B901B9" w:rsidRDefault="00B901B9" w:rsidP="00033752">
            <w:pPr>
              <w:pStyle w:val="ListParagraph"/>
              <w:numPr>
                <w:ilvl w:val="0"/>
                <w:numId w:val="8"/>
              </w:numPr>
            </w:pPr>
            <w:r>
              <w:t xml:space="preserve">The date picker does not follow the established design pattern in </w:t>
            </w:r>
            <w:r w:rsidR="0019586A">
              <w:t>Blogs - Create Blog</w:t>
            </w:r>
            <w:r w:rsidR="00544F1B">
              <w:t>.</w:t>
            </w:r>
          </w:p>
          <w:p w14:paraId="634D06A4" w14:textId="73C38EA1" w:rsidR="00033752" w:rsidRDefault="00033752" w:rsidP="0052199B">
            <w:pPr>
              <w:pStyle w:val="ListParagraph"/>
              <w:numPr>
                <w:ilvl w:val="0"/>
                <w:numId w:val="8"/>
              </w:numPr>
            </w:pPr>
            <w:r>
              <w:t xml:space="preserve">The Star rating widget does not follow the established design pattern in Discussions - Thread </w:t>
            </w:r>
            <w:r>
              <w:lastRenderedPageBreak/>
              <w:t>Message</w:t>
            </w:r>
            <w:r w:rsidR="00544F1B">
              <w:t>.</w:t>
            </w:r>
          </w:p>
          <w:p w14:paraId="590CB0AD" w14:textId="34AB7AD4" w:rsidR="00033752" w:rsidRDefault="00033752" w:rsidP="0052199B">
            <w:pPr>
              <w:pStyle w:val="ListParagraph"/>
              <w:numPr>
                <w:ilvl w:val="0"/>
                <w:numId w:val="8"/>
              </w:numPr>
            </w:pPr>
            <w:r>
              <w:t>Drag and drop functionality does not follow established design pattern in Discussions - Discussion Board Table</w:t>
            </w:r>
            <w:r w:rsidR="00544F1B">
              <w:t>.</w:t>
            </w:r>
          </w:p>
          <w:p w14:paraId="2E308AC0" w14:textId="004FEF2F" w:rsidR="00B901B9" w:rsidRDefault="0019586A" w:rsidP="00B901B9">
            <w:pPr>
              <w:pStyle w:val="ListParagraph"/>
              <w:numPr>
                <w:ilvl w:val="0"/>
                <w:numId w:val="8"/>
              </w:numPr>
            </w:pPr>
            <w:r>
              <w:t>The</w:t>
            </w:r>
            <w:r w:rsidR="00B901B9">
              <w:t xml:space="preserve"> static navigation tree view</w:t>
            </w:r>
            <w:r w:rsidR="006D3182">
              <w:t>s</w:t>
            </w:r>
            <w:r w:rsidR="00B901B9">
              <w:t xml:space="preserve"> do not follow the established design pattern</w:t>
            </w:r>
            <w:r>
              <w:t xml:space="preserve"> in Course Content - Learning Module Table of Contents and Courses (Student) </w:t>
            </w:r>
            <w:proofErr w:type="gramStart"/>
            <w:r>
              <w:t>-  Journal</w:t>
            </w:r>
            <w:proofErr w:type="gramEnd"/>
            <w:r>
              <w:t xml:space="preserve"> Entry Panels</w:t>
            </w:r>
            <w:r w:rsidR="00544F1B">
              <w:t>.</w:t>
            </w:r>
          </w:p>
          <w:p w14:paraId="2766CF6F" w14:textId="2A4EBC31" w:rsidR="00B901B9" w:rsidRDefault="00B901B9" w:rsidP="0052199B">
            <w:pPr>
              <w:pStyle w:val="ListParagraph"/>
              <w:numPr>
                <w:ilvl w:val="0"/>
                <w:numId w:val="8"/>
              </w:numPr>
            </w:pPr>
            <w:r>
              <w:t>The tabs and tab panels do not follow the established design pattern in Groups - View Tabs</w:t>
            </w:r>
            <w:r w:rsidR="00544F1B">
              <w:t>.</w:t>
            </w:r>
          </w:p>
          <w:p w14:paraId="2336C541" w14:textId="6AA8DF2A" w:rsidR="00D57D10" w:rsidRDefault="00033752" w:rsidP="0052199B">
            <w:pPr>
              <w:pStyle w:val="ListParagraph"/>
              <w:numPr>
                <w:ilvl w:val="0"/>
                <w:numId w:val="8"/>
              </w:numPr>
            </w:pPr>
            <w:r>
              <w:t>Some interactive controls do not have accessible name</w:t>
            </w:r>
            <w:r w:rsidR="00544F1B">
              <w:t>.</w:t>
            </w:r>
          </w:p>
          <w:p w14:paraId="660C16B0" w14:textId="001F4358" w:rsidR="00033752" w:rsidRDefault="00E25AFA" w:rsidP="0052199B">
            <w:pPr>
              <w:pStyle w:val="ListParagraph"/>
              <w:numPr>
                <w:ilvl w:val="0"/>
                <w:numId w:val="8"/>
              </w:numPr>
            </w:pPr>
            <w:r>
              <w:t>The s</w:t>
            </w:r>
            <w:r w:rsidR="00033752">
              <w:t xml:space="preserve">elected state of some controls </w:t>
            </w:r>
            <w:r w:rsidR="00B901B9">
              <w:t>is</w:t>
            </w:r>
            <w:r w:rsidR="00033752">
              <w:t xml:space="preserve"> not exposed programmatically</w:t>
            </w:r>
            <w:r>
              <w:t>.</w:t>
            </w:r>
          </w:p>
          <w:p w14:paraId="2794AB8C" w14:textId="15C7A071" w:rsidR="00033752" w:rsidRDefault="0022384A" w:rsidP="0052199B">
            <w:pPr>
              <w:pStyle w:val="ListParagraph"/>
              <w:numPr>
                <w:ilvl w:val="0"/>
                <w:numId w:val="8"/>
              </w:numPr>
            </w:pPr>
            <w:r>
              <w:t xml:space="preserve">Some required </w:t>
            </w:r>
            <w:r w:rsidR="00033752">
              <w:t>form controls do not convey or expose their required state</w:t>
            </w:r>
            <w:r>
              <w:t>.</w:t>
            </w:r>
          </w:p>
          <w:p w14:paraId="65A1F7EE" w14:textId="04546112" w:rsidR="00033752" w:rsidRDefault="00B901B9" w:rsidP="0052199B">
            <w:pPr>
              <w:pStyle w:val="ListParagraph"/>
              <w:numPr>
                <w:ilvl w:val="0"/>
                <w:numId w:val="8"/>
              </w:numPr>
            </w:pPr>
            <w:r>
              <w:t>Additional instructions are not correctly exposed for some form controls</w:t>
            </w:r>
            <w:r w:rsidR="0022384A">
              <w:t>.</w:t>
            </w:r>
          </w:p>
          <w:p w14:paraId="25332EF6" w14:textId="14C114EF" w:rsidR="0052199B" w:rsidRPr="004D3871" w:rsidRDefault="0019586A" w:rsidP="65BA41BD">
            <w:pPr>
              <w:pStyle w:val="ListParagraph"/>
              <w:numPr>
                <w:ilvl w:val="0"/>
                <w:numId w:val="8"/>
              </w:numPr>
            </w:pPr>
            <w:r>
              <w:t xml:space="preserve">The aria-expanded attribute is used on an element with incompatible </w:t>
            </w:r>
            <w:r w:rsidR="001A3197">
              <w:t xml:space="preserve">role </w:t>
            </w:r>
            <w:r>
              <w:t>in Blogs - Blog Entry</w:t>
            </w:r>
            <w:r w:rsidR="001A3197">
              <w:t>.</w:t>
            </w:r>
          </w:p>
        </w:tc>
      </w:tr>
    </w:tbl>
    <w:p w14:paraId="61D35DE4" w14:textId="0B49BA1E" w:rsidR="00743B6B" w:rsidRPr="00743B6B" w:rsidRDefault="00743B6B" w:rsidP="00CC6C2E">
      <w:pPr>
        <w:pStyle w:val="Heading3"/>
      </w:pPr>
      <w:bookmarkStart w:id="25" w:name="_Toc510783806"/>
      <w:bookmarkStart w:id="26" w:name="_Toc4574165"/>
      <w:bookmarkStart w:id="27" w:name="_Toc32268021"/>
      <w:bookmarkStart w:id="28" w:name="_Toc32310835"/>
      <w:bookmarkStart w:id="29" w:name="_Toc49511110"/>
      <w:bookmarkStart w:id="30" w:name="_Toc137474825"/>
      <w:r w:rsidRPr="00743B6B">
        <w:lastRenderedPageBreak/>
        <w:t>Table 2:</w:t>
      </w:r>
      <w:r w:rsidR="00FD72C1">
        <w:t xml:space="preserve"> </w:t>
      </w:r>
      <w:r w:rsidR="001371E4">
        <w:t>Success Criteria</w:t>
      </w:r>
      <w:r w:rsidRPr="00743B6B">
        <w:t>, Level AA</w:t>
      </w:r>
      <w:bookmarkEnd w:id="25"/>
      <w:bookmarkEnd w:id="26"/>
      <w:bookmarkEnd w:id="27"/>
      <w:bookmarkEnd w:id="28"/>
      <w:bookmarkEnd w:id="29"/>
      <w:bookmarkEnd w:id="30"/>
    </w:p>
    <w:tbl>
      <w:tblPr>
        <w:tblStyle w:val="TableGrid"/>
        <w:tblW w:w="5000" w:type="pct"/>
        <w:tblLook w:val="04A0" w:firstRow="1" w:lastRow="0" w:firstColumn="1" w:lastColumn="0" w:noHBand="0" w:noVBand="1"/>
      </w:tblPr>
      <w:tblGrid>
        <w:gridCol w:w="5559"/>
        <w:gridCol w:w="2779"/>
        <w:gridCol w:w="5558"/>
      </w:tblGrid>
      <w:tr w:rsidR="00743B6B" w:rsidRPr="00B934E9" w14:paraId="1E0D18D4" w14:textId="77777777" w:rsidTr="2E553550">
        <w:trPr>
          <w:tblHeader/>
        </w:trPr>
        <w:tc>
          <w:tcPr>
            <w:tcW w:w="2000" w:type="pct"/>
            <w:shd w:val="clear" w:color="auto" w:fill="3B3838" w:themeFill="background2" w:themeFillShade="40"/>
          </w:tcPr>
          <w:p w14:paraId="04C5E5A6" w14:textId="77777777" w:rsidR="00743B6B" w:rsidRPr="00B934E9" w:rsidRDefault="00743B6B" w:rsidP="00DE1A24">
            <w:pPr>
              <w:rPr>
                <w:rFonts w:cstheme="minorHAnsi"/>
              </w:rPr>
            </w:pPr>
            <w:r w:rsidRPr="00B934E9">
              <w:rPr>
                <w:rFonts w:cstheme="minorHAnsi"/>
              </w:rPr>
              <w:t>Criteria</w:t>
            </w:r>
          </w:p>
        </w:tc>
        <w:tc>
          <w:tcPr>
            <w:tcW w:w="1000" w:type="pct"/>
            <w:shd w:val="clear" w:color="auto" w:fill="3B3838" w:themeFill="background2" w:themeFillShade="40"/>
          </w:tcPr>
          <w:p w14:paraId="3707C169" w14:textId="77777777" w:rsidR="00743B6B" w:rsidRPr="00B934E9" w:rsidRDefault="00743B6B" w:rsidP="00743B6B">
            <w:pPr>
              <w:rPr>
                <w:rFonts w:cstheme="minorHAnsi"/>
              </w:rPr>
            </w:pPr>
            <w:r w:rsidRPr="00B934E9">
              <w:rPr>
                <w:rFonts w:cstheme="minorHAnsi"/>
              </w:rPr>
              <w:t>Conformance level</w:t>
            </w:r>
          </w:p>
        </w:tc>
        <w:tc>
          <w:tcPr>
            <w:tcW w:w="2000" w:type="pct"/>
            <w:shd w:val="clear" w:color="auto" w:fill="3B3838" w:themeFill="background2" w:themeFillShade="40"/>
          </w:tcPr>
          <w:p w14:paraId="3F93A426" w14:textId="77777777" w:rsidR="00743B6B" w:rsidRPr="00B934E9" w:rsidRDefault="00743B6B" w:rsidP="00743B6B">
            <w:pPr>
              <w:rPr>
                <w:rFonts w:cstheme="minorHAnsi"/>
              </w:rPr>
            </w:pPr>
            <w:r w:rsidRPr="00B934E9">
              <w:rPr>
                <w:rFonts w:cstheme="minorHAnsi"/>
              </w:rPr>
              <w:t>Remarks and explanations</w:t>
            </w:r>
          </w:p>
        </w:tc>
      </w:tr>
      <w:tr w:rsidR="00EF6ED8" w:rsidRPr="00B934E9" w14:paraId="7BB67B5C"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35432706" w14:textId="77777777" w:rsidR="00EF6ED8" w:rsidRPr="00B934E9" w:rsidRDefault="00D9372B" w:rsidP="00EF6ED8">
            <w:pPr>
              <w:rPr>
                <w:rFonts w:eastAsia="Times New Roman" w:cs="Arial"/>
                <w:b/>
              </w:rPr>
            </w:pPr>
            <w:hyperlink r:id="rId49" w:anchor="media-equiv-real-time-captions" w:history="1">
              <w:r w:rsidR="00EF6ED8" w:rsidRPr="00B934E9">
                <w:rPr>
                  <w:rStyle w:val="Hyperlink"/>
                  <w:rFonts w:eastAsia="Times New Roman" w:cs="Arial"/>
                  <w:b/>
                </w:rPr>
                <w:t>1.2.4 Captions (Live)</w:t>
              </w:r>
            </w:hyperlink>
            <w:r w:rsidR="00EF6ED8" w:rsidRPr="00B934E9">
              <w:t xml:space="preserve"> (Level AA)</w:t>
            </w:r>
          </w:p>
          <w:p w14:paraId="5D028F5A" w14:textId="77777777" w:rsidR="00EF6ED8" w:rsidRPr="00B934E9" w:rsidRDefault="00EF6ED8" w:rsidP="00EF6ED8">
            <w:pPr>
              <w:ind w:left="360"/>
              <w:rPr>
                <w:rFonts w:eastAsia="Times New Roman" w:cs="Arial"/>
              </w:rPr>
            </w:pPr>
            <w:r w:rsidRPr="00B934E9">
              <w:rPr>
                <w:rFonts w:eastAsia="Times New Roman" w:cs="Arial"/>
              </w:rPr>
              <w:t>Also applies to:</w:t>
            </w:r>
          </w:p>
          <w:p w14:paraId="4642457D" w14:textId="77777777" w:rsidR="00EF6ED8" w:rsidRPr="00B934E9" w:rsidRDefault="00EF6ED8" w:rsidP="00EF6ED8">
            <w:pPr>
              <w:ind w:left="360"/>
              <w:rPr>
                <w:rFonts w:eastAsia="Times New Roman" w:cs="Arial"/>
              </w:rPr>
            </w:pPr>
            <w:r w:rsidRPr="00B934E9">
              <w:rPr>
                <w:rFonts w:eastAsia="Times New Roman" w:cs="Arial"/>
              </w:rPr>
              <w:t>EN 301 549 Criteria</w:t>
            </w:r>
          </w:p>
          <w:p w14:paraId="7770A56C"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9.1.2.4 (Web)</w:t>
            </w:r>
          </w:p>
          <w:p w14:paraId="37871858"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10.1.2.4 (</w:t>
            </w:r>
            <w:proofErr w:type="gramStart"/>
            <w:r w:rsidRPr="1AE9830A">
              <w:rPr>
                <w:rFonts w:eastAsia="Times New Roman" w:cs="Arial"/>
              </w:rPr>
              <w:t>Non-web</w:t>
            </w:r>
            <w:proofErr w:type="gramEnd"/>
            <w:r w:rsidRPr="1AE9830A">
              <w:rPr>
                <w:rFonts w:eastAsia="Times New Roman" w:cs="Arial"/>
              </w:rPr>
              <w:t xml:space="preserve"> document)</w:t>
            </w:r>
          </w:p>
          <w:p w14:paraId="54BDC867" w14:textId="77777777" w:rsidR="00EF6ED8" w:rsidRPr="00B934E9" w:rsidRDefault="00EF6ED8" w:rsidP="00EF6ED8">
            <w:pPr>
              <w:numPr>
                <w:ilvl w:val="0"/>
                <w:numId w:val="8"/>
              </w:numPr>
              <w:ind w:left="1080"/>
              <w:rPr>
                <w:rFonts w:eastAsia="Times New Roman" w:cs="Arial"/>
              </w:rPr>
            </w:pPr>
            <w:r w:rsidRPr="1AE9830A">
              <w:rPr>
                <w:rFonts w:eastAsia="Times New Roman" w:cs="Arial"/>
              </w:rPr>
              <w:lastRenderedPageBreak/>
              <w:t>11.1.2.4 (Open Functionality Software)</w:t>
            </w:r>
          </w:p>
          <w:p w14:paraId="0FBDE87E"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11.1.2.4 (Closed Software)</w:t>
            </w:r>
          </w:p>
          <w:p w14:paraId="038CF1C9" w14:textId="77777777" w:rsidR="00EF6ED8" w:rsidRPr="00B934E9" w:rsidRDefault="00EF6ED8" w:rsidP="00EF6ED8">
            <w:pPr>
              <w:numPr>
                <w:ilvl w:val="0"/>
                <w:numId w:val="7"/>
              </w:numPr>
              <w:ind w:left="1080"/>
              <w:rPr>
                <w:rFonts w:eastAsia="Times New Roman" w:cs="Arial"/>
                <w:bCs/>
              </w:rPr>
            </w:pPr>
            <w:r w:rsidRPr="00B934E9">
              <w:t>11.8.2 (Authoring Tool)</w:t>
            </w:r>
          </w:p>
          <w:p w14:paraId="51244E7C" w14:textId="77777777" w:rsidR="00EF6ED8" w:rsidRPr="00B934E9" w:rsidRDefault="00EF6ED8" w:rsidP="00EF6ED8">
            <w:pPr>
              <w:numPr>
                <w:ilvl w:val="0"/>
                <w:numId w:val="7"/>
              </w:numPr>
              <w:ind w:left="1080"/>
              <w:rPr>
                <w:rFonts w:eastAsia="Times New Roman" w:cs="Arial"/>
                <w:bCs/>
              </w:rPr>
            </w:pPr>
            <w:r w:rsidRPr="00B934E9">
              <w:t>12.1.2 (Product Docs)</w:t>
            </w:r>
          </w:p>
          <w:p w14:paraId="78E3DA2A" w14:textId="77777777" w:rsidR="00EF6ED8" w:rsidRPr="00B934E9" w:rsidRDefault="00EF6ED8" w:rsidP="00EF6ED8">
            <w:pPr>
              <w:numPr>
                <w:ilvl w:val="0"/>
                <w:numId w:val="8"/>
              </w:numPr>
              <w:ind w:left="1080"/>
              <w:rPr>
                <w:rFonts w:eastAsia="Times New Roman" w:cs="Arial"/>
              </w:rPr>
            </w:pPr>
            <w:r>
              <w:t>12.2.4 (Support Docs)</w:t>
            </w:r>
          </w:p>
          <w:p w14:paraId="58356568" w14:textId="77777777" w:rsidR="00EF6ED8" w:rsidRPr="00B934E9" w:rsidRDefault="00EF6ED8" w:rsidP="00EF6ED8">
            <w:pPr>
              <w:ind w:left="360"/>
              <w:rPr>
                <w:rFonts w:eastAsia="Times New Roman" w:cs="Arial"/>
              </w:rPr>
            </w:pPr>
            <w:r w:rsidRPr="00B934E9">
              <w:rPr>
                <w:rFonts w:eastAsia="Times New Roman" w:cs="Arial"/>
              </w:rPr>
              <w:t>Revised Section 508</w:t>
            </w:r>
          </w:p>
          <w:p w14:paraId="13803335"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3839255D" w14:textId="77777777" w:rsidR="00EF6ED8" w:rsidRPr="00B934E9" w:rsidRDefault="00EF6ED8" w:rsidP="00EF6ED8">
            <w:pPr>
              <w:numPr>
                <w:ilvl w:val="0"/>
                <w:numId w:val="7"/>
              </w:numPr>
              <w:ind w:left="1080"/>
              <w:rPr>
                <w:rFonts w:cstheme="minorHAnsi"/>
                <w:bCs/>
              </w:rPr>
            </w:pPr>
            <w:r w:rsidRPr="00B934E9">
              <w:rPr>
                <w:rFonts w:eastAsia="Times New Roman" w:cs="Arial"/>
                <w:bCs/>
              </w:rPr>
              <w:t>504.2 (Authoring Tool)</w:t>
            </w:r>
          </w:p>
          <w:p w14:paraId="772EE48F" w14:textId="035B219A" w:rsidR="00EF6ED8" w:rsidRPr="00B934E9" w:rsidRDefault="00EF6ED8" w:rsidP="00EF6ED8">
            <w:pPr>
              <w:numPr>
                <w:ilvl w:val="0"/>
                <w:numId w:val="8"/>
              </w:numPr>
              <w:ind w:left="1080"/>
              <w:rPr>
                <w:rFonts w:cstheme="minorHAnsi"/>
                <w:bCs/>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85D6134" w14:textId="1F911A6C" w:rsidR="00EF6ED8" w:rsidRPr="00B934E9" w:rsidRDefault="00EC473B" w:rsidP="00EF6ED8">
            <w:pPr>
              <w:rPr>
                <w:rFonts w:cstheme="minorHAnsi"/>
              </w:rPr>
            </w:pPr>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8D76E7C" w14:textId="019B2EAA" w:rsidR="00EF6ED8" w:rsidRPr="00B934E9" w:rsidRDefault="00EC473B" w:rsidP="00EF6ED8">
            <w:pPr>
              <w:rPr>
                <w:rFonts w:cstheme="minorHAnsi"/>
              </w:rPr>
            </w:pPr>
            <w:r>
              <w:rPr>
                <w:rFonts w:cstheme="minorHAnsi"/>
              </w:rPr>
              <w:t>The product does not contain live video.</w:t>
            </w:r>
          </w:p>
        </w:tc>
      </w:tr>
      <w:tr w:rsidR="006D3182" w:rsidRPr="00B934E9" w14:paraId="3490B71C"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0855324" w14:textId="77777777" w:rsidR="006D3182" w:rsidRPr="00B934E9" w:rsidRDefault="00D9372B" w:rsidP="006D3182">
            <w:pPr>
              <w:rPr>
                <w:rFonts w:eastAsia="Times New Roman" w:cs="Arial"/>
                <w:b/>
              </w:rPr>
            </w:pPr>
            <w:hyperlink r:id="rId50" w:anchor="media-equiv-audio-desc-only" w:history="1">
              <w:r w:rsidR="006D3182" w:rsidRPr="00B934E9">
                <w:rPr>
                  <w:rStyle w:val="Hyperlink"/>
                  <w:rFonts w:eastAsia="Times New Roman" w:cs="Arial"/>
                  <w:b/>
                </w:rPr>
                <w:t>1.2.5 Audio Description (Prerecorded)</w:t>
              </w:r>
            </w:hyperlink>
            <w:r w:rsidR="006D3182" w:rsidRPr="00B934E9">
              <w:t xml:space="preserve"> (Level AA)</w:t>
            </w:r>
          </w:p>
          <w:p w14:paraId="3111BD01" w14:textId="77777777" w:rsidR="006D3182" w:rsidRPr="00B934E9" w:rsidRDefault="006D3182" w:rsidP="006D3182">
            <w:pPr>
              <w:ind w:left="360"/>
              <w:rPr>
                <w:rFonts w:eastAsia="Times New Roman" w:cs="Arial"/>
              </w:rPr>
            </w:pPr>
            <w:r w:rsidRPr="00B934E9">
              <w:rPr>
                <w:rFonts w:eastAsia="Times New Roman" w:cs="Arial"/>
              </w:rPr>
              <w:t>Also applies to:</w:t>
            </w:r>
          </w:p>
          <w:p w14:paraId="108C8E15" w14:textId="77777777" w:rsidR="006D3182" w:rsidRPr="00B934E9" w:rsidRDefault="006D3182" w:rsidP="006D3182">
            <w:pPr>
              <w:ind w:left="360"/>
              <w:rPr>
                <w:rFonts w:eastAsia="Times New Roman" w:cs="Arial"/>
              </w:rPr>
            </w:pPr>
            <w:r w:rsidRPr="00B934E9">
              <w:rPr>
                <w:rFonts w:eastAsia="Times New Roman" w:cs="Arial"/>
              </w:rPr>
              <w:t>EN 301 549 Criteria</w:t>
            </w:r>
          </w:p>
          <w:p w14:paraId="7B337060" w14:textId="77777777" w:rsidR="006D3182" w:rsidRPr="00B934E9" w:rsidRDefault="006D3182" w:rsidP="006D3182">
            <w:pPr>
              <w:numPr>
                <w:ilvl w:val="0"/>
                <w:numId w:val="8"/>
              </w:numPr>
              <w:ind w:left="1080"/>
              <w:rPr>
                <w:rFonts w:eastAsia="Times New Roman" w:cs="Arial"/>
              </w:rPr>
            </w:pPr>
            <w:r w:rsidRPr="1AE9830A">
              <w:rPr>
                <w:rFonts w:eastAsia="Times New Roman" w:cs="Arial"/>
              </w:rPr>
              <w:t>9.1.2.5 (Web)</w:t>
            </w:r>
          </w:p>
          <w:p w14:paraId="7F6B0E47" w14:textId="77777777" w:rsidR="006D3182" w:rsidRPr="00B934E9" w:rsidRDefault="006D3182" w:rsidP="006D3182">
            <w:pPr>
              <w:numPr>
                <w:ilvl w:val="0"/>
                <w:numId w:val="8"/>
              </w:numPr>
              <w:ind w:left="1080"/>
              <w:rPr>
                <w:rFonts w:eastAsia="Times New Roman" w:cs="Arial"/>
              </w:rPr>
            </w:pPr>
            <w:r w:rsidRPr="1AE9830A">
              <w:rPr>
                <w:rFonts w:eastAsia="Times New Roman" w:cs="Arial"/>
              </w:rPr>
              <w:t>10.1.2.5 (</w:t>
            </w:r>
            <w:proofErr w:type="gramStart"/>
            <w:r w:rsidRPr="1AE9830A">
              <w:rPr>
                <w:rFonts w:eastAsia="Times New Roman" w:cs="Arial"/>
              </w:rPr>
              <w:t>Non-web</w:t>
            </w:r>
            <w:proofErr w:type="gramEnd"/>
            <w:r w:rsidRPr="1AE9830A">
              <w:rPr>
                <w:rFonts w:eastAsia="Times New Roman" w:cs="Arial"/>
              </w:rPr>
              <w:t xml:space="preserve"> document)</w:t>
            </w:r>
          </w:p>
          <w:p w14:paraId="490FC04A" w14:textId="77777777" w:rsidR="006D3182" w:rsidRPr="00B934E9" w:rsidRDefault="006D3182" w:rsidP="006D3182">
            <w:pPr>
              <w:numPr>
                <w:ilvl w:val="0"/>
                <w:numId w:val="8"/>
              </w:numPr>
              <w:ind w:left="1080"/>
              <w:rPr>
                <w:rFonts w:eastAsia="Times New Roman" w:cs="Arial"/>
              </w:rPr>
            </w:pPr>
            <w:r w:rsidRPr="1AE9830A">
              <w:rPr>
                <w:rFonts w:eastAsia="Times New Roman" w:cs="Arial"/>
              </w:rPr>
              <w:t>11.1.2.5 (Open Functionality Software)</w:t>
            </w:r>
          </w:p>
          <w:p w14:paraId="7C50B284" w14:textId="77777777" w:rsidR="006D3182" w:rsidRPr="00B934E9" w:rsidRDefault="006D3182" w:rsidP="006D3182">
            <w:pPr>
              <w:numPr>
                <w:ilvl w:val="0"/>
                <w:numId w:val="8"/>
              </w:numPr>
              <w:ind w:left="1080"/>
              <w:rPr>
                <w:rFonts w:eastAsia="Times New Roman" w:cs="Arial"/>
              </w:rPr>
            </w:pPr>
            <w:r w:rsidRPr="1AE9830A">
              <w:rPr>
                <w:rFonts w:eastAsia="Times New Roman" w:cs="Arial"/>
              </w:rPr>
              <w:t>11.1.2.5 (Closed Software)</w:t>
            </w:r>
          </w:p>
          <w:p w14:paraId="3EDD77C7" w14:textId="77777777" w:rsidR="006D3182" w:rsidRPr="00B934E9" w:rsidRDefault="006D3182" w:rsidP="006D3182">
            <w:pPr>
              <w:numPr>
                <w:ilvl w:val="0"/>
                <w:numId w:val="7"/>
              </w:numPr>
              <w:ind w:left="1080"/>
              <w:rPr>
                <w:rFonts w:eastAsia="Times New Roman" w:cs="Arial"/>
                <w:bCs/>
              </w:rPr>
            </w:pPr>
            <w:r w:rsidRPr="00B934E9">
              <w:t>11.8.2 (Authoring Tool)</w:t>
            </w:r>
          </w:p>
          <w:p w14:paraId="5148D0A7" w14:textId="77777777" w:rsidR="006D3182" w:rsidRPr="00B934E9" w:rsidRDefault="006D3182" w:rsidP="006D3182">
            <w:pPr>
              <w:numPr>
                <w:ilvl w:val="0"/>
                <w:numId w:val="7"/>
              </w:numPr>
              <w:ind w:left="1080"/>
              <w:rPr>
                <w:rFonts w:eastAsia="Times New Roman" w:cs="Arial"/>
                <w:bCs/>
              </w:rPr>
            </w:pPr>
            <w:r w:rsidRPr="00B934E9">
              <w:t>12.1.2 (Product Docs)</w:t>
            </w:r>
          </w:p>
          <w:p w14:paraId="71797BD2" w14:textId="77777777" w:rsidR="006D3182" w:rsidRPr="00B934E9" w:rsidRDefault="006D3182" w:rsidP="006D3182">
            <w:pPr>
              <w:numPr>
                <w:ilvl w:val="0"/>
                <w:numId w:val="8"/>
              </w:numPr>
              <w:ind w:left="1080"/>
              <w:rPr>
                <w:rFonts w:eastAsia="Times New Roman" w:cs="Arial"/>
              </w:rPr>
            </w:pPr>
            <w:r>
              <w:t>12.2.4 (Support Docs)</w:t>
            </w:r>
          </w:p>
          <w:p w14:paraId="5C90095E" w14:textId="77777777" w:rsidR="006D3182" w:rsidRPr="00B934E9" w:rsidRDefault="006D3182" w:rsidP="006D3182">
            <w:pPr>
              <w:ind w:left="360"/>
              <w:rPr>
                <w:rFonts w:eastAsia="Times New Roman" w:cs="Arial"/>
              </w:rPr>
            </w:pPr>
            <w:r w:rsidRPr="00B934E9">
              <w:rPr>
                <w:rFonts w:eastAsia="Times New Roman" w:cs="Arial"/>
              </w:rPr>
              <w:t>Revised Section 508</w:t>
            </w:r>
          </w:p>
          <w:p w14:paraId="1CC45283" w14:textId="77777777" w:rsidR="006D3182" w:rsidRPr="00B934E9" w:rsidRDefault="006D3182" w:rsidP="006D3182">
            <w:pPr>
              <w:numPr>
                <w:ilvl w:val="0"/>
                <w:numId w:val="7"/>
              </w:numPr>
              <w:ind w:left="1080"/>
              <w:rPr>
                <w:rFonts w:eastAsia="Times New Roman" w:cs="Arial"/>
              </w:rPr>
            </w:pPr>
            <w:r w:rsidRPr="00B934E9">
              <w:rPr>
                <w:rFonts w:eastAsia="Times New Roman" w:cs="Arial"/>
              </w:rPr>
              <w:lastRenderedPageBreak/>
              <w:t>501 (Web)(Software)</w:t>
            </w:r>
          </w:p>
          <w:p w14:paraId="329E2CA1" w14:textId="77777777" w:rsidR="006D3182" w:rsidRPr="00B934E9" w:rsidRDefault="006D3182" w:rsidP="006D3182">
            <w:pPr>
              <w:numPr>
                <w:ilvl w:val="0"/>
                <w:numId w:val="7"/>
              </w:numPr>
              <w:ind w:left="1080"/>
              <w:rPr>
                <w:rFonts w:cstheme="minorHAnsi"/>
                <w:bCs/>
              </w:rPr>
            </w:pPr>
            <w:r w:rsidRPr="00B934E9">
              <w:rPr>
                <w:rFonts w:eastAsia="Times New Roman" w:cs="Arial"/>
                <w:bCs/>
              </w:rPr>
              <w:t>504.2 (Authoring Tool)</w:t>
            </w:r>
          </w:p>
          <w:p w14:paraId="17AF7543" w14:textId="7922E970" w:rsidR="006D3182" w:rsidRPr="00B934E9" w:rsidRDefault="006D3182" w:rsidP="006D3182">
            <w:pPr>
              <w:numPr>
                <w:ilvl w:val="0"/>
                <w:numId w:val="8"/>
              </w:numPr>
              <w:ind w:left="1080"/>
              <w:rPr>
                <w:rFonts w:cstheme="minorHAnsi"/>
                <w:bCs/>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967D038" w14:textId="37A3FDDC" w:rsidR="006D3182" w:rsidRPr="00B934E9" w:rsidRDefault="006D3182" w:rsidP="006D3182">
            <w:pPr>
              <w:rPr>
                <w:rFonts w:cstheme="minorHAnsi"/>
              </w:rPr>
            </w:pPr>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314EB38" w14:textId="1BAA300B" w:rsidR="006D3182" w:rsidRPr="00B934E9" w:rsidRDefault="006D3182" w:rsidP="43306FF6">
            <w:pPr>
              <w:rPr>
                <w:rFonts w:ascii="Calibri" w:eastAsia="Calibri" w:hAnsi="Calibri" w:cs="Arial"/>
              </w:rPr>
            </w:pPr>
            <w:r w:rsidRPr="43306FF6">
              <w:t>The product does not contain prerecorded video.</w:t>
            </w:r>
          </w:p>
        </w:tc>
      </w:tr>
      <w:tr w:rsidR="00EF6ED8" w:rsidRPr="00B934E9" w14:paraId="68A0CC52"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5E81A40F" w14:textId="77777777" w:rsidR="00EF6ED8" w:rsidRPr="00B934E9" w:rsidRDefault="00D9372B" w:rsidP="00EF6ED8">
            <w:pPr>
              <w:rPr>
                <w:rFonts w:eastAsia="Times New Roman" w:cs="Arial"/>
                <w:b/>
              </w:rPr>
            </w:pPr>
            <w:hyperlink r:id="rId51" w:anchor="orientation" w:history="1">
              <w:r w:rsidR="00EF6ED8" w:rsidRPr="00B934E9">
                <w:rPr>
                  <w:rStyle w:val="Hyperlink"/>
                  <w:rFonts w:eastAsia="Times New Roman" w:cs="Arial"/>
                  <w:b/>
                </w:rPr>
                <w:t>1.3.4 Orientation</w:t>
              </w:r>
            </w:hyperlink>
            <w:r w:rsidR="00EF6ED8" w:rsidRPr="00B934E9">
              <w:t xml:space="preserve"> (Level AA 2.1 only)</w:t>
            </w:r>
          </w:p>
          <w:p w14:paraId="4449881B" w14:textId="77777777" w:rsidR="00EF6ED8" w:rsidRPr="00B934E9" w:rsidRDefault="00EF6ED8" w:rsidP="00EF6ED8">
            <w:pPr>
              <w:ind w:left="360"/>
              <w:rPr>
                <w:rFonts w:eastAsia="Times New Roman" w:cs="Arial"/>
              </w:rPr>
            </w:pPr>
            <w:r w:rsidRPr="00B934E9">
              <w:rPr>
                <w:rFonts w:eastAsia="Times New Roman" w:cs="Arial"/>
              </w:rPr>
              <w:t>Also applies to:</w:t>
            </w:r>
          </w:p>
          <w:p w14:paraId="53F75597" w14:textId="77777777" w:rsidR="00EF6ED8" w:rsidRPr="00B934E9" w:rsidRDefault="00EF6ED8" w:rsidP="00EF6ED8">
            <w:pPr>
              <w:ind w:left="360"/>
              <w:rPr>
                <w:rFonts w:eastAsia="Times New Roman" w:cs="Arial"/>
              </w:rPr>
            </w:pPr>
            <w:r w:rsidRPr="00B934E9">
              <w:rPr>
                <w:rFonts w:eastAsia="Times New Roman" w:cs="Arial"/>
              </w:rPr>
              <w:t>EN 301 549 Criteria</w:t>
            </w:r>
          </w:p>
          <w:p w14:paraId="529B5D44"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9.1.3.4 (Web)</w:t>
            </w:r>
          </w:p>
          <w:p w14:paraId="2D55EA9F"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10.1.3.4 (</w:t>
            </w:r>
            <w:proofErr w:type="gramStart"/>
            <w:r w:rsidRPr="1AE9830A">
              <w:rPr>
                <w:rFonts w:eastAsia="Times New Roman" w:cs="Arial"/>
              </w:rPr>
              <w:t>Non-web</w:t>
            </w:r>
            <w:proofErr w:type="gramEnd"/>
            <w:r w:rsidRPr="1AE9830A">
              <w:rPr>
                <w:rFonts w:eastAsia="Times New Roman" w:cs="Arial"/>
              </w:rPr>
              <w:t xml:space="preserve"> document)</w:t>
            </w:r>
          </w:p>
          <w:p w14:paraId="5416A556"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11.1.3.4 (Open Functionality Software)</w:t>
            </w:r>
          </w:p>
          <w:p w14:paraId="03D1AA57"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11.1.3.4 (Closed Software)</w:t>
            </w:r>
          </w:p>
          <w:p w14:paraId="1D8073C5" w14:textId="77777777" w:rsidR="00EF6ED8" w:rsidRPr="00B934E9" w:rsidRDefault="00EF6ED8" w:rsidP="00EF6ED8">
            <w:pPr>
              <w:numPr>
                <w:ilvl w:val="0"/>
                <w:numId w:val="7"/>
              </w:numPr>
              <w:ind w:left="1080"/>
              <w:rPr>
                <w:rFonts w:eastAsia="Times New Roman" w:cs="Arial"/>
                <w:bCs/>
              </w:rPr>
            </w:pPr>
            <w:r w:rsidRPr="00B934E9">
              <w:t>11.8.2 (Authoring Tool)</w:t>
            </w:r>
          </w:p>
          <w:p w14:paraId="63E60DD4" w14:textId="77777777" w:rsidR="00EF6ED8" w:rsidRPr="00B934E9" w:rsidRDefault="00EF6ED8" w:rsidP="00EF6ED8">
            <w:pPr>
              <w:numPr>
                <w:ilvl w:val="0"/>
                <w:numId w:val="7"/>
              </w:numPr>
              <w:ind w:left="1080"/>
              <w:rPr>
                <w:rFonts w:eastAsia="Times New Roman" w:cs="Arial"/>
                <w:bCs/>
              </w:rPr>
            </w:pPr>
            <w:r w:rsidRPr="00B934E9">
              <w:t>12.1.2 (Product Docs)</w:t>
            </w:r>
          </w:p>
          <w:p w14:paraId="0BAD5FE0" w14:textId="77777777" w:rsidR="00EF6ED8" w:rsidRPr="00B934E9" w:rsidRDefault="00EF6ED8" w:rsidP="00EF6ED8">
            <w:pPr>
              <w:numPr>
                <w:ilvl w:val="0"/>
                <w:numId w:val="8"/>
              </w:numPr>
              <w:ind w:left="1080"/>
              <w:rPr>
                <w:rFonts w:eastAsia="Times New Roman" w:cs="Arial"/>
              </w:rPr>
            </w:pPr>
            <w:r>
              <w:t>12.2.4 (Support Docs)</w:t>
            </w:r>
          </w:p>
          <w:p w14:paraId="1975AC3E" w14:textId="1543D065" w:rsidR="00EF6ED8" w:rsidRPr="00B934E9" w:rsidRDefault="00EF6ED8" w:rsidP="00EF6ED8">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65D5ED9" w14:textId="60F34D74" w:rsidR="00EF6ED8" w:rsidRPr="00B934E9" w:rsidRDefault="00EF6ED8" w:rsidP="00EF6ED8">
            <w:pPr>
              <w:rPr>
                <w:rFonts w:cstheme="minorHAnsi"/>
              </w:rPr>
            </w:pPr>
            <w:r w:rsidRPr="00B427D7">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507003C" w14:textId="48CE5604" w:rsidR="00EF6ED8" w:rsidRPr="00B934E9" w:rsidRDefault="0876FC7A" w:rsidP="43306FF6">
            <w:pPr>
              <w:rPr>
                <w:rFonts w:ascii="Calibri" w:eastAsia="Calibri" w:hAnsi="Calibri" w:cs="Calibri"/>
              </w:rPr>
            </w:pPr>
            <w:r w:rsidRPr="65BA41BD">
              <w:rPr>
                <w:rFonts w:ascii="Calibri" w:eastAsia="Calibri" w:hAnsi="Calibri" w:cs="Calibri"/>
                <w:color w:val="000000" w:themeColor="text1"/>
              </w:rPr>
              <w:t>Content does not restrict its view and operation to a single display orientation in the product</w:t>
            </w:r>
            <w:r w:rsidR="00BF17DD" w:rsidRPr="65BA41BD">
              <w:rPr>
                <w:rFonts w:ascii="Calibri" w:eastAsia="Calibri" w:hAnsi="Calibri" w:cs="Calibri"/>
                <w:color w:val="000000" w:themeColor="text1"/>
              </w:rPr>
              <w:t>.</w:t>
            </w:r>
          </w:p>
        </w:tc>
      </w:tr>
      <w:tr w:rsidR="00EF6ED8" w:rsidRPr="00B934E9" w14:paraId="32946E6C"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162BB0D" w14:textId="77777777" w:rsidR="00EF6ED8" w:rsidRPr="00B934E9" w:rsidRDefault="00D9372B" w:rsidP="00EF6ED8">
            <w:pPr>
              <w:rPr>
                <w:rFonts w:eastAsia="Times New Roman" w:cs="Arial"/>
                <w:b/>
              </w:rPr>
            </w:pPr>
            <w:hyperlink r:id="rId52" w:anchor="identify-input-purpose" w:history="1">
              <w:r w:rsidR="00EF6ED8" w:rsidRPr="00B934E9">
                <w:rPr>
                  <w:rStyle w:val="Hyperlink"/>
                  <w:rFonts w:eastAsia="Times New Roman" w:cs="Arial"/>
                  <w:b/>
                </w:rPr>
                <w:t>1.3.5 Identify Input Purpose</w:t>
              </w:r>
            </w:hyperlink>
            <w:r w:rsidR="00EF6ED8" w:rsidRPr="00B934E9">
              <w:t xml:space="preserve"> (Level AA 2.1 only)</w:t>
            </w:r>
          </w:p>
          <w:p w14:paraId="1D4C29FA" w14:textId="77777777" w:rsidR="00EF6ED8" w:rsidRPr="00B934E9" w:rsidRDefault="00EF6ED8" w:rsidP="00EF6ED8">
            <w:pPr>
              <w:ind w:left="360"/>
              <w:rPr>
                <w:rFonts w:eastAsia="Times New Roman" w:cs="Arial"/>
              </w:rPr>
            </w:pPr>
            <w:r w:rsidRPr="00B934E9">
              <w:rPr>
                <w:rFonts w:eastAsia="Times New Roman" w:cs="Arial"/>
              </w:rPr>
              <w:t>Also applies to:</w:t>
            </w:r>
          </w:p>
          <w:p w14:paraId="0DF315BE" w14:textId="77777777" w:rsidR="00EF6ED8" w:rsidRPr="00B934E9" w:rsidRDefault="00EF6ED8" w:rsidP="00EF6ED8">
            <w:pPr>
              <w:ind w:left="360"/>
              <w:rPr>
                <w:rFonts w:eastAsia="Times New Roman" w:cs="Arial"/>
              </w:rPr>
            </w:pPr>
            <w:r w:rsidRPr="00B934E9">
              <w:rPr>
                <w:rFonts w:eastAsia="Times New Roman" w:cs="Arial"/>
              </w:rPr>
              <w:t>EN 301 549 Criteria</w:t>
            </w:r>
          </w:p>
          <w:p w14:paraId="4195DD29"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9.1.3.5 (Web)</w:t>
            </w:r>
          </w:p>
          <w:p w14:paraId="2D523E25"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10.1.3.5 (</w:t>
            </w:r>
            <w:proofErr w:type="gramStart"/>
            <w:r w:rsidRPr="1AE9830A">
              <w:rPr>
                <w:rFonts w:eastAsia="Times New Roman" w:cs="Arial"/>
              </w:rPr>
              <w:t>Non-web</w:t>
            </w:r>
            <w:proofErr w:type="gramEnd"/>
            <w:r w:rsidRPr="1AE9830A">
              <w:rPr>
                <w:rFonts w:eastAsia="Times New Roman" w:cs="Arial"/>
              </w:rPr>
              <w:t xml:space="preserve"> document)</w:t>
            </w:r>
          </w:p>
          <w:p w14:paraId="4726D986" w14:textId="0868EEF6" w:rsidR="00EF6ED8" w:rsidRPr="00B934E9" w:rsidRDefault="00EF6ED8" w:rsidP="00EF6ED8">
            <w:pPr>
              <w:numPr>
                <w:ilvl w:val="0"/>
                <w:numId w:val="8"/>
              </w:numPr>
              <w:ind w:left="1080"/>
              <w:rPr>
                <w:rFonts w:eastAsia="Times New Roman" w:cs="Arial"/>
              </w:rPr>
            </w:pPr>
            <w:r w:rsidRPr="1AE9830A">
              <w:rPr>
                <w:rFonts w:eastAsia="Times New Roman" w:cs="Arial"/>
              </w:rPr>
              <w:t>11.1.3.5.1 (Open Functionality Software)</w:t>
            </w:r>
          </w:p>
          <w:p w14:paraId="3873B97B" w14:textId="16236C51" w:rsidR="00EF6ED8" w:rsidRPr="00B934E9" w:rsidRDefault="00EF6ED8" w:rsidP="00EF6ED8">
            <w:pPr>
              <w:numPr>
                <w:ilvl w:val="0"/>
                <w:numId w:val="8"/>
              </w:numPr>
              <w:ind w:left="1080"/>
              <w:rPr>
                <w:rFonts w:eastAsia="Times New Roman" w:cs="Arial"/>
              </w:rPr>
            </w:pPr>
            <w:r w:rsidRPr="1AE9830A">
              <w:rPr>
                <w:rFonts w:eastAsia="Times New Roman" w:cs="Arial"/>
              </w:rPr>
              <w:lastRenderedPageBreak/>
              <w:t>11.1.3.5.2 (Closed Software)</w:t>
            </w:r>
          </w:p>
          <w:p w14:paraId="4A9F6851" w14:textId="77777777" w:rsidR="00EF6ED8" w:rsidRPr="00B934E9" w:rsidRDefault="00EF6ED8" w:rsidP="00EF6ED8">
            <w:pPr>
              <w:numPr>
                <w:ilvl w:val="0"/>
                <w:numId w:val="7"/>
              </w:numPr>
              <w:ind w:left="1080"/>
              <w:rPr>
                <w:rFonts w:eastAsia="Times New Roman" w:cs="Arial"/>
                <w:bCs/>
              </w:rPr>
            </w:pPr>
            <w:r w:rsidRPr="00B934E9">
              <w:t>11.8.2 (Authoring Tool)</w:t>
            </w:r>
          </w:p>
          <w:p w14:paraId="6071D3F3" w14:textId="77777777" w:rsidR="00EF6ED8" w:rsidRPr="00B934E9" w:rsidRDefault="00EF6ED8" w:rsidP="00EF6ED8">
            <w:pPr>
              <w:numPr>
                <w:ilvl w:val="0"/>
                <w:numId w:val="7"/>
              </w:numPr>
              <w:ind w:left="1080"/>
              <w:rPr>
                <w:rFonts w:eastAsia="Times New Roman" w:cs="Arial"/>
                <w:bCs/>
              </w:rPr>
            </w:pPr>
            <w:r w:rsidRPr="00B934E9">
              <w:t>12.1.2 (Product Docs)</w:t>
            </w:r>
          </w:p>
          <w:p w14:paraId="09DCFA08" w14:textId="77777777" w:rsidR="00EF6ED8" w:rsidRPr="00B934E9" w:rsidRDefault="00EF6ED8" w:rsidP="00EF6ED8">
            <w:pPr>
              <w:numPr>
                <w:ilvl w:val="0"/>
                <w:numId w:val="8"/>
              </w:numPr>
              <w:ind w:left="1080"/>
              <w:rPr>
                <w:rFonts w:eastAsia="Times New Roman" w:cs="Arial"/>
              </w:rPr>
            </w:pPr>
            <w:r>
              <w:t>12.2.4 (Support Docs)</w:t>
            </w:r>
          </w:p>
          <w:p w14:paraId="7D94DFB7" w14:textId="7D70B5D5" w:rsidR="00EF6ED8" w:rsidRPr="00B934E9" w:rsidRDefault="00EF6ED8" w:rsidP="00EF6ED8">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9A33F8C" w14:textId="5361A5FA" w:rsidR="00EF6ED8" w:rsidRPr="00B934E9" w:rsidRDefault="006D3182" w:rsidP="00EF6ED8">
            <w:r>
              <w:lastRenderedPageBreak/>
              <w:t>S</w:t>
            </w:r>
            <w:r w:rsidR="00EF6ED8">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FD5A7D5" w14:textId="502A97A0" w:rsidR="00EF6ED8" w:rsidRPr="00B934E9" w:rsidRDefault="3BC22245" w:rsidP="00EF6ED8">
            <w:r>
              <w:t>Input fields collecting information about the user programmatically expose their purpose</w:t>
            </w:r>
            <w:r w:rsidR="6479C5EC">
              <w:t xml:space="preserve"> in the product.</w:t>
            </w:r>
          </w:p>
        </w:tc>
      </w:tr>
      <w:tr w:rsidR="00EF6ED8" w:rsidRPr="00B934E9" w14:paraId="5C5F5832"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F5189C9" w14:textId="77777777" w:rsidR="00EF6ED8" w:rsidRPr="00B934E9" w:rsidRDefault="00D9372B" w:rsidP="00EF6ED8">
            <w:pPr>
              <w:rPr>
                <w:rFonts w:eastAsia="Times New Roman" w:cs="Arial"/>
                <w:b/>
              </w:rPr>
            </w:pPr>
            <w:hyperlink r:id="rId53" w:anchor="visual-audio-contrast-contrast" w:history="1">
              <w:r w:rsidR="00EF6ED8" w:rsidRPr="00B934E9">
                <w:rPr>
                  <w:rStyle w:val="Hyperlink"/>
                  <w:rFonts w:eastAsia="Times New Roman" w:cs="Arial"/>
                  <w:b/>
                </w:rPr>
                <w:t>1.4.3 Contrast (Minimum)</w:t>
              </w:r>
            </w:hyperlink>
            <w:r w:rsidR="00EF6ED8" w:rsidRPr="00B934E9">
              <w:t xml:space="preserve"> (Level AA)</w:t>
            </w:r>
          </w:p>
          <w:p w14:paraId="7A10BE9E" w14:textId="77777777" w:rsidR="00EF6ED8" w:rsidRPr="00B934E9" w:rsidRDefault="00EF6ED8" w:rsidP="00EF6ED8">
            <w:pPr>
              <w:ind w:left="360"/>
              <w:rPr>
                <w:rFonts w:eastAsia="Times New Roman" w:cs="Arial"/>
              </w:rPr>
            </w:pPr>
            <w:r w:rsidRPr="00B934E9">
              <w:rPr>
                <w:rFonts w:eastAsia="Times New Roman" w:cs="Arial"/>
              </w:rPr>
              <w:t>Also applies to:</w:t>
            </w:r>
          </w:p>
          <w:p w14:paraId="6F6DAA28" w14:textId="77777777" w:rsidR="00EF6ED8" w:rsidRPr="00B934E9" w:rsidRDefault="00EF6ED8" w:rsidP="00EF6ED8">
            <w:pPr>
              <w:ind w:left="360"/>
              <w:rPr>
                <w:rFonts w:eastAsia="Times New Roman" w:cs="Arial"/>
              </w:rPr>
            </w:pPr>
            <w:r w:rsidRPr="00B934E9">
              <w:rPr>
                <w:rFonts w:eastAsia="Times New Roman" w:cs="Arial"/>
              </w:rPr>
              <w:t>EN 301 549 Criteria</w:t>
            </w:r>
          </w:p>
          <w:p w14:paraId="5D25BCFC"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9.1.4.3 (Web)</w:t>
            </w:r>
          </w:p>
          <w:p w14:paraId="0BD00483"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10.1.4.3 (</w:t>
            </w:r>
            <w:proofErr w:type="gramStart"/>
            <w:r w:rsidRPr="1AE9830A">
              <w:rPr>
                <w:rFonts w:eastAsia="Times New Roman" w:cs="Arial"/>
              </w:rPr>
              <w:t>Non-web</w:t>
            </w:r>
            <w:proofErr w:type="gramEnd"/>
            <w:r w:rsidRPr="1AE9830A">
              <w:rPr>
                <w:rFonts w:eastAsia="Times New Roman" w:cs="Arial"/>
              </w:rPr>
              <w:t xml:space="preserve"> document)</w:t>
            </w:r>
          </w:p>
          <w:p w14:paraId="4649DDD2"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11.1.4.3 (Open Functionality Software)</w:t>
            </w:r>
          </w:p>
          <w:p w14:paraId="1ACF9F07"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11.1.4.3 (Closed Software)</w:t>
            </w:r>
          </w:p>
          <w:p w14:paraId="2A148BF0" w14:textId="77777777" w:rsidR="00EF6ED8" w:rsidRPr="00B934E9" w:rsidRDefault="00EF6ED8" w:rsidP="00EF6ED8">
            <w:pPr>
              <w:numPr>
                <w:ilvl w:val="0"/>
                <w:numId w:val="7"/>
              </w:numPr>
              <w:ind w:left="1080"/>
              <w:rPr>
                <w:rFonts w:eastAsia="Times New Roman" w:cs="Arial"/>
                <w:bCs/>
              </w:rPr>
            </w:pPr>
            <w:r w:rsidRPr="00B934E9">
              <w:t>11.8.2 (Authoring Tool)</w:t>
            </w:r>
          </w:p>
          <w:p w14:paraId="71493919" w14:textId="77777777" w:rsidR="00EF6ED8" w:rsidRPr="00B934E9" w:rsidRDefault="00EF6ED8" w:rsidP="00EF6ED8">
            <w:pPr>
              <w:numPr>
                <w:ilvl w:val="0"/>
                <w:numId w:val="7"/>
              </w:numPr>
              <w:ind w:left="1080"/>
              <w:rPr>
                <w:rFonts w:eastAsia="Times New Roman" w:cs="Arial"/>
                <w:bCs/>
              </w:rPr>
            </w:pPr>
            <w:r w:rsidRPr="00B934E9">
              <w:t>12.1.2 (Product Docs)</w:t>
            </w:r>
          </w:p>
          <w:p w14:paraId="212055CA" w14:textId="77777777" w:rsidR="00EF6ED8" w:rsidRPr="00B934E9" w:rsidRDefault="00EF6ED8" w:rsidP="00EF6ED8">
            <w:pPr>
              <w:numPr>
                <w:ilvl w:val="0"/>
                <w:numId w:val="8"/>
              </w:numPr>
              <w:ind w:left="1080"/>
              <w:rPr>
                <w:rFonts w:eastAsia="Times New Roman" w:cs="Arial"/>
                <w:b/>
              </w:rPr>
            </w:pPr>
            <w:r>
              <w:t>12.2.4 (Support Docs)</w:t>
            </w:r>
          </w:p>
          <w:p w14:paraId="7087FAD3" w14:textId="77777777" w:rsidR="00EF6ED8" w:rsidRPr="00B934E9" w:rsidRDefault="00EF6ED8" w:rsidP="00EF6ED8">
            <w:pPr>
              <w:ind w:left="360"/>
              <w:rPr>
                <w:rFonts w:eastAsia="Times New Roman" w:cs="Arial"/>
              </w:rPr>
            </w:pPr>
            <w:r w:rsidRPr="00B934E9">
              <w:rPr>
                <w:rFonts w:eastAsia="Times New Roman" w:cs="Arial"/>
              </w:rPr>
              <w:t>Revised Section 508</w:t>
            </w:r>
          </w:p>
          <w:p w14:paraId="2BAE65B1"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5C8006A6" w14:textId="77777777" w:rsidR="00EF6ED8" w:rsidRPr="00B934E9" w:rsidRDefault="00EF6ED8" w:rsidP="00EF6ED8">
            <w:pPr>
              <w:numPr>
                <w:ilvl w:val="0"/>
                <w:numId w:val="7"/>
              </w:numPr>
              <w:ind w:left="1080"/>
              <w:rPr>
                <w:rFonts w:cstheme="minorHAnsi"/>
                <w:bCs/>
              </w:rPr>
            </w:pPr>
            <w:r w:rsidRPr="00B934E9">
              <w:rPr>
                <w:rFonts w:eastAsia="Times New Roman" w:cs="Arial"/>
                <w:bCs/>
              </w:rPr>
              <w:t>504.2 (Authoring Tool)</w:t>
            </w:r>
          </w:p>
          <w:p w14:paraId="7E7A21CE" w14:textId="368BF5DB" w:rsidR="00EF6ED8" w:rsidRPr="00B934E9" w:rsidRDefault="00EF6ED8" w:rsidP="00EF6ED8">
            <w:pPr>
              <w:numPr>
                <w:ilvl w:val="0"/>
                <w:numId w:val="8"/>
              </w:numPr>
              <w:ind w:left="1080"/>
              <w:rPr>
                <w:rFonts w:cstheme="minorHAnsi"/>
                <w:bCs/>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88893" w14:textId="45870A37" w:rsidR="00EF6ED8" w:rsidRPr="00B934E9" w:rsidRDefault="003C703B" w:rsidP="00EF6ED8">
            <w:pPr>
              <w:rPr>
                <w:rFonts w:cstheme="minorHAnsi"/>
              </w:rPr>
            </w:pPr>
            <w: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73F481B" w14:textId="68929868" w:rsidR="003C703B" w:rsidRDefault="003C703B" w:rsidP="00EF6ED8">
            <w:pPr>
              <w:rPr>
                <w:shd w:val="clear" w:color="auto" w:fill="FFFFFF"/>
              </w:rPr>
            </w:pPr>
            <w:r w:rsidRPr="006332CE">
              <w:rPr>
                <w:shd w:val="clear" w:color="auto" w:fill="FFFFFF"/>
              </w:rPr>
              <w:t>Supports with the following exceptions</w:t>
            </w:r>
            <w:r w:rsidR="0019010E" w:rsidRPr="006332CE">
              <w:rPr>
                <w:shd w:val="clear" w:color="auto" w:fill="FFFFFF"/>
              </w:rPr>
              <w:t xml:space="preserve"> — s</w:t>
            </w:r>
            <w:r w:rsidRPr="003C703B">
              <w:rPr>
                <w:shd w:val="clear" w:color="auto" w:fill="FFFFFF"/>
              </w:rPr>
              <w:t>ome regular-scale text does not have at least a 4.5:1 color contrast rati</w:t>
            </w:r>
            <w:r>
              <w:rPr>
                <w:shd w:val="clear" w:color="auto" w:fill="FFFFFF"/>
              </w:rPr>
              <w:t>o in these components:</w:t>
            </w:r>
          </w:p>
          <w:p w14:paraId="201AE3E3"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Course Content - Create Rubric</w:t>
            </w:r>
          </w:p>
          <w:p w14:paraId="42A5518F"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Blogs - Blog Entry</w:t>
            </w:r>
          </w:p>
          <w:p w14:paraId="5B36A979"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Courses (Student) - Take Test</w:t>
            </w:r>
          </w:p>
          <w:p w14:paraId="5B106E95"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Full Grade Center - Table</w:t>
            </w:r>
          </w:p>
          <w:p w14:paraId="206F2BFD"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Grade Discussion Forum - Thread Message</w:t>
            </w:r>
          </w:p>
          <w:p w14:paraId="63F744ED"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Grade a Test - Test Information</w:t>
            </w:r>
          </w:p>
          <w:p w14:paraId="201C24E5"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Course Content - Test Canvas</w:t>
            </w:r>
          </w:p>
          <w:p w14:paraId="72C03523"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Course Content - Create/Edit Essay Question</w:t>
            </w:r>
          </w:p>
          <w:p w14:paraId="52C378A6"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Discussions - Forum Table</w:t>
            </w:r>
          </w:p>
          <w:p w14:paraId="67309827" w14:textId="77777777" w:rsidR="006332CE" w:rsidRPr="006332CE" w:rsidRDefault="04A8515E" w:rsidP="006332CE">
            <w:pPr>
              <w:pStyle w:val="ListParagraph"/>
              <w:numPr>
                <w:ilvl w:val="0"/>
                <w:numId w:val="8"/>
              </w:numPr>
              <w:rPr>
                <w:shd w:val="clear" w:color="auto" w:fill="FFFFFF"/>
              </w:rPr>
            </w:pPr>
            <w:r w:rsidRPr="006332CE">
              <w:rPr>
                <w:shd w:val="clear" w:color="auto" w:fill="FFFFFF"/>
              </w:rPr>
              <w:t>Discussions - Thread Message</w:t>
            </w:r>
          </w:p>
          <w:p w14:paraId="1D99822C" w14:textId="77777777" w:rsidR="006332CE" w:rsidRDefault="04A8515E" w:rsidP="006332CE">
            <w:pPr>
              <w:pStyle w:val="ListParagraph"/>
              <w:numPr>
                <w:ilvl w:val="0"/>
                <w:numId w:val="8"/>
              </w:numPr>
              <w:rPr>
                <w:shd w:val="clear" w:color="auto" w:fill="FFFFFF"/>
              </w:rPr>
            </w:pPr>
            <w:r w:rsidRPr="006332CE">
              <w:rPr>
                <w:shd w:val="clear" w:color="auto" w:fill="FFFFFF"/>
              </w:rPr>
              <w:t>Groups - View Tabs</w:t>
            </w:r>
            <w:r>
              <w:rPr>
                <w:shd w:val="clear" w:color="auto" w:fill="FFFFFF"/>
              </w:rPr>
              <w:t xml:space="preserve"> </w:t>
            </w:r>
          </w:p>
          <w:p w14:paraId="5C3518C2" w14:textId="77777777" w:rsidR="006332CE" w:rsidRDefault="04A8515E" w:rsidP="006332CE">
            <w:pPr>
              <w:pStyle w:val="ListParagraph"/>
              <w:numPr>
                <w:ilvl w:val="0"/>
                <w:numId w:val="8"/>
              </w:numPr>
              <w:rPr>
                <w:shd w:val="clear" w:color="auto" w:fill="FFFFFF"/>
              </w:rPr>
            </w:pPr>
            <w:r w:rsidRPr="006332CE">
              <w:rPr>
                <w:shd w:val="clear" w:color="auto" w:fill="FFFFFF"/>
              </w:rPr>
              <w:t>My Grades - Grade Items Grid</w:t>
            </w:r>
            <w:r>
              <w:rPr>
                <w:shd w:val="clear" w:color="auto" w:fill="FFFFFF"/>
              </w:rPr>
              <w:t xml:space="preserve"> </w:t>
            </w:r>
          </w:p>
          <w:p w14:paraId="6D8EEB85" w14:textId="59154FB3" w:rsidR="006332CE" w:rsidRDefault="04A8515E" w:rsidP="006332CE">
            <w:pPr>
              <w:pStyle w:val="ListParagraph"/>
              <w:numPr>
                <w:ilvl w:val="0"/>
                <w:numId w:val="8"/>
              </w:numPr>
              <w:rPr>
                <w:shd w:val="clear" w:color="auto" w:fill="FFFFFF"/>
              </w:rPr>
            </w:pPr>
            <w:r w:rsidRPr="006332CE">
              <w:rPr>
                <w:shd w:val="clear" w:color="auto" w:fill="FFFFFF"/>
              </w:rPr>
              <w:t>Courses (Student) - Journal Entry Panels</w:t>
            </w:r>
            <w:r>
              <w:rPr>
                <w:shd w:val="clear" w:color="auto" w:fill="FFFFFF"/>
              </w:rPr>
              <w:t xml:space="preserve"> </w:t>
            </w:r>
          </w:p>
          <w:p w14:paraId="58053F6F" w14:textId="4B148714" w:rsidR="003C703B" w:rsidRPr="006332CE" w:rsidRDefault="04A8515E" w:rsidP="006332CE">
            <w:pPr>
              <w:pStyle w:val="ListParagraph"/>
              <w:numPr>
                <w:ilvl w:val="0"/>
                <w:numId w:val="8"/>
              </w:numPr>
              <w:rPr>
                <w:shd w:val="clear" w:color="auto" w:fill="FFFFFF"/>
              </w:rPr>
            </w:pPr>
            <w:r w:rsidRPr="006332CE">
              <w:rPr>
                <w:shd w:val="clear" w:color="auto" w:fill="FFFFFF"/>
              </w:rPr>
              <w:t>Courses (Student) - Wiki Page</w:t>
            </w:r>
          </w:p>
        </w:tc>
      </w:tr>
      <w:tr w:rsidR="00EF6ED8" w:rsidRPr="00B934E9" w14:paraId="48213BB4"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1AF13ADA" w14:textId="77777777" w:rsidR="00EF6ED8" w:rsidRPr="00B934E9" w:rsidRDefault="00D9372B" w:rsidP="00EF6ED8">
            <w:pPr>
              <w:rPr>
                <w:rFonts w:eastAsia="Times New Roman" w:cs="Arial"/>
                <w:b/>
              </w:rPr>
            </w:pPr>
            <w:hyperlink r:id="rId54" w:anchor="visual-audio-contrast-scale" w:history="1">
              <w:r w:rsidR="00EF6ED8" w:rsidRPr="00B934E9">
                <w:rPr>
                  <w:rStyle w:val="Hyperlink"/>
                  <w:rFonts w:eastAsia="Times New Roman" w:cs="Arial"/>
                  <w:b/>
                </w:rPr>
                <w:t>1.4.4 Resize text</w:t>
              </w:r>
            </w:hyperlink>
            <w:r w:rsidR="00EF6ED8" w:rsidRPr="00B934E9">
              <w:t xml:space="preserve"> (Level AA)</w:t>
            </w:r>
          </w:p>
          <w:p w14:paraId="2252016E" w14:textId="77777777" w:rsidR="00EF6ED8" w:rsidRPr="00B934E9" w:rsidRDefault="00EF6ED8" w:rsidP="00EF6ED8">
            <w:pPr>
              <w:ind w:left="360"/>
              <w:rPr>
                <w:rFonts w:eastAsia="Times New Roman" w:cs="Arial"/>
              </w:rPr>
            </w:pPr>
            <w:r w:rsidRPr="00B934E9">
              <w:rPr>
                <w:rFonts w:eastAsia="Times New Roman" w:cs="Arial"/>
              </w:rPr>
              <w:lastRenderedPageBreak/>
              <w:t>Also applies to:</w:t>
            </w:r>
          </w:p>
          <w:p w14:paraId="3F0DAC6E" w14:textId="77777777" w:rsidR="00EF6ED8" w:rsidRPr="00B934E9" w:rsidRDefault="00EF6ED8" w:rsidP="00EF6ED8">
            <w:pPr>
              <w:ind w:left="360"/>
              <w:rPr>
                <w:rFonts w:eastAsia="Times New Roman" w:cs="Arial"/>
              </w:rPr>
            </w:pPr>
            <w:r w:rsidRPr="00B934E9">
              <w:rPr>
                <w:rFonts w:eastAsia="Times New Roman" w:cs="Arial"/>
              </w:rPr>
              <w:t>EN 301 549 Criteria</w:t>
            </w:r>
          </w:p>
          <w:p w14:paraId="0A9CDF24"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9.1.4.4 (Web)</w:t>
            </w:r>
          </w:p>
          <w:p w14:paraId="3F292020"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10.1.4.4 (</w:t>
            </w:r>
            <w:proofErr w:type="gramStart"/>
            <w:r w:rsidRPr="1AE9830A">
              <w:rPr>
                <w:rFonts w:eastAsia="Times New Roman" w:cs="Arial"/>
              </w:rPr>
              <w:t>Non-web</w:t>
            </w:r>
            <w:proofErr w:type="gramEnd"/>
            <w:r w:rsidRPr="1AE9830A">
              <w:rPr>
                <w:rFonts w:eastAsia="Times New Roman" w:cs="Arial"/>
              </w:rPr>
              <w:t xml:space="preserve"> document)</w:t>
            </w:r>
          </w:p>
          <w:p w14:paraId="27C2405F"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11.1.4.4.1 (Open Functionality Software)</w:t>
            </w:r>
          </w:p>
          <w:p w14:paraId="622C40B2"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11.1.4.4.2 (Closed Software)</w:t>
            </w:r>
          </w:p>
          <w:p w14:paraId="56BAD1BE" w14:textId="77777777" w:rsidR="00EF6ED8" w:rsidRPr="00B934E9" w:rsidRDefault="00EF6ED8" w:rsidP="00EF6ED8">
            <w:pPr>
              <w:numPr>
                <w:ilvl w:val="0"/>
                <w:numId w:val="7"/>
              </w:numPr>
              <w:ind w:left="1080"/>
              <w:rPr>
                <w:rFonts w:eastAsia="Times New Roman" w:cs="Arial"/>
                <w:bCs/>
              </w:rPr>
            </w:pPr>
            <w:r w:rsidRPr="00B934E9">
              <w:t>11.8.2 (Authoring Tool)</w:t>
            </w:r>
          </w:p>
          <w:p w14:paraId="580D4123" w14:textId="77777777" w:rsidR="00EF6ED8" w:rsidRPr="00B934E9" w:rsidRDefault="00EF6ED8" w:rsidP="00EF6ED8">
            <w:pPr>
              <w:numPr>
                <w:ilvl w:val="0"/>
                <w:numId w:val="7"/>
              </w:numPr>
              <w:ind w:left="1080"/>
              <w:rPr>
                <w:rFonts w:eastAsia="Times New Roman" w:cs="Arial"/>
                <w:bCs/>
              </w:rPr>
            </w:pPr>
            <w:r w:rsidRPr="00B934E9">
              <w:t>12.1.2 (Product Docs)</w:t>
            </w:r>
          </w:p>
          <w:p w14:paraId="0F88B0C3" w14:textId="77777777" w:rsidR="00EF6ED8" w:rsidRPr="00B934E9" w:rsidRDefault="00EF6ED8" w:rsidP="00EF6ED8">
            <w:pPr>
              <w:numPr>
                <w:ilvl w:val="0"/>
                <w:numId w:val="8"/>
              </w:numPr>
              <w:ind w:left="1080"/>
              <w:rPr>
                <w:rFonts w:eastAsia="Times New Roman" w:cs="Arial"/>
                <w:b/>
              </w:rPr>
            </w:pPr>
            <w:r>
              <w:t>12.2.4 (Support Docs)</w:t>
            </w:r>
          </w:p>
          <w:p w14:paraId="09F1E28A" w14:textId="77777777" w:rsidR="00EF6ED8" w:rsidRPr="00B934E9" w:rsidRDefault="00EF6ED8" w:rsidP="00EF6ED8">
            <w:pPr>
              <w:ind w:left="360"/>
              <w:rPr>
                <w:rFonts w:eastAsia="Times New Roman" w:cs="Arial"/>
              </w:rPr>
            </w:pPr>
            <w:r w:rsidRPr="00B934E9">
              <w:rPr>
                <w:rFonts w:eastAsia="Times New Roman" w:cs="Arial"/>
              </w:rPr>
              <w:t>Revised Section 508</w:t>
            </w:r>
          </w:p>
          <w:p w14:paraId="1F8C765E"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6AA5AA65"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1A4C0311" w14:textId="7086D202"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C17CCDC" w14:textId="36CAD131" w:rsidR="00EF6ED8" w:rsidRPr="00B934E9" w:rsidRDefault="00A502C9" w:rsidP="00EF6ED8">
            <w:pPr>
              <w:rPr>
                <w:rFonts w:cstheme="minorHAnsi"/>
              </w:rPr>
            </w:pPr>
            <w:r>
              <w:lastRenderedPageBreak/>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C899E1F" w14:textId="66206B43" w:rsidR="005A1DCB" w:rsidRDefault="00A502C9" w:rsidP="00EF6ED8">
            <w:pPr>
              <w:spacing w:line="256" w:lineRule="auto"/>
            </w:pPr>
            <w:r w:rsidRPr="00B427D7">
              <w:t>Supports with the following exception</w:t>
            </w:r>
            <w:r w:rsidR="005A1DCB">
              <w:t>s:</w:t>
            </w:r>
          </w:p>
          <w:p w14:paraId="610E4C99" w14:textId="42F27D05" w:rsidR="00EF6ED8" w:rsidRDefault="002B6EBE" w:rsidP="005A1DCB">
            <w:pPr>
              <w:pStyle w:val="ListParagraph"/>
              <w:numPr>
                <w:ilvl w:val="0"/>
                <w:numId w:val="8"/>
              </w:numPr>
              <w:spacing w:line="256" w:lineRule="auto"/>
            </w:pPr>
            <w:r>
              <w:t xml:space="preserve">There </w:t>
            </w:r>
            <w:r w:rsidR="4D8EFE80">
              <w:t xml:space="preserve">is a loss of content or functionality when text </w:t>
            </w:r>
            <w:r w:rsidR="4D8EFE80">
              <w:lastRenderedPageBreak/>
              <w:t>is resized up to 200% in these components:</w:t>
            </w:r>
          </w:p>
          <w:p w14:paraId="7A62D95C" w14:textId="77777777" w:rsidR="005A1DCB" w:rsidRDefault="005A1DCB" w:rsidP="005A1DCB">
            <w:pPr>
              <w:pStyle w:val="ListParagraph"/>
              <w:numPr>
                <w:ilvl w:val="1"/>
                <w:numId w:val="8"/>
              </w:numPr>
              <w:spacing w:line="256" w:lineRule="auto"/>
            </w:pPr>
            <w:r>
              <w:t>Full Grade Center - Icon Legend</w:t>
            </w:r>
          </w:p>
          <w:p w14:paraId="3D3989F2" w14:textId="77777777" w:rsidR="005A1DCB" w:rsidRDefault="005A1DCB" w:rsidP="005A1DCB">
            <w:pPr>
              <w:pStyle w:val="ListParagraph"/>
              <w:numPr>
                <w:ilvl w:val="1"/>
                <w:numId w:val="8"/>
              </w:numPr>
              <w:spacing w:line="256" w:lineRule="auto"/>
            </w:pPr>
            <w:r>
              <w:t>Course Content - Page Header</w:t>
            </w:r>
          </w:p>
          <w:p w14:paraId="636DD590" w14:textId="77777777" w:rsidR="005A1DCB" w:rsidRDefault="005A1DCB" w:rsidP="005A1DCB">
            <w:pPr>
              <w:pStyle w:val="ListParagraph"/>
              <w:numPr>
                <w:ilvl w:val="1"/>
                <w:numId w:val="8"/>
              </w:numPr>
              <w:spacing w:line="256" w:lineRule="auto"/>
            </w:pPr>
            <w:r>
              <w:t>Course Content - Assignment List Item</w:t>
            </w:r>
          </w:p>
          <w:p w14:paraId="07A6EE8D" w14:textId="77777777" w:rsidR="005A1DCB" w:rsidRDefault="005A1DCB" w:rsidP="005A1DCB">
            <w:pPr>
              <w:pStyle w:val="ListParagraph"/>
              <w:numPr>
                <w:ilvl w:val="1"/>
                <w:numId w:val="8"/>
              </w:numPr>
              <w:spacing w:line="256" w:lineRule="auto"/>
            </w:pPr>
            <w:r>
              <w:t>Course Content - Learning Module Table of Contents</w:t>
            </w:r>
          </w:p>
          <w:p w14:paraId="2A1A46A7" w14:textId="77777777" w:rsidR="005A1DCB" w:rsidRDefault="005A1DCB" w:rsidP="005A1DCB">
            <w:pPr>
              <w:pStyle w:val="ListParagraph"/>
              <w:numPr>
                <w:ilvl w:val="1"/>
                <w:numId w:val="8"/>
              </w:numPr>
              <w:spacing w:line="256" w:lineRule="auto"/>
            </w:pPr>
            <w:r>
              <w:t>Course Content - Create Assignment Name and Color Picker</w:t>
            </w:r>
          </w:p>
          <w:p w14:paraId="4D154DAF" w14:textId="77777777" w:rsidR="005A1DCB" w:rsidRDefault="005A1DCB" w:rsidP="005A1DCB">
            <w:pPr>
              <w:pStyle w:val="ListParagraph"/>
              <w:numPr>
                <w:ilvl w:val="1"/>
                <w:numId w:val="8"/>
              </w:numPr>
              <w:spacing w:line="256" w:lineRule="auto"/>
            </w:pPr>
            <w:r>
              <w:t>Groups - View Tabs</w:t>
            </w:r>
          </w:p>
          <w:p w14:paraId="45520452" w14:textId="77777777" w:rsidR="005A1DCB" w:rsidRDefault="005A1DCB" w:rsidP="005A1DCB">
            <w:pPr>
              <w:pStyle w:val="ListParagraph"/>
              <w:numPr>
                <w:ilvl w:val="1"/>
                <w:numId w:val="8"/>
              </w:numPr>
              <w:spacing w:line="256" w:lineRule="auto"/>
            </w:pPr>
            <w:r>
              <w:t>Courses (Student) - Hot Spot and Order Questions</w:t>
            </w:r>
          </w:p>
          <w:p w14:paraId="767C9E25" w14:textId="77777777" w:rsidR="005A1DCB" w:rsidRDefault="005A1DCB" w:rsidP="005A1DCB">
            <w:pPr>
              <w:pStyle w:val="ListParagraph"/>
              <w:numPr>
                <w:ilvl w:val="1"/>
                <w:numId w:val="8"/>
              </w:numPr>
              <w:spacing w:line="256" w:lineRule="auto"/>
            </w:pPr>
            <w:r>
              <w:t>Courses (Student) - Wiki Page</w:t>
            </w:r>
          </w:p>
          <w:p w14:paraId="4DF9F300" w14:textId="77777777" w:rsidR="00A502C9" w:rsidRDefault="005A1DCB" w:rsidP="005A1DCB">
            <w:pPr>
              <w:pStyle w:val="ListParagraph"/>
              <w:numPr>
                <w:ilvl w:val="1"/>
                <w:numId w:val="8"/>
              </w:numPr>
              <w:spacing w:line="256" w:lineRule="auto"/>
            </w:pPr>
            <w:r>
              <w:t>Header</w:t>
            </w:r>
          </w:p>
          <w:p w14:paraId="1D2011ED" w14:textId="6C5E08A7" w:rsidR="005A1DCB" w:rsidRDefault="004364A5" w:rsidP="005A1DCB">
            <w:pPr>
              <w:pStyle w:val="ListParagraph"/>
              <w:numPr>
                <w:ilvl w:val="0"/>
                <w:numId w:val="8"/>
              </w:numPr>
              <w:spacing w:line="256" w:lineRule="auto"/>
            </w:pPr>
            <w:r>
              <w:t xml:space="preserve">A global </w:t>
            </w:r>
            <w:r w:rsidR="0796FB84">
              <w:t>viewport metadata</w:t>
            </w:r>
            <w:r>
              <w:t xml:space="preserve"> element instructs </w:t>
            </w:r>
            <w:r w:rsidR="00904971">
              <w:t>older browsers not to zoom.</w:t>
            </w:r>
          </w:p>
          <w:p w14:paraId="6EF50081" w14:textId="04BFD278" w:rsidR="005A1DCB" w:rsidRPr="00B934E9" w:rsidRDefault="005A1DCB" w:rsidP="005A1DCB">
            <w:pPr>
              <w:pStyle w:val="ListParagraph"/>
              <w:spacing w:line="256" w:lineRule="auto"/>
            </w:pPr>
          </w:p>
        </w:tc>
      </w:tr>
      <w:tr w:rsidR="00EF6ED8" w:rsidRPr="00B934E9" w14:paraId="7C17F036"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38FCF8B1" w14:textId="77777777" w:rsidR="00EF6ED8" w:rsidRPr="00B934E9" w:rsidRDefault="00D9372B" w:rsidP="00EF6ED8">
            <w:pPr>
              <w:rPr>
                <w:rFonts w:eastAsia="Times New Roman" w:cs="Arial"/>
                <w:b/>
              </w:rPr>
            </w:pPr>
            <w:hyperlink r:id="rId55" w:anchor="visual-audio-contrast-text-presentation" w:history="1">
              <w:r w:rsidR="00EF6ED8" w:rsidRPr="00B934E9">
                <w:rPr>
                  <w:rStyle w:val="Hyperlink"/>
                  <w:rFonts w:eastAsia="Times New Roman" w:cs="Arial"/>
                  <w:b/>
                </w:rPr>
                <w:t>1.4.5 Images of Text</w:t>
              </w:r>
            </w:hyperlink>
            <w:r w:rsidR="00EF6ED8" w:rsidRPr="00B934E9">
              <w:t xml:space="preserve"> (Level AA)</w:t>
            </w:r>
          </w:p>
          <w:p w14:paraId="114868CC" w14:textId="77777777" w:rsidR="00EF6ED8" w:rsidRPr="00B934E9" w:rsidRDefault="00EF6ED8" w:rsidP="00EF6ED8">
            <w:pPr>
              <w:ind w:left="360"/>
              <w:rPr>
                <w:rFonts w:eastAsia="Times New Roman" w:cs="Arial"/>
              </w:rPr>
            </w:pPr>
            <w:r w:rsidRPr="00B934E9">
              <w:rPr>
                <w:rFonts w:eastAsia="Times New Roman" w:cs="Arial"/>
              </w:rPr>
              <w:t>Also applies to:</w:t>
            </w:r>
          </w:p>
          <w:p w14:paraId="21E90366" w14:textId="77777777" w:rsidR="00EF6ED8" w:rsidRPr="00B934E9" w:rsidRDefault="00EF6ED8" w:rsidP="00EF6ED8">
            <w:pPr>
              <w:ind w:left="360"/>
              <w:rPr>
                <w:rFonts w:eastAsia="Times New Roman" w:cs="Arial"/>
              </w:rPr>
            </w:pPr>
            <w:r w:rsidRPr="00B934E9">
              <w:rPr>
                <w:rFonts w:eastAsia="Times New Roman" w:cs="Arial"/>
              </w:rPr>
              <w:t>EN 301 549 Criteria</w:t>
            </w:r>
          </w:p>
          <w:p w14:paraId="033416C2"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9.1.4.5 (Web)</w:t>
            </w:r>
          </w:p>
          <w:p w14:paraId="0059B485"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10.1.4.5 (</w:t>
            </w:r>
            <w:proofErr w:type="gramStart"/>
            <w:r w:rsidRPr="1AE9830A">
              <w:rPr>
                <w:rFonts w:eastAsia="Times New Roman" w:cs="Arial"/>
              </w:rPr>
              <w:t>Non-web</w:t>
            </w:r>
            <w:proofErr w:type="gramEnd"/>
            <w:r w:rsidRPr="1AE9830A">
              <w:rPr>
                <w:rFonts w:eastAsia="Times New Roman" w:cs="Arial"/>
              </w:rPr>
              <w:t xml:space="preserve"> document)</w:t>
            </w:r>
          </w:p>
          <w:p w14:paraId="0C6F13F6"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11.1.4.5.1 (Open Functionality Software)</w:t>
            </w:r>
          </w:p>
          <w:p w14:paraId="1C5D6CFA" w14:textId="0DF129F5" w:rsidR="00EF6ED8" w:rsidRPr="00B934E9" w:rsidRDefault="00EF6ED8" w:rsidP="00EF6ED8">
            <w:pPr>
              <w:numPr>
                <w:ilvl w:val="0"/>
                <w:numId w:val="8"/>
              </w:numPr>
              <w:ind w:left="1080"/>
              <w:rPr>
                <w:rFonts w:eastAsia="Times New Roman" w:cs="Arial"/>
              </w:rPr>
            </w:pPr>
            <w:r w:rsidRPr="1AE9830A">
              <w:rPr>
                <w:rFonts w:eastAsia="Times New Roman" w:cs="Arial"/>
              </w:rPr>
              <w:t>11.1.4.5.2 (Closed Software)</w:t>
            </w:r>
          </w:p>
          <w:p w14:paraId="472A6748" w14:textId="77777777" w:rsidR="00EF6ED8" w:rsidRPr="00B934E9" w:rsidRDefault="00EF6ED8" w:rsidP="00EF6ED8">
            <w:pPr>
              <w:numPr>
                <w:ilvl w:val="0"/>
                <w:numId w:val="7"/>
              </w:numPr>
              <w:ind w:left="1080"/>
              <w:rPr>
                <w:rFonts w:eastAsia="Times New Roman" w:cs="Arial"/>
                <w:bCs/>
              </w:rPr>
            </w:pPr>
            <w:r w:rsidRPr="00B934E9">
              <w:lastRenderedPageBreak/>
              <w:t>11.8.2 (Authoring Tool)</w:t>
            </w:r>
          </w:p>
          <w:p w14:paraId="40C8FD93" w14:textId="77777777" w:rsidR="00EF6ED8" w:rsidRPr="00B934E9" w:rsidRDefault="00EF6ED8" w:rsidP="00EF6ED8">
            <w:pPr>
              <w:numPr>
                <w:ilvl w:val="0"/>
                <w:numId w:val="7"/>
              </w:numPr>
              <w:ind w:left="1080"/>
              <w:rPr>
                <w:rFonts w:eastAsia="Times New Roman" w:cs="Arial"/>
                <w:bCs/>
              </w:rPr>
            </w:pPr>
            <w:r w:rsidRPr="00B934E9">
              <w:t>12.1.2 (Product Docs)</w:t>
            </w:r>
          </w:p>
          <w:p w14:paraId="79B4CC69" w14:textId="77777777" w:rsidR="00EF6ED8" w:rsidRPr="00B934E9" w:rsidRDefault="00EF6ED8" w:rsidP="00EF6ED8">
            <w:pPr>
              <w:numPr>
                <w:ilvl w:val="0"/>
                <w:numId w:val="8"/>
              </w:numPr>
              <w:ind w:left="1080"/>
              <w:rPr>
                <w:rFonts w:eastAsia="Times New Roman" w:cs="Arial"/>
                <w:b/>
              </w:rPr>
            </w:pPr>
            <w:r>
              <w:t>12.2.4 (Support Docs)</w:t>
            </w:r>
          </w:p>
          <w:p w14:paraId="2812DA72" w14:textId="77777777" w:rsidR="00EF6ED8" w:rsidRPr="00B934E9" w:rsidRDefault="00EF6ED8" w:rsidP="00EF6ED8">
            <w:pPr>
              <w:ind w:left="360"/>
              <w:rPr>
                <w:rFonts w:eastAsia="Times New Roman" w:cs="Arial"/>
              </w:rPr>
            </w:pPr>
            <w:r w:rsidRPr="00B934E9">
              <w:rPr>
                <w:rFonts w:eastAsia="Times New Roman" w:cs="Arial"/>
              </w:rPr>
              <w:t>Revised Section 508</w:t>
            </w:r>
          </w:p>
          <w:p w14:paraId="76531C74"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6D77948F"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5F8AD3F1" w14:textId="1F8B2D0F"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C7070F" w14:textId="3ED80DA6" w:rsidR="00EF6ED8" w:rsidRPr="00B934E9" w:rsidRDefault="005A1DCB" w:rsidP="00EF6ED8">
            <w:pPr>
              <w:rPr>
                <w:rFonts w:cstheme="minorHAnsi"/>
              </w:rPr>
            </w:pPr>
            <w:r>
              <w:lastRenderedPageBreak/>
              <w:t>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2A19683" w14:textId="0190814F" w:rsidR="00EF6ED8" w:rsidRPr="00B934E9" w:rsidRDefault="00EF6ED8" w:rsidP="00EF6ED8">
            <w:pPr>
              <w:rPr>
                <w:rFonts w:cstheme="minorHAnsi"/>
              </w:rPr>
            </w:pPr>
          </w:p>
        </w:tc>
      </w:tr>
      <w:tr w:rsidR="00EF6ED8" w:rsidRPr="00B934E9" w14:paraId="5D93237A"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472EB269" w14:textId="77777777" w:rsidR="00EF6ED8" w:rsidRPr="00B934E9" w:rsidRDefault="00D9372B" w:rsidP="00EF6ED8">
            <w:pPr>
              <w:rPr>
                <w:rFonts w:eastAsia="Times New Roman" w:cs="Arial"/>
                <w:b/>
              </w:rPr>
            </w:pPr>
            <w:hyperlink r:id="rId56" w:anchor="reflow" w:history="1">
              <w:r w:rsidR="00EF6ED8" w:rsidRPr="00B934E9">
                <w:rPr>
                  <w:rStyle w:val="Hyperlink"/>
                  <w:rFonts w:eastAsia="Times New Roman" w:cs="Arial"/>
                  <w:b/>
                </w:rPr>
                <w:t>1.4.10 Reflow</w:t>
              </w:r>
            </w:hyperlink>
            <w:r w:rsidR="00EF6ED8" w:rsidRPr="00B934E9">
              <w:t xml:space="preserve"> (Level AA 2.1 only)</w:t>
            </w:r>
          </w:p>
          <w:p w14:paraId="6B39CA76" w14:textId="77777777" w:rsidR="00EF6ED8" w:rsidRPr="00B934E9" w:rsidRDefault="00EF6ED8" w:rsidP="00EF6ED8">
            <w:pPr>
              <w:ind w:left="360"/>
              <w:rPr>
                <w:rFonts w:eastAsia="Times New Roman" w:cs="Arial"/>
              </w:rPr>
            </w:pPr>
            <w:r w:rsidRPr="00B934E9">
              <w:rPr>
                <w:rFonts w:eastAsia="Times New Roman" w:cs="Arial"/>
              </w:rPr>
              <w:t>Also applies to:</w:t>
            </w:r>
          </w:p>
          <w:p w14:paraId="23190CA7" w14:textId="77777777" w:rsidR="00EF6ED8" w:rsidRPr="00B934E9" w:rsidRDefault="00EF6ED8" w:rsidP="00EF6ED8">
            <w:pPr>
              <w:ind w:left="360"/>
              <w:rPr>
                <w:rFonts w:eastAsia="Times New Roman" w:cs="Arial"/>
              </w:rPr>
            </w:pPr>
            <w:r w:rsidRPr="00B934E9">
              <w:rPr>
                <w:rFonts w:eastAsia="Times New Roman" w:cs="Arial"/>
              </w:rPr>
              <w:t>EN 301 549 Criteria</w:t>
            </w:r>
          </w:p>
          <w:p w14:paraId="130718D8"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9.1.4.10 (Web)</w:t>
            </w:r>
          </w:p>
          <w:p w14:paraId="1250D676"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10.1.4.10 (</w:t>
            </w:r>
            <w:proofErr w:type="gramStart"/>
            <w:r w:rsidRPr="1AE9830A">
              <w:rPr>
                <w:rFonts w:eastAsia="Times New Roman" w:cs="Arial"/>
              </w:rPr>
              <w:t>Non-web</w:t>
            </w:r>
            <w:proofErr w:type="gramEnd"/>
            <w:r w:rsidRPr="1AE9830A">
              <w:rPr>
                <w:rFonts w:eastAsia="Times New Roman" w:cs="Arial"/>
              </w:rPr>
              <w:t xml:space="preserve"> document)</w:t>
            </w:r>
          </w:p>
          <w:p w14:paraId="424024FD" w14:textId="3FF16B30" w:rsidR="00EF6ED8" w:rsidRPr="00B934E9" w:rsidRDefault="00EF6ED8" w:rsidP="00EF6ED8">
            <w:pPr>
              <w:numPr>
                <w:ilvl w:val="0"/>
                <w:numId w:val="8"/>
              </w:numPr>
              <w:ind w:left="1080"/>
              <w:rPr>
                <w:rFonts w:eastAsia="Times New Roman" w:cs="Arial"/>
              </w:rPr>
            </w:pPr>
            <w:r w:rsidRPr="1AE9830A">
              <w:rPr>
                <w:rFonts w:eastAsia="Times New Roman" w:cs="Arial"/>
              </w:rPr>
              <w:t>11.1.4.10 (Open Functionality Software)</w:t>
            </w:r>
          </w:p>
          <w:p w14:paraId="31D7D9A0" w14:textId="2BA9F7FD" w:rsidR="00EF6ED8" w:rsidRPr="00B934E9" w:rsidRDefault="00EF6ED8" w:rsidP="00EF6ED8">
            <w:pPr>
              <w:numPr>
                <w:ilvl w:val="0"/>
                <w:numId w:val="8"/>
              </w:numPr>
              <w:ind w:left="1080"/>
              <w:rPr>
                <w:rFonts w:eastAsia="Times New Roman" w:cs="Arial"/>
              </w:rPr>
            </w:pPr>
            <w:r w:rsidRPr="1AE9830A">
              <w:rPr>
                <w:rFonts w:eastAsia="Times New Roman" w:cs="Arial"/>
              </w:rPr>
              <w:t>11.1.4.10 (Closed Software)</w:t>
            </w:r>
          </w:p>
          <w:p w14:paraId="40C48F30" w14:textId="77777777" w:rsidR="00EF6ED8" w:rsidRPr="00B934E9" w:rsidRDefault="00EF6ED8" w:rsidP="00EF6ED8">
            <w:pPr>
              <w:numPr>
                <w:ilvl w:val="0"/>
                <w:numId w:val="7"/>
              </w:numPr>
              <w:ind w:left="1080"/>
              <w:rPr>
                <w:rFonts w:eastAsia="Times New Roman" w:cs="Arial"/>
                <w:bCs/>
              </w:rPr>
            </w:pPr>
            <w:r w:rsidRPr="00B934E9">
              <w:t>11.8.2 (Authoring Tool)</w:t>
            </w:r>
          </w:p>
          <w:p w14:paraId="4FB609E4" w14:textId="77777777" w:rsidR="00EF6ED8" w:rsidRPr="00B934E9" w:rsidRDefault="00EF6ED8" w:rsidP="00EF6ED8">
            <w:pPr>
              <w:numPr>
                <w:ilvl w:val="0"/>
                <w:numId w:val="7"/>
              </w:numPr>
              <w:ind w:left="1080"/>
              <w:rPr>
                <w:rFonts w:eastAsia="Times New Roman" w:cs="Arial"/>
                <w:bCs/>
              </w:rPr>
            </w:pPr>
            <w:r w:rsidRPr="00B934E9">
              <w:t>12.1.2 (Product Docs)</w:t>
            </w:r>
          </w:p>
          <w:p w14:paraId="15A6476C" w14:textId="77777777" w:rsidR="00EF6ED8" w:rsidRPr="00B934E9" w:rsidRDefault="00EF6ED8" w:rsidP="00EF6ED8">
            <w:pPr>
              <w:numPr>
                <w:ilvl w:val="0"/>
                <w:numId w:val="8"/>
              </w:numPr>
              <w:ind w:left="1080"/>
              <w:rPr>
                <w:rFonts w:eastAsia="Times New Roman" w:cs="Arial"/>
              </w:rPr>
            </w:pPr>
            <w:r>
              <w:t>12.2.4 (Support Docs)</w:t>
            </w:r>
          </w:p>
          <w:p w14:paraId="024004E0" w14:textId="270EBAAD" w:rsidR="00EF6ED8" w:rsidRPr="00B934E9" w:rsidRDefault="00EF6ED8" w:rsidP="00EF6ED8">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E3AB547" w14:textId="4F9BF3C4" w:rsidR="0022225D" w:rsidRPr="00B934E9" w:rsidRDefault="005925E6" w:rsidP="00EF6ED8">
            <w:pPr>
              <w:rPr>
                <w:rFonts w:cstheme="minorHAnsi"/>
              </w:rPr>
            </w:pPr>
            <w:r>
              <w:t>Does not support</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551FB7F" w14:textId="77777777" w:rsidR="005925E6" w:rsidRDefault="005925E6" w:rsidP="00EF6ED8">
            <w:pPr>
              <w:rPr>
                <w:rFonts w:cstheme="minorHAnsi"/>
              </w:rPr>
            </w:pPr>
            <w:r w:rsidRPr="005925E6">
              <w:rPr>
                <w:rFonts w:cstheme="minorHAnsi"/>
              </w:rPr>
              <w:t xml:space="preserve">Resizing the website to a width of 320 CSS pixels results in </w:t>
            </w:r>
            <w:r>
              <w:rPr>
                <w:rFonts w:cstheme="minorHAnsi"/>
              </w:rPr>
              <w:t>the following issues</w:t>
            </w:r>
            <w:r w:rsidRPr="005925E6">
              <w:rPr>
                <w:rFonts w:cstheme="minorHAnsi"/>
              </w:rPr>
              <w:t>:</w:t>
            </w:r>
          </w:p>
          <w:p w14:paraId="651838DE" w14:textId="0CA83013" w:rsidR="005925E6" w:rsidRPr="005925E6" w:rsidRDefault="1C9D7AA2" w:rsidP="1B1E0870">
            <w:pPr>
              <w:pStyle w:val="ListParagraph"/>
              <w:numPr>
                <w:ilvl w:val="0"/>
                <w:numId w:val="8"/>
              </w:numPr>
              <w:rPr>
                <w:rFonts w:ascii="Calibri" w:hAnsi="Calibri" w:cs="Calibri"/>
                <w:color w:val="000000" w:themeColor="text1"/>
              </w:rPr>
            </w:pPr>
            <w:r>
              <w:t xml:space="preserve">Some content is not present and functional in </w:t>
            </w:r>
            <w:r w:rsidR="0796FB84" w:rsidRPr="1AE9830A">
              <w:rPr>
                <w:rFonts w:ascii="Calibri" w:hAnsi="Calibri" w:cs="Calibri"/>
                <w:color w:val="000000" w:themeColor="text1"/>
              </w:rPr>
              <w:t>Global navigation menu</w:t>
            </w:r>
            <w:r w:rsidR="77EE2F80" w:rsidRPr="1AE9830A">
              <w:rPr>
                <w:rFonts w:ascii="Calibri" w:hAnsi="Calibri" w:cs="Calibri"/>
                <w:color w:val="000000" w:themeColor="text1"/>
              </w:rPr>
              <w:t>;</w:t>
            </w:r>
            <w:r w:rsidR="0796FB84" w:rsidRPr="1AE9830A">
              <w:rPr>
                <w:rFonts w:ascii="Calibri" w:hAnsi="Calibri" w:cs="Calibri"/>
                <w:color w:val="000000" w:themeColor="text1"/>
              </w:rPr>
              <w:t xml:space="preserve"> Global header</w:t>
            </w:r>
            <w:r w:rsidR="77EE2F80" w:rsidRPr="1AE9830A">
              <w:rPr>
                <w:rFonts w:ascii="Calibri" w:hAnsi="Calibri" w:cs="Calibri"/>
                <w:color w:val="000000" w:themeColor="text1"/>
              </w:rPr>
              <w:t>;</w:t>
            </w:r>
            <w:r w:rsidR="0796FB84" w:rsidRPr="1AE9830A">
              <w:rPr>
                <w:rFonts w:ascii="Calibri" w:hAnsi="Calibri" w:cs="Calibri"/>
                <w:color w:val="000000" w:themeColor="text1"/>
              </w:rPr>
              <w:t xml:space="preserve"> </w:t>
            </w:r>
            <w:r w:rsidR="77EE2F80" w:rsidRPr="1AE9830A">
              <w:rPr>
                <w:rFonts w:ascii="Calibri" w:hAnsi="Calibri" w:cs="Calibri"/>
                <w:color w:val="000000" w:themeColor="text1"/>
              </w:rPr>
              <w:t>Grade Discussion Forum; Course Content, Discussions;</w:t>
            </w:r>
            <w:r w:rsidR="045D11D9" w:rsidRPr="1AE9830A">
              <w:rPr>
                <w:rFonts w:ascii="Calibri" w:hAnsi="Calibri" w:cs="Calibri"/>
                <w:color w:val="000000" w:themeColor="text1"/>
              </w:rPr>
              <w:t xml:space="preserve"> </w:t>
            </w:r>
            <w:r w:rsidR="77EE2F80" w:rsidRPr="1AE9830A">
              <w:rPr>
                <w:rFonts w:ascii="Calibri" w:hAnsi="Calibri" w:cs="Calibri"/>
                <w:color w:val="000000" w:themeColor="text1"/>
              </w:rPr>
              <w:t>Groups; Courses (Student)</w:t>
            </w:r>
          </w:p>
          <w:p w14:paraId="3BFE15F3" w14:textId="09CA7F8C" w:rsidR="00873ECC" w:rsidRPr="00873ECC" w:rsidRDefault="1C9D7AA2" w:rsidP="005925E6">
            <w:pPr>
              <w:pStyle w:val="ListParagraph"/>
              <w:numPr>
                <w:ilvl w:val="0"/>
                <w:numId w:val="8"/>
              </w:numPr>
              <w:rPr>
                <w:rFonts w:cstheme="minorHAnsi"/>
              </w:rPr>
            </w:pPr>
            <w:r>
              <w:t xml:space="preserve">Some content requires both horizontal and vertical scrolling in </w:t>
            </w:r>
            <w:r w:rsidR="77EE2F80" w:rsidRPr="1AE9830A">
              <w:rPr>
                <w:rFonts w:ascii="Calibri" w:hAnsi="Calibri" w:cs="Calibri"/>
                <w:color w:val="000000" w:themeColor="text1"/>
              </w:rPr>
              <w:t>Course Content - Page Header; Course Content - Create Rubric; Course Content - Rubric Detail; Blogs - Create Blog</w:t>
            </w:r>
          </w:p>
          <w:p w14:paraId="23A72069" w14:textId="3076C0E1" w:rsidR="005925E6" w:rsidRPr="005925E6" w:rsidRDefault="1C9D7AA2" w:rsidP="1B1E0870">
            <w:pPr>
              <w:pStyle w:val="ListParagraph"/>
              <w:numPr>
                <w:ilvl w:val="0"/>
                <w:numId w:val="8"/>
              </w:numPr>
              <w:rPr>
                <w:rFonts w:ascii="Calibri" w:hAnsi="Calibri" w:cs="Calibri"/>
                <w:color w:val="000000" w:themeColor="text1"/>
              </w:rPr>
            </w:pPr>
            <w:r>
              <w:t xml:space="preserve">Some text overlaps in </w:t>
            </w:r>
            <w:r w:rsidR="77EE2F80" w:rsidRPr="1AE9830A">
              <w:rPr>
                <w:rFonts w:ascii="Calibri" w:hAnsi="Calibri" w:cs="Calibri"/>
                <w:color w:val="000000" w:themeColor="text1"/>
              </w:rPr>
              <w:t>My Grades; Create/Edit Multiple Choice Question; Grade a Test - Test Information; Full Grade Center</w:t>
            </w:r>
          </w:p>
        </w:tc>
      </w:tr>
      <w:tr w:rsidR="00EF6ED8" w:rsidRPr="00B934E9" w14:paraId="05CD3D5F"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30BA8B92" w14:textId="77777777" w:rsidR="00EF6ED8" w:rsidRPr="00B934E9" w:rsidRDefault="00D9372B" w:rsidP="00EF6ED8">
            <w:pPr>
              <w:rPr>
                <w:rFonts w:eastAsia="Times New Roman" w:cs="Arial"/>
                <w:b/>
              </w:rPr>
            </w:pPr>
            <w:hyperlink r:id="rId57" w:anchor="non-text-contrast" w:history="1">
              <w:r w:rsidR="00EF6ED8" w:rsidRPr="00B934E9">
                <w:rPr>
                  <w:rStyle w:val="Hyperlink"/>
                  <w:rFonts w:eastAsia="Times New Roman" w:cs="Arial"/>
                  <w:b/>
                </w:rPr>
                <w:t>1.4.11 Non-text</w:t>
              </w:r>
              <w:r w:rsidR="00EF6ED8" w:rsidRPr="00B934E9">
                <w:rPr>
                  <w:rStyle w:val="Hyperlink"/>
                  <w:b/>
                </w:rPr>
                <w:t xml:space="preserve"> Contrast</w:t>
              </w:r>
            </w:hyperlink>
            <w:r w:rsidR="00EF6ED8" w:rsidRPr="00B934E9">
              <w:t xml:space="preserve"> (Level AA 2.1 only)</w:t>
            </w:r>
          </w:p>
          <w:p w14:paraId="00C10363" w14:textId="77777777" w:rsidR="00EF6ED8" w:rsidRPr="00B934E9" w:rsidRDefault="00EF6ED8" w:rsidP="00EF6ED8">
            <w:pPr>
              <w:ind w:left="360"/>
              <w:rPr>
                <w:rFonts w:eastAsia="Times New Roman" w:cs="Arial"/>
              </w:rPr>
            </w:pPr>
            <w:r w:rsidRPr="00B934E9">
              <w:rPr>
                <w:rFonts w:eastAsia="Times New Roman" w:cs="Arial"/>
              </w:rPr>
              <w:t>Also applies to:</w:t>
            </w:r>
          </w:p>
          <w:p w14:paraId="07ABA4DD" w14:textId="77777777" w:rsidR="00EF6ED8" w:rsidRPr="00B934E9" w:rsidRDefault="00EF6ED8" w:rsidP="00EF6ED8">
            <w:pPr>
              <w:ind w:left="360"/>
              <w:rPr>
                <w:rFonts w:eastAsia="Times New Roman" w:cs="Arial"/>
              </w:rPr>
            </w:pPr>
            <w:r w:rsidRPr="00B934E9">
              <w:rPr>
                <w:rFonts w:eastAsia="Times New Roman" w:cs="Arial"/>
              </w:rPr>
              <w:lastRenderedPageBreak/>
              <w:t>EN 301 549 Criteria</w:t>
            </w:r>
          </w:p>
          <w:p w14:paraId="5EE07918"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9.1.4.11 (Web)</w:t>
            </w:r>
          </w:p>
          <w:p w14:paraId="649265A5"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10.1.4.11 (</w:t>
            </w:r>
            <w:proofErr w:type="gramStart"/>
            <w:r w:rsidRPr="1AE9830A">
              <w:rPr>
                <w:rFonts w:eastAsia="Times New Roman" w:cs="Arial"/>
              </w:rPr>
              <w:t>Non-web</w:t>
            </w:r>
            <w:proofErr w:type="gramEnd"/>
            <w:r w:rsidRPr="1AE9830A">
              <w:rPr>
                <w:rFonts w:eastAsia="Times New Roman" w:cs="Arial"/>
              </w:rPr>
              <w:t xml:space="preserve"> document)</w:t>
            </w:r>
          </w:p>
          <w:p w14:paraId="5F525DE1"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11.1.4.11 (Open Functionality Software)</w:t>
            </w:r>
          </w:p>
          <w:p w14:paraId="75E87300"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11.1.4.11 (Closed Software)</w:t>
            </w:r>
          </w:p>
          <w:p w14:paraId="7190C746" w14:textId="77777777" w:rsidR="00EF6ED8" w:rsidRPr="00B934E9" w:rsidRDefault="00EF6ED8" w:rsidP="00EF6ED8">
            <w:pPr>
              <w:numPr>
                <w:ilvl w:val="0"/>
                <w:numId w:val="7"/>
              </w:numPr>
              <w:ind w:left="1080"/>
              <w:rPr>
                <w:rFonts w:eastAsia="Times New Roman" w:cs="Arial"/>
                <w:bCs/>
              </w:rPr>
            </w:pPr>
            <w:r w:rsidRPr="00B934E9">
              <w:t>11.8.2 (Authoring Tool)</w:t>
            </w:r>
          </w:p>
          <w:p w14:paraId="5A39C76F" w14:textId="77777777" w:rsidR="00EF6ED8" w:rsidRPr="00B934E9" w:rsidRDefault="00EF6ED8" w:rsidP="00EF6ED8">
            <w:pPr>
              <w:numPr>
                <w:ilvl w:val="0"/>
                <w:numId w:val="7"/>
              </w:numPr>
              <w:ind w:left="1080"/>
              <w:rPr>
                <w:rFonts w:eastAsia="Times New Roman" w:cs="Arial"/>
                <w:bCs/>
              </w:rPr>
            </w:pPr>
            <w:r w:rsidRPr="00B934E9">
              <w:t>12.1.2 (Product Docs)</w:t>
            </w:r>
          </w:p>
          <w:p w14:paraId="75A4C2AA" w14:textId="77777777" w:rsidR="00EF6ED8" w:rsidRPr="00B934E9" w:rsidRDefault="00EF6ED8" w:rsidP="00EF6ED8">
            <w:pPr>
              <w:numPr>
                <w:ilvl w:val="0"/>
                <w:numId w:val="8"/>
              </w:numPr>
              <w:ind w:left="1080"/>
              <w:rPr>
                <w:rFonts w:eastAsia="Times New Roman" w:cs="Arial"/>
              </w:rPr>
            </w:pPr>
            <w:r>
              <w:t>12.2.4 (Support Docs)</w:t>
            </w:r>
          </w:p>
          <w:p w14:paraId="6F7CDC44" w14:textId="4CCCEFB0" w:rsidR="00EF6ED8" w:rsidRPr="00B934E9" w:rsidRDefault="00EF6ED8" w:rsidP="00EF6ED8">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ED25DF8" w14:textId="33C27604" w:rsidR="00EF6ED8" w:rsidRPr="00B934E9" w:rsidRDefault="00406519" w:rsidP="00EF6ED8">
            <w:pPr>
              <w:rPr>
                <w:rFonts w:cstheme="minorHAnsi"/>
              </w:rPr>
            </w:pPr>
            <w:r>
              <w:lastRenderedPageBreak/>
              <w:t>Does not support</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61ED458" w14:textId="6C3F7ECF" w:rsidR="00C96D07" w:rsidRDefault="00C96D07" w:rsidP="00EF6ED8">
            <w:r>
              <w:t>Does not support with the following issues:</w:t>
            </w:r>
          </w:p>
          <w:p w14:paraId="4C0CC261" w14:textId="77777777" w:rsidR="00C96D07" w:rsidRDefault="2C793E22">
            <w:pPr>
              <w:pStyle w:val="ListParagraph"/>
              <w:numPr>
                <w:ilvl w:val="0"/>
                <w:numId w:val="8"/>
              </w:numPr>
            </w:pPr>
            <w:r>
              <w:t>Most focus indicators have low contrast.</w:t>
            </w:r>
          </w:p>
          <w:p w14:paraId="01E30BCC" w14:textId="77777777" w:rsidR="00C96D07" w:rsidRPr="00C96D07" w:rsidRDefault="2C793E22">
            <w:pPr>
              <w:pStyle w:val="ListParagraph"/>
              <w:numPr>
                <w:ilvl w:val="0"/>
                <w:numId w:val="8"/>
              </w:numPr>
              <w:rPr>
                <w:rFonts w:ascii="Calibri" w:eastAsia="Times New Roman" w:hAnsi="Calibri" w:cs="Calibri"/>
                <w:color w:val="000000"/>
              </w:rPr>
            </w:pPr>
            <w:r>
              <w:t>Most form control borders have low contrast.</w:t>
            </w:r>
          </w:p>
          <w:p w14:paraId="48FF50D8" w14:textId="6070FB5D" w:rsidR="00406519" w:rsidRPr="00C96D07" w:rsidRDefault="2C793E22" w:rsidP="00EF6ED8">
            <w:pPr>
              <w:pStyle w:val="ListParagraph"/>
              <w:numPr>
                <w:ilvl w:val="0"/>
                <w:numId w:val="8"/>
              </w:numPr>
              <w:rPr>
                <w:rFonts w:ascii="Calibri" w:eastAsia="Times New Roman" w:hAnsi="Calibri" w:cs="Calibri"/>
                <w:color w:val="000000"/>
              </w:rPr>
            </w:pPr>
            <w:r w:rsidRPr="1AE9830A">
              <w:rPr>
                <w:rFonts w:ascii="Calibri" w:hAnsi="Calibri" w:cs="Calibri"/>
                <w:color w:val="000000" w:themeColor="text1"/>
              </w:rPr>
              <w:lastRenderedPageBreak/>
              <w:t>S</w:t>
            </w:r>
            <w:r w:rsidR="045D11D9" w:rsidRPr="1AE9830A">
              <w:rPr>
                <w:rFonts w:ascii="Calibri" w:hAnsi="Calibri" w:cs="Calibri"/>
                <w:color w:val="000000" w:themeColor="text1"/>
              </w:rPr>
              <w:t>everal</w:t>
            </w:r>
            <w:r w:rsidRPr="1AE9830A">
              <w:rPr>
                <w:rFonts w:ascii="Calibri" w:hAnsi="Calibri" w:cs="Calibri"/>
                <w:color w:val="000000" w:themeColor="text1"/>
              </w:rPr>
              <w:t xml:space="preserve"> graphical elements have low </w:t>
            </w:r>
            <w:r w:rsidR="48CCE14B" w:rsidRPr="1AE9830A">
              <w:rPr>
                <w:rFonts w:ascii="Calibri" w:hAnsi="Calibri" w:cs="Calibri"/>
                <w:color w:val="000000" w:themeColor="text1"/>
              </w:rPr>
              <w:t>contrast</w:t>
            </w:r>
            <w:r w:rsidR="0056390D" w:rsidRPr="1AE9830A">
              <w:rPr>
                <w:rFonts w:ascii="Calibri" w:hAnsi="Calibri" w:cs="Calibri"/>
                <w:color w:val="000000" w:themeColor="text1"/>
              </w:rPr>
              <w:t>.</w:t>
            </w:r>
          </w:p>
        </w:tc>
      </w:tr>
      <w:tr w:rsidR="00EF6ED8" w:rsidRPr="00B934E9" w14:paraId="2D70087B"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A811697" w14:textId="77777777" w:rsidR="00EF6ED8" w:rsidRPr="00B934E9" w:rsidRDefault="00D9372B" w:rsidP="00EF6ED8">
            <w:pPr>
              <w:rPr>
                <w:rFonts w:eastAsia="Times New Roman" w:cs="Arial"/>
                <w:b/>
              </w:rPr>
            </w:pPr>
            <w:hyperlink r:id="rId58" w:anchor="text-spacing" w:history="1">
              <w:r w:rsidR="00EF6ED8" w:rsidRPr="00B934E9">
                <w:rPr>
                  <w:rStyle w:val="Hyperlink"/>
                  <w:rFonts w:eastAsia="Times New Roman" w:cs="Arial"/>
                  <w:b/>
                </w:rPr>
                <w:t>1.4.12 Text Spacing</w:t>
              </w:r>
            </w:hyperlink>
            <w:r w:rsidR="00EF6ED8" w:rsidRPr="00B934E9">
              <w:t xml:space="preserve"> (Level AA 2.1 only)</w:t>
            </w:r>
          </w:p>
          <w:p w14:paraId="311727C8" w14:textId="77777777" w:rsidR="00EF6ED8" w:rsidRPr="00B934E9" w:rsidRDefault="00EF6ED8" w:rsidP="00EF6ED8">
            <w:pPr>
              <w:ind w:left="360"/>
              <w:rPr>
                <w:rFonts w:eastAsia="Times New Roman" w:cs="Arial"/>
              </w:rPr>
            </w:pPr>
            <w:r w:rsidRPr="00B934E9">
              <w:rPr>
                <w:rFonts w:eastAsia="Times New Roman" w:cs="Arial"/>
              </w:rPr>
              <w:t>Also applies to:</w:t>
            </w:r>
          </w:p>
          <w:p w14:paraId="605DE0A5" w14:textId="77777777" w:rsidR="00EF6ED8" w:rsidRPr="00B934E9" w:rsidRDefault="00EF6ED8" w:rsidP="00EF6ED8">
            <w:pPr>
              <w:ind w:left="360"/>
              <w:rPr>
                <w:rFonts w:eastAsia="Times New Roman" w:cs="Arial"/>
              </w:rPr>
            </w:pPr>
            <w:r w:rsidRPr="00B934E9">
              <w:rPr>
                <w:rFonts w:eastAsia="Times New Roman" w:cs="Arial"/>
              </w:rPr>
              <w:t>EN 301 549 Criteria</w:t>
            </w:r>
          </w:p>
          <w:p w14:paraId="0C80149A"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9.1.4.12 (Web)</w:t>
            </w:r>
          </w:p>
          <w:p w14:paraId="28A318AF"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10.1.4.12 (</w:t>
            </w:r>
            <w:proofErr w:type="gramStart"/>
            <w:r w:rsidRPr="1AE9830A">
              <w:rPr>
                <w:rFonts w:eastAsia="Times New Roman" w:cs="Arial"/>
              </w:rPr>
              <w:t>Non-web</w:t>
            </w:r>
            <w:proofErr w:type="gramEnd"/>
            <w:r w:rsidRPr="1AE9830A">
              <w:rPr>
                <w:rFonts w:eastAsia="Times New Roman" w:cs="Arial"/>
              </w:rPr>
              <w:t xml:space="preserve"> document)</w:t>
            </w:r>
          </w:p>
          <w:p w14:paraId="13F6C905"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11.1.4.12 (Open Functionality Software)</w:t>
            </w:r>
          </w:p>
          <w:p w14:paraId="7D8A7751"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11.1.4.12 (Closed Software)</w:t>
            </w:r>
          </w:p>
          <w:p w14:paraId="44104899" w14:textId="77777777" w:rsidR="00EF6ED8" w:rsidRPr="00B934E9" w:rsidRDefault="00EF6ED8" w:rsidP="00EF6ED8">
            <w:pPr>
              <w:numPr>
                <w:ilvl w:val="0"/>
                <w:numId w:val="7"/>
              </w:numPr>
              <w:ind w:left="1080"/>
              <w:rPr>
                <w:rFonts w:eastAsia="Times New Roman" w:cs="Arial"/>
                <w:bCs/>
              </w:rPr>
            </w:pPr>
            <w:r w:rsidRPr="00B934E9">
              <w:t>11.8.2 (Authoring Tool)</w:t>
            </w:r>
          </w:p>
          <w:p w14:paraId="3FBDFE42" w14:textId="77777777" w:rsidR="00EF6ED8" w:rsidRPr="00B934E9" w:rsidRDefault="00EF6ED8" w:rsidP="00EF6ED8">
            <w:pPr>
              <w:numPr>
                <w:ilvl w:val="0"/>
                <w:numId w:val="7"/>
              </w:numPr>
              <w:ind w:left="1080"/>
              <w:rPr>
                <w:rFonts w:eastAsia="Times New Roman" w:cs="Arial"/>
                <w:bCs/>
              </w:rPr>
            </w:pPr>
            <w:r w:rsidRPr="00B934E9">
              <w:t>12.1.2 (Product Docs)</w:t>
            </w:r>
          </w:p>
          <w:p w14:paraId="76CFFA4C" w14:textId="77777777" w:rsidR="00EF6ED8" w:rsidRPr="00B934E9" w:rsidRDefault="00EF6ED8" w:rsidP="00EF6ED8">
            <w:pPr>
              <w:numPr>
                <w:ilvl w:val="0"/>
                <w:numId w:val="8"/>
              </w:numPr>
              <w:ind w:left="1080"/>
              <w:rPr>
                <w:rFonts w:eastAsia="Times New Roman" w:cs="Arial"/>
              </w:rPr>
            </w:pPr>
            <w:r>
              <w:t>12.2.4 (Support Docs)</w:t>
            </w:r>
          </w:p>
          <w:p w14:paraId="26182D58" w14:textId="23C22B06" w:rsidR="00EF6ED8" w:rsidRPr="00B934E9" w:rsidRDefault="00EF6ED8" w:rsidP="00EF6ED8">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089CC0E" w14:textId="511F6E11" w:rsidR="00EF6ED8" w:rsidRPr="00B934E9" w:rsidRDefault="00296D76" w:rsidP="00EF6ED8">
            <w:pPr>
              <w:rPr>
                <w:rFonts w:cstheme="minorHAnsi"/>
              </w:rPr>
            </w:pPr>
            <w:r>
              <w:t>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16BBE4A" w14:textId="3B39152D" w:rsidR="00A129C8" w:rsidRPr="0056390D" w:rsidRDefault="00A129C8" w:rsidP="2E553550"/>
        </w:tc>
      </w:tr>
      <w:tr w:rsidR="00EF6ED8" w:rsidRPr="00B934E9" w14:paraId="48766004"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B3251CB" w14:textId="77777777" w:rsidR="00EF6ED8" w:rsidRPr="00B934E9" w:rsidRDefault="00D9372B" w:rsidP="00EF6ED8">
            <w:pPr>
              <w:rPr>
                <w:rFonts w:eastAsia="Times New Roman" w:cs="Arial"/>
                <w:b/>
              </w:rPr>
            </w:pPr>
            <w:hyperlink r:id="rId59" w:anchor="content-on-hover-or-focus" w:history="1">
              <w:r w:rsidR="00EF6ED8" w:rsidRPr="00B934E9">
                <w:rPr>
                  <w:rStyle w:val="Hyperlink"/>
                  <w:rFonts w:eastAsia="Times New Roman" w:cs="Arial"/>
                  <w:b/>
                </w:rPr>
                <w:t>1.4.13 Content on Hover or Focus</w:t>
              </w:r>
            </w:hyperlink>
            <w:r w:rsidR="00EF6ED8" w:rsidRPr="00B934E9">
              <w:t xml:space="preserve"> (Level AA 2.1 only)</w:t>
            </w:r>
          </w:p>
          <w:p w14:paraId="70CC1581" w14:textId="77777777" w:rsidR="00EF6ED8" w:rsidRPr="00B934E9" w:rsidRDefault="00EF6ED8" w:rsidP="00EF6ED8">
            <w:pPr>
              <w:ind w:left="360"/>
              <w:rPr>
                <w:rFonts w:eastAsia="Times New Roman" w:cs="Arial"/>
              </w:rPr>
            </w:pPr>
            <w:r w:rsidRPr="00B934E9">
              <w:rPr>
                <w:rFonts w:eastAsia="Times New Roman" w:cs="Arial"/>
              </w:rPr>
              <w:t>Also applies to:</w:t>
            </w:r>
          </w:p>
          <w:p w14:paraId="6061D864" w14:textId="77777777" w:rsidR="00EF6ED8" w:rsidRPr="00B934E9" w:rsidRDefault="00EF6ED8" w:rsidP="00EF6ED8">
            <w:pPr>
              <w:ind w:left="360"/>
              <w:rPr>
                <w:rFonts w:eastAsia="Times New Roman" w:cs="Arial"/>
              </w:rPr>
            </w:pPr>
            <w:r w:rsidRPr="00B934E9">
              <w:rPr>
                <w:rFonts w:eastAsia="Times New Roman" w:cs="Arial"/>
              </w:rPr>
              <w:t>EN 301 549 Criteria</w:t>
            </w:r>
          </w:p>
          <w:p w14:paraId="24B76F23" w14:textId="77777777" w:rsidR="00EF6ED8" w:rsidRPr="00B934E9" w:rsidRDefault="00EF6ED8" w:rsidP="00EF6ED8">
            <w:pPr>
              <w:numPr>
                <w:ilvl w:val="0"/>
                <w:numId w:val="8"/>
              </w:numPr>
              <w:ind w:left="1080"/>
              <w:rPr>
                <w:rFonts w:eastAsia="Times New Roman" w:cs="Arial"/>
              </w:rPr>
            </w:pPr>
            <w:r w:rsidRPr="1AE9830A">
              <w:rPr>
                <w:rFonts w:eastAsia="Times New Roman" w:cs="Arial"/>
              </w:rPr>
              <w:t>9.1.4.13 (Web)</w:t>
            </w:r>
          </w:p>
          <w:p w14:paraId="2C2F6064"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10.1.4.13 (</w:t>
            </w:r>
            <w:proofErr w:type="gramStart"/>
            <w:r w:rsidRPr="1AE9830A">
              <w:rPr>
                <w:rFonts w:eastAsia="Times New Roman" w:cs="Arial"/>
              </w:rPr>
              <w:t>Non-web</w:t>
            </w:r>
            <w:proofErr w:type="gramEnd"/>
            <w:r w:rsidRPr="1AE9830A">
              <w:rPr>
                <w:rFonts w:eastAsia="Times New Roman" w:cs="Arial"/>
              </w:rPr>
              <w:t xml:space="preserve"> document)</w:t>
            </w:r>
          </w:p>
          <w:p w14:paraId="3091AB87"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11.1.4.13 (Open Functionality Software)</w:t>
            </w:r>
          </w:p>
          <w:p w14:paraId="5F6E33A8"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11.1.4.13 (Closed Software)</w:t>
            </w:r>
          </w:p>
          <w:p w14:paraId="21C0972A" w14:textId="77777777" w:rsidR="00EF6ED8" w:rsidRPr="00B934E9" w:rsidRDefault="00EF6ED8" w:rsidP="00EF6ED8">
            <w:pPr>
              <w:numPr>
                <w:ilvl w:val="0"/>
                <w:numId w:val="7"/>
              </w:numPr>
              <w:ind w:left="1080"/>
              <w:rPr>
                <w:rFonts w:eastAsia="Times New Roman" w:cs="Arial"/>
                <w:bCs/>
              </w:rPr>
            </w:pPr>
            <w:r w:rsidRPr="00B934E9">
              <w:t>11.8.2 (Authoring Tool)</w:t>
            </w:r>
          </w:p>
          <w:p w14:paraId="7473E5A5" w14:textId="77777777" w:rsidR="00EF6ED8" w:rsidRPr="00B934E9" w:rsidRDefault="00EF6ED8" w:rsidP="00EF6ED8">
            <w:pPr>
              <w:numPr>
                <w:ilvl w:val="0"/>
                <w:numId w:val="7"/>
              </w:numPr>
              <w:ind w:left="1080"/>
              <w:rPr>
                <w:rFonts w:eastAsia="Times New Roman" w:cs="Arial"/>
                <w:bCs/>
              </w:rPr>
            </w:pPr>
            <w:r w:rsidRPr="00B934E9">
              <w:t>12.1.2 (Product Docs)</w:t>
            </w:r>
          </w:p>
          <w:p w14:paraId="1D3DDE69" w14:textId="77777777" w:rsidR="00EF6ED8" w:rsidRPr="00B934E9" w:rsidRDefault="00EF6ED8" w:rsidP="00EF6ED8">
            <w:pPr>
              <w:numPr>
                <w:ilvl w:val="0"/>
                <w:numId w:val="8"/>
              </w:numPr>
              <w:ind w:left="1080"/>
              <w:rPr>
                <w:rFonts w:eastAsia="Times New Roman" w:cs="Arial"/>
              </w:rPr>
            </w:pPr>
            <w:r>
              <w:t>12.2.4 (Support Docs)</w:t>
            </w:r>
          </w:p>
          <w:p w14:paraId="49373E53" w14:textId="698A122C" w:rsidR="00EF6ED8" w:rsidRPr="00B934E9" w:rsidRDefault="00EF6ED8" w:rsidP="00EF6ED8">
            <w:pPr>
              <w:rPr>
                <w:rFonts w:cstheme="minorHAnsi"/>
                <w:bCs/>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1947036" w14:textId="02C41C8A" w:rsidR="00EF6ED8" w:rsidRPr="00B934E9"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1301E1E" w14:textId="77777777" w:rsidR="00EF6ED8" w:rsidRDefault="00EF6ED8" w:rsidP="00EF6ED8">
            <w:r w:rsidRPr="00B427D7">
              <w:t>Supports with the following exceptions:</w:t>
            </w:r>
          </w:p>
          <w:p w14:paraId="315136B0" w14:textId="5DA7BA46" w:rsidR="007A5900" w:rsidRDefault="7A53FE13" w:rsidP="007A5900">
            <w:pPr>
              <w:pStyle w:val="ListParagraph"/>
              <w:numPr>
                <w:ilvl w:val="0"/>
                <w:numId w:val="8"/>
              </w:numPr>
            </w:pPr>
            <w:r>
              <w:t xml:space="preserve">In Discussions - Thread Message student profile card, content displayed when a pointer hovers over “10 Years ago” is </w:t>
            </w:r>
            <w:r w:rsidR="00B5BE51">
              <w:t xml:space="preserve">not dismissible by </w:t>
            </w:r>
            <w:proofErr w:type="gramStart"/>
            <w:r w:rsidR="00B5BE51">
              <w:t>keyboard</w:t>
            </w:r>
            <w:proofErr w:type="gramEnd"/>
            <w:r w:rsidR="00B5BE51">
              <w:t xml:space="preserve"> </w:t>
            </w:r>
          </w:p>
          <w:p w14:paraId="4445E531" w14:textId="6F8A8D07" w:rsidR="0010565B" w:rsidRPr="00B934E9" w:rsidRDefault="7A53FE13" w:rsidP="007A5900">
            <w:pPr>
              <w:pStyle w:val="ListParagraph"/>
              <w:numPr>
                <w:ilvl w:val="0"/>
                <w:numId w:val="8"/>
              </w:numPr>
            </w:pPr>
            <w:r>
              <w:t xml:space="preserve">The Accessibility Score tooltip content is </w:t>
            </w:r>
            <w:r w:rsidR="00B5BE51">
              <w:t xml:space="preserve">not </w:t>
            </w:r>
            <w:proofErr w:type="spellStart"/>
            <w:r w:rsidR="00B5BE51">
              <w:t>hoverable</w:t>
            </w:r>
            <w:proofErr w:type="spellEnd"/>
            <w:r w:rsidR="00B5BE51">
              <w:t xml:space="preserve"> or dismissible in the rich text editor toolbar.</w:t>
            </w:r>
          </w:p>
        </w:tc>
      </w:tr>
      <w:tr w:rsidR="00EF6ED8" w:rsidRPr="00B934E9" w14:paraId="73C9E0C1"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1EABAFE6" w14:textId="77777777" w:rsidR="00EF6ED8" w:rsidRPr="00B934E9" w:rsidRDefault="00D9372B" w:rsidP="00EF6ED8">
            <w:pPr>
              <w:rPr>
                <w:rFonts w:eastAsia="Times New Roman" w:cs="Arial"/>
                <w:b/>
              </w:rPr>
            </w:pPr>
            <w:hyperlink r:id="rId60" w:anchor="navigation-mechanisms-mult-loc" w:history="1">
              <w:r w:rsidR="00EF6ED8" w:rsidRPr="00B934E9">
                <w:rPr>
                  <w:rStyle w:val="Hyperlink"/>
                  <w:rFonts w:eastAsia="Times New Roman" w:cs="Arial"/>
                  <w:b/>
                </w:rPr>
                <w:t>2.4.5 Multiple Ways</w:t>
              </w:r>
            </w:hyperlink>
            <w:r w:rsidR="00EF6ED8" w:rsidRPr="00B934E9">
              <w:t xml:space="preserve"> (Level AA)</w:t>
            </w:r>
          </w:p>
          <w:p w14:paraId="751A7673" w14:textId="77777777" w:rsidR="00EF6ED8" w:rsidRPr="00B934E9" w:rsidRDefault="00EF6ED8" w:rsidP="00EF6ED8">
            <w:pPr>
              <w:ind w:left="360"/>
              <w:rPr>
                <w:rFonts w:eastAsia="Times New Roman" w:cs="Arial"/>
              </w:rPr>
            </w:pPr>
            <w:r w:rsidRPr="00B934E9">
              <w:rPr>
                <w:rFonts w:eastAsia="Times New Roman" w:cs="Arial"/>
              </w:rPr>
              <w:t>Also applies to:</w:t>
            </w:r>
          </w:p>
          <w:p w14:paraId="133F1B68" w14:textId="77777777" w:rsidR="00EF6ED8" w:rsidRPr="00B934E9" w:rsidRDefault="00EF6ED8" w:rsidP="00EF6ED8">
            <w:pPr>
              <w:ind w:left="360"/>
              <w:rPr>
                <w:rFonts w:eastAsia="Times New Roman" w:cs="Arial"/>
              </w:rPr>
            </w:pPr>
            <w:r w:rsidRPr="00B934E9">
              <w:rPr>
                <w:rFonts w:eastAsia="Times New Roman" w:cs="Arial"/>
              </w:rPr>
              <w:t>EN 301 549 Criteria</w:t>
            </w:r>
          </w:p>
          <w:p w14:paraId="770B218C" w14:textId="77777777" w:rsidR="00EF6ED8" w:rsidRPr="00B934E9" w:rsidRDefault="00EF6ED8" w:rsidP="00EF6ED8">
            <w:pPr>
              <w:numPr>
                <w:ilvl w:val="0"/>
                <w:numId w:val="19"/>
              </w:numPr>
              <w:ind w:left="1080"/>
              <w:rPr>
                <w:rFonts w:eastAsia="Times New Roman" w:cs="Arial"/>
              </w:rPr>
            </w:pPr>
            <w:r w:rsidRPr="00B934E9">
              <w:rPr>
                <w:rFonts w:eastAsia="Times New Roman" w:cs="Arial"/>
              </w:rPr>
              <w:t>9.2.4.5 (Web)</w:t>
            </w:r>
          </w:p>
          <w:p w14:paraId="0112DD9E" w14:textId="6F62424B" w:rsidR="00EF6ED8" w:rsidRPr="00B934E9" w:rsidRDefault="00EF6ED8" w:rsidP="00EF6ED8">
            <w:pPr>
              <w:numPr>
                <w:ilvl w:val="0"/>
                <w:numId w:val="19"/>
              </w:numPr>
              <w:ind w:left="1080"/>
              <w:rPr>
                <w:rFonts w:eastAsia="Times New Roman" w:cs="Arial"/>
              </w:rPr>
            </w:pPr>
            <w:r w:rsidRPr="00B934E9">
              <w:rPr>
                <w:rFonts w:eastAsia="Times New Roman" w:cs="Arial"/>
              </w:rPr>
              <w:t>10.2.4.5 (</w:t>
            </w:r>
            <w:proofErr w:type="gramStart"/>
            <w:r w:rsidRPr="00B934E9">
              <w:rPr>
                <w:rFonts w:eastAsia="Times New Roman" w:cs="Arial"/>
              </w:rPr>
              <w:t>Non-web</w:t>
            </w:r>
            <w:proofErr w:type="gramEnd"/>
            <w:r w:rsidRPr="00B934E9">
              <w:rPr>
                <w:rFonts w:eastAsia="Times New Roman" w:cs="Arial"/>
              </w:rPr>
              <w:t xml:space="preserve"> document) – Does not apply</w:t>
            </w:r>
          </w:p>
          <w:p w14:paraId="4BCC9D49" w14:textId="77777777" w:rsidR="00EF6ED8" w:rsidRPr="00B934E9" w:rsidRDefault="00EF6ED8" w:rsidP="00EF6ED8">
            <w:pPr>
              <w:numPr>
                <w:ilvl w:val="0"/>
                <w:numId w:val="19"/>
              </w:numPr>
              <w:ind w:left="1080"/>
              <w:rPr>
                <w:rFonts w:eastAsia="Times New Roman" w:cs="Arial"/>
              </w:rPr>
            </w:pPr>
            <w:r w:rsidRPr="00B934E9">
              <w:rPr>
                <w:rFonts w:eastAsia="Times New Roman" w:cs="Arial"/>
              </w:rPr>
              <w:t xml:space="preserve">11.2.4.5 (Open Functionality Software) – Does not </w:t>
            </w:r>
            <w:proofErr w:type="gramStart"/>
            <w:r w:rsidRPr="00B934E9">
              <w:rPr>
                <w:rFonts w:eastAsia="Times New Roman" w:cs="Arial"/>
              </w:rPr>
              <w:t>apply</w:t>
            </w:r>
            <w:proofErr w:type="gramEnd"/>
          </w:p>
          <w:p w14:paraId="03BADDC7" w14:textId="77777777" w:rsidR="00EF6ED8" w:rsidRPr="00B934E9" w:rsidRDefault="00EF6ED8" w:rsidP="00EF6ED8">
            <w:pPr>
              <w:numPr>
                <w:ilvl w:val="0"/>
                <w:numId w:val="8"/>
              </w:numPr>
              <w:ind w:left="1080"/>
              <w:rPr>
                <w:rFonts w:eastAsia="Times New Roman" w:cs="Arial"/>
              </w:rPr>
            </w:pPr>
            <w:r w:rsidRPr="1AE9830A">
              <w:rPr>
                <w:rFonts w:eastAsia="Times New Roman" w:cs="Arial"/>
              </w:rPr>
              <w:t xml:space="preserve">11.2.4.5 (Closed Software) – Does not </w:t>
            </w:r>
            <w:proofErr w:type="gramStart"/>
            <w:r w:rsidRPr="1AE9830A">
              <w:rPr>
                <w:rFonts w:eastAsia="Times New Roman" w:cs="Arial"/>
              </w:rPr>
              <w:t>apply</w:t>
            </w:r>
            <w:proofErr w:type="gramEnd"/>
          </w:p>
          <w:p w14:paraId="32DADB95" w14:textId="77777777" w:rsidR="00EF6ED8" w:rsidRPr="00B934E9" w:rsidRDefault="00EF6ED8" w:rsidP="00EF6ED8">
            <w:pPr>
              <w:numPr>
                <w:ilvl w:val="0"/>
                <w:numId w:val="7"/>
              </w:numPr>
              <w:ind w:left="1080"/>
              <w:rPr>
                <w:rFonts w:eastAsia="Times New Roman" w:cs="Arial"/>
                <w:bCs/>
              </w:rPr>
            </w:pPr>
            <w:r w:rsidRPr="00B934E9">
              <w:t>11.8.2 (Authoring Tool)</w:t>
            </w:r>
          </w:p>
          <w:p w14:paraId="1126B720" w14:textId="77777777" w:rsidR="00EF6ED8" w:rsidRPr="00B934E9" w:rsidRDefault="00EF6ED8" w:rsidP="00EF6ED8">
            <w:pPr>
              <w:numPr>
                <w:ilvl w:val="0"/>
                <w:numId w:val="7"/>
              </w:numPr>
              <w:ind w:left="1080"/>
              <w:rPr>
                <w:rFonts w:eastAsia="Times New Roman" w:cs="Arial"/>
                <w:bCs/>
              </w:rPr>
            </w:pPr>
            <w:r w:rsidRPr="00B934E9">
              <w:t>12.1.2 (Product Docs)</w:t>
            </w:r>
          </w:p>
          <w:p w14:paraId="154C11DB" w14:textId="77777777" w:rsidR="00EF6ED8" w:rsidRPr="00B934E9" w:rsidRDefault="00EF6ED8" w:rsidP="00EF6ED8">
            <w:pPr>
              <w:numPr>
                <w:ilvl w:val="0"/>
                <w:numId w:val="8"/>
              </w:numPr>
              <w:ind w:left="1080"/>
              <w:rPr>
                <w:rFonts w:eastAsia="Times New Roman" w:cs="Arial"/>
                <w:b/>
              </w:rPr>
            </w:pPr>
            <w:r>
              <w:lastRenderedPageBreak/>
              <w:t>12.2.4 (Support Docs)</w:t>
            </w:r>
          </w:p>
          <w:p w14:paraId="2255C01F" w14:textId="77777777" w:rsidR="00EF6ED8" w:rsidRPr="00B934E9" w:rsidRDefault="00EF6ED8" w:rsidP="00EF6ED8">
            <w:pPr>
              <w:ind w:left="360"/>
              <w:rPr>
                <w:rFonts w:eastAsia="Times New Roman" w:cs="Arial"/>
              </w:rPr>
            </w:pPr>
            <w:r w:rsidRPr="00B934E9">
              <w:rPr>
                <w:rFonts w:eastAsia="Times New Roman" w:cs="Arial"/>
              </w:rPr>
              <w:t>Revised Section 508</w:t>
            </w:r>
          </w:p>
          <w:p w14:paraId="4EB83CA1"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 – Does not apply to non-web software</w:t>
            </w:r>
          </w:p>
          <w:p w14:paraId="0CFABE63" w14:textId="77777777" w:rsidR="00EF6ED8" w:rsidRPr="00B934E9" w:rsidRDefault="00EF6ED8" w:rsidP="00EF6ED8">
            <w:pPr>
              <w:numPr>
                <w:ilvl w:val="0"/>
                <w:numId w:val="7"/>
              </w:numPr>
              <w:ind w:left="1080"/>
              <w:rPr>
                <w:rFonts w:cstheme="minorHAnsi"/>
                <w:bCs/>
              </w:rPr>
            </w:pPr>
            <w:r w:rsidRPr="00B934E9">
              <w:rPr>
                <w:rFonts w:eastAsia="Times New Roman" w:cs="Arial"/>
                <w:bCs/>
              </w:rPr>
              <w:t>504.2 (Authoring Tool)</w:t>
            </w:r>
          </w:p>
          <w:p w14:paraId="35BE5E8B" w14:textId="0A66A3E6" w:rsidR="00EF6ED8" w:rsidRPr="00B934E9" w:rsidRDefault="00EF6ED8" w:rsidP="00EF6ED8">
            <w:pPr>
              <w:numPr>
                <w:ilvl w:val="0"/>
                <w:numId w:val="8"/>
              </w:numPr>
              <w:ind w:left="1080"/>
              <w:rPr>
                <w:rFonts w:cstheme="minorHAnsi"/>
                <w:bCs/>
              </w:rPr>
            </w:pPr>
            <w:r w:rsidRPr="1AE9830A">
              <w:rPr>
                <w:rFonts w:eastAsia="Times New Roman" w:cs="Arial"/>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14DC267" w14:textId="7AAF438E" w:rsidR="00EF6ED8" w:rsidRPr="00B934E9" w:rsidRDefault="00DD00A2" w:rsidP="00EF6ED8">
            <w:r>
              <w:lastRenderedPageBreak/>
              <w:t>S</w:t>
            </w:r>
            <w:r w:rsidR="00EF6ED8">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DFCBC1F" w14:textId="235A1C8D" w:rsidR="00EF6ED8" w:rsidRPr="00B934E9" w:rsidRDefault="41044C43" w:rsidP="00EF6ED8">
            <w:pPr>
              <w:rPr>
                <w:rFonts w:ascii="Calibri" w:eastAsia="Calibri" w:hAnsi="Calibri" w:cs="Calibri"/>
                <w:color w:val="000000" w:themeColor="text1"/>
              </w:rPr>
            </w:pPr>
            <w:r>
              <w:t>The product provides m</w:t>
            </w:r>
            <w:r w:rsidRPr="1B1E0870">
              <w:rPr>
                <w:rFonts w:ascii="Calibri" w:eastAsia="Calibri" w:hAnsi="Calibri" w:cs="Calibri"/>
                <w:color w:val="000000" w:themeColor="text1"/>
              </w:rPr>
              <w:t>ore than one way to locate a</w:t>
            </w:r>
            <w:r w:rsidR="7061CDC3" w:rsidRPr="1B1E0870">
              <w:rPr>
                <w:rFonts w:ascii="Calibri" w:eastAsia="Calibri" w:hAnsi="Calibri" w:cs="Calibri"/>
                <w:color w:val="000000" w:themeColor="text1"/>
              </w:rPr>
              <w:t xml:space="preserve"> page.</w:t>
            </w:r>
          </w:p>
        </w:tc>
      </w:tr>
      <w:tr w:rsidR="00EF6ED8" w:rsidRPr="00B934E9" w14:paraId="0EB23E65"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4895809A" w14:textId="77777777" w:rsidR="00EF6ED8" w:rsidRPr="00B934E9" w:rsidRDefault="00D9372B" w:rsidP="00EF6ED8">
            <w:pPr>
              <w:rPr>
                <w:rFonts w:eastAsia="Times New Roman" w:cs="Arial"/>
                <w:b/>
              </w:rPr>
            </w:pPr>
            <w:hyperlink r:id="rId61" w:anchor="navigation-mechanisms-descriptive" w:history="1">
              <w:r w:rsidR="00EF6ED8" w:rsidRPr="00B934E9">
                <w:rPr>
                  <w:rStyle w:val="Hyperlink"/>
                  <w:rFonts w:eastAsia="Times New Roman" w:cs="Arial"/>
                  <w:b/>
                </w:rPr>
                <w:t>2.4.6 Headings and Labels</w:t>
              </w:r>
            </w:hyperlink>
            <w:r w:rsidR="00EF6ED8" w:rsidRPr="00B934E9">
              <w:t xml:space="preserve"> (Level AA)</w:t>
            </w:r>
          </w:p>
          <w:p w14:paraId="34C2D82A" w14:textId="77777777" w:rsidR="00EF6ED8" w:rsidRPr="00B934E9" w:rsidRDefault="00EF6ED8" w:rsidP="00EF6ED8">
            <w:pPr>
              <w:ind w:left="360"/>
              <w:rPr>
                <w:rFonts w:eastAsia="Times New Roman" w:cs="Arial"/>
              </w:rPr>
            </w:pPr>
            <w:r w:rsidRPr="00B934E9">
              <w:rPr>
                <w:rFonts w:eastAsia="Times New Roman" w:cs="Arial"/>
              </w:rPr>
              <w:t>Also applies to:</w:t>
            </w:r>
          </w:p>
          <w:p w14:paraId="31EB8CB0" w14:textId="77777777" w:rsidR="00EF6ED8" w:rsidRPr="00B934E9" w:rsidRDefault="00EF6ED8" w:rsidP="00EF6ED8">
            <w:pPr>
              <w:ind w:left="360"/>
              <w:rPr>
                <w:rFonts w:eastAsia="Times New Roman" w:cs="Arial"/>
              </w:rPr>
            </w:pPr>
            <w:r w:rsidRPr="00B934E9">
              <w:rPr>
                <w:rFonts w:eastAsia="Times New Roman" w:cs="Arial"/>
              </w:rPr>
              <w:t>EN 301 549 Criteria</w:t>
            </w:r>
          </w:p>
          <w:p w14:paraId="34811614" w14:textId="77777777" w:rsidR="00EF6ED8" w:rsidRPr="00B934E9" w:rsidRDefault="00EF6ED8" w:rsidP="00EF6ED8">
            <w:pPr>
              <w:numPr>
                <w:ilvl w:val="0"/>
                <w:numId w:val="8"/>
              </w:numPr>
              <w:ind w:left="1080"/>
              <w:rPr>
                <w:rFonts w:eastAsia="Times New Roman" w:cs="Arial"/>
              </w:rPr>
            </w:pPr>
            <w:r w:rsidRPr="1AE9830A">
              <w:rPr>
                <w:rFonts w:eastAsia="Times New Roman" w:cs="Arial"/>
              </w:rPr>
              <w:t>9.2.4.6 (Web)</w:t>
            </w:r>
          </w:p>
          <w:p w14:paraId="5738C472" w14:textId="77777777" w:rsidR="00EF6ED8" w:rsidRPr="00B934E9" w:rsidRDefault="00EF6ED8" w:rsidP="00EF6ED8">
            <w:pPr>
              <w:numPr>
                <w:ilvl w:val="0"/>
                <w:numId w:val="8"/>
              </w:numPr>
              <w:ind w:left="1080"/>
              <w:rPr>
                <w:rFonts w:eastAsia="Times New Roman" w:cs="Arial"/>
              </w:rPr>
            </w:pPr>
            <w:r w:rsidRPr="1AE9830A">
              <w:rPr>
                <w:rFonts w:eastAsia="Times New Roman" w:cs="Arial"/>
              </w:rPr>
              <w:t>10.2.4.6 (</w:t>
            </w:r>
            <w:proofErr w:type="gramStart"/>
            <w:r w:rsidRPr="1AE9830A">
              <w:rPr>
                <w:rFonts w:eastAsia="Times New Roman" w:cs="Arial"/>
              </w:rPr>
              <w:t>Non-web</w:t>
            </w:r>
            <w:proofErr w:type="gramEnd"/>
            <w:r w:rsidRPr="1AE9830A">
              <w:rPr>
                <w:rFonts w:eastAsia="Times New Roman" w:cs="Arial"/>
              </w:rPr>
              <w:t xml:space="preserve"> document)</w:t>
            </w:r>
          </w:p>
          <w:p w14:paraId="37D538AF"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11.2.4.6 (Open Functionality Software)</w:t>
            </w:r>
          </w:p>
          <w:p w14:paraId="09EC614D" w14:textId="77777777" w:rsidR="00EF6ED8" w:rsidRPr="00B934E9" w:rsidRDefault="00EF6ED8" w:rsidP="00EF6ED8">
            <w:pPr>
              <w:numPr>
                <w:ilvl w:val="0"/>
                <w:numId w:val="7"/>
              </w:numPr>
              <w:ind w:left="1080"/>
              <w:rPr>
                <w:rFonts w:eastAsia="Times New Roman" w:cs="Arial"/>
                <w:bCs/>
              </w:rPr>
            </w:pPr>
            <w:r w:rsidRPr="00B934E9">
              <w:rPr>
                <w:rFonts w:eastAsia="Times New Roman" w:cs="Arial"/>
              </w:rPr>
              <w:t>11.2.4.6 (Closed Software)</w:t>
            </w:r>
          </w:p>
          <w:p w14:paraId="4C5D84A3" w14:textId="77777777" w:rsidR="00EF6ED8" w:rsidRPr="00B934E9" w:rsidRDefault="00EF6ED8" w:rsidP="00EF6ED8">
            <w:pPr>
              <w:numPr>
                <w:ilvl w:val="0"/>
                <w:numId w:val="7"/>
              </w:numPr>
              <w:ind w:left="1080"/>
              <w:rPr>
                <w:rFonts w:eastAsia="Times New Roman" w:cs="Arial"/>
                <w:bCs/>
              </w:rPr>
            </w:pPr>
            <w:r w:rsidRPr="00B934E9">
              <w:t>11.8.2 (Authoring Tool)</w:t>
            </w:r>
          </w:p>
          <w:p w14:paraId="3AB64DDD" w14:textId="77777777" w:rsidR="00EF6ED8" w:rsidRPr="00B934E9" w:rsidRDefault="00EF6ED8" w:rsidP="00EF6ED8">
            <w:pPr>
              <w:numPr>
                <w:ilvl w:val="0"/>
                <w:numId w:val="7"/>
              </w:numPr>
              <w:ind w:left="1080"/>
              <w:rPr>
                <w:rFonts w:eastAsia="Times New Roman" w:cs="Arial"/>
                <w:bCs/>
              </w:rPr>
            </w:pPr>
            <w:r w:rsidRPr="00B934E9">
              <w:t>12.1.2 (Product Docs)</w:t>
            </w:r>
          </w:p>
          <w:p w14:paraId="7ED5D94B" w14:textId="77777777" w:rsidR="00EF6ED8" w:rsidRPr="00B934E9" w:rsidRDefault="00EF6ED8" w:rsidP="00EF6ED8">
            <w:pPr>
              <w:numPr>
                <w:ilvl w:val="0"/>
                <w:numId w:val="8"/>
              </w:numPr>
              <w:ind w:left="1080"/>
              <w:rPr>
                <w:rFonts w:eastAsia="Times New Roman" w:cs="Arial"/>
                <w:b/>
              </w:rPr>
            </w:pPr>
            <w:r>
              <w:t>12.2.4 (Support Docs)</w:t>
            </w:r>
          </w:p>
          <w:p w14:paraId="6CFE136C" w14:textId="77777777" w:rsidR="00EF6ED8" w:rsidRPr="00B934E9" w:rsidRDefault="00EF6ED8" w:rsidP="00EF6ED8">
            <w:pPr>
              <w:ind w:left="360"/>
              <w:rPr>
                <w:rFonts w:eastAsia="Times New Roman" w:cs="Arial"/>
              </w:rPr>
            </w:pPr>
            <w:r w:rsidRPr="00B934E9">
              <w:rPr>
                <w:rFonts w:eastAsia="Times New Roman" w:cs="Arial"/>
              </w:rPr>
              <w:t>Revised Section 508</w:t>
            </w:r>
          </w:p>
          <w:p w14:paraId="6A3BF5C4"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195050D3" w14:textId="77777777" w:rsidR="00EF6ED8" w:rsidRPr="00B934E9" w:rsidRDefault="00EF6ED8" w:rsidP="00EF6ED8">
            <w:pPr>
              <w:numPr>
                <w:ilvl w:val="0"/>
                <w:numId w:val="7"/>
              </w:numPr>
              <w:ind w:left="1080"/>
              <w:rPr>
                <w:rFonts w:cstheme="minorHAnsi"/>
                <w:bCs/>
              </w:rPr>
            </w:pPr>
            <w:r w:rsidRPr="00B934E9">
              <w:rPr>
                <w:rFonts w:eastAsia="Times New Roman" w:cs="Arial"/>
                <w:bCs/>
              </w:rPr>
              <w:t>504.2 (Authoring Tool)</w:t>
            </w:r>
          </w:p>
          <w:p w14:paraId="6CF5A712" w14:textId="3939625B" w:rsidR="00EF6ED8" w:rsidRPr="00B934E9" w:rsidRDefault="00EF6ED8" w:rsidP="00EF6ED8">
            <w:pPr>
              <w:numPr>
                <w:ilvl w:val="0"/>
                <w:numId w:val="8"/>
              </w:numPr>
              <w:ind w:left="1080"/>
              <w:rPr>
                <w:rFonts w:cstheme="minorHAnsi"/>
                <w:bCs/>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178D885" w14:textId="24F63E8E" w:rsidR="00EF6ED8" w:rsidRPr="00B934E9"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9C459BA" w14:textId="77777777" w:rsidR="00EF6ED8" w:rsidRDefault="00EF6ED8" w:rsidP="00EF6ED8">
            <w:r w:rsidRPr="00B427D7">
              <w:t>Supports with the following exceptions:</w:t>
            </w:r>
          </w:p>
          <w:p w14:paraId="37045504" w14:textId="04546FB0" w:rsidR="0015391F" w:rsidRDefault="26D05162" w:rsidP="0015391F">
            <w:pPr>
              <w:pStyle w:val="ListParagraph"/>
              <w:numPr>
                <w:ilvl w:val="0"/>
                <w:numId w:val="8"/>
              </w:numPr>
            </w:pPr>
            <w:r>
              <w:t xml:space="preserve">A heading does not appropriately describe </w:t>
            </w:r>
            <w:r w:rsidR="37D1CFA6">
              <w:t xml:space="preserve">the Blog section </w:t>
            </w:r>
            <w:r>
              <w:t xml:space="preserve">content in </w:t>
            </w:r>
            <w:r w:rsidR="37D1CFA6">
              <w:t>Blogs - Create Blog</w:t>
            </w:r>
          </w:p>
          <w:p w14:paraId="75DCA9D9" w14:textId="0F14047B" w:rsidR="0015391F" w:rsidRDefault="26D05162" w:rsidP="0015391F">
            <w:pPr>
              <w:pStyle w:val="ListParagraph"/>
              <w:numPr>
                <w:ilvl w:val="0"/>
                <w:numId w:val="8"/>
              </w:numPr>
            </w:pPr>
            <w:r>
              <w:t>Some labels are not sufficiently descriptive:</w:t>
            </w:r>
          </w:p>
          <w:p w14:paraId="0642CF29" w14:textId="77777777" w:rsidR="0015391F" w:rsidRDefault="00DD00A2" w:rsidP="0015391F">
            <w:pPr>
              <w:pStyle w:val="ListParagraph"/>
              <w:numPr>
                <w:ilvl w:val="1"/>
                <w:numId w:val="8"/>
              </w:numPr>
            </w:pPr>
            <w:r w:rsidRPr="00DD00A2">
              <w:t xml:space="preserve">Grade Discussion Forum - Jump </w:t>
            </w:r>
            <w:proofErr w:type="gramStart"/>
            <w:r w:rsidRPr="00DD00A2">
              <w:t>To</w:t>
            </w:r>
            <w:proofErr w:type="gramEnd"/>
            <w:r w:rsidRPr="00DD00A2">
              <w:t xml:space="preserve"> Disclosure</w:t>
            </w:r>
            <w:r>
              <w:t xml:space="preserve"> button</w:t>
            </w:r>
          </w:p>
          <w:p w14:paraId="036EA580" w14:textId="77777777" w:rsidR="00DD00A2" w:rsidRDefault="00DD00A2" w:rsidP="0015391F">
            <w:pPr>
              <w:pStyle w:val="ListParagraph"/>
              <w:numPr>
                <w:ilvl w:val="1"/>
                <w:numId w:val="8"/>
              </w:numPr>
            </w:pPr>
            <w:r w:rsidRPr="00DD00A2">
              <w:t xml:space="preserve">The </w:t>
            </w:r>
            <w:r>
              <w:t xml:space="preserve">table header sort </w:t>
            </w:r>
            <w:r w:rsidRPr="00DD00A2">
              <w:t xml:space="preserve">trigger buttons in Full Grade Center </w:t>
            </w:r>
            <w:r>
              <w:t>–</w:t>
            </w:r>
            <w:r w:rsidRPr="00DD00A2">
              <w:t xml:space="preserve"> Table</w:t>
            </w:r>
          </w:p>
          <w:p w14:paraId="1BAEA291" w14:textId="77777777" w:rsidR="00DD00A2" w:rsidRDefault="00DD00A2" w:rsidP="00DD00A2">
            <w:pPr>
              <w:pStyle w:val="ListParagraph"/>
              <w:numPr>
                <w:ilvl w:val="1"/>
                <w:numId w:val="8"/>
              </w:numPr>
            </w:pPr>
            <w:r w:rsidRPr="00DD00A2">
              <w:t xml:space="preserve">Course Content - </w:t>
            </w:r>
            <w:proofErr w:type="spellStart"/>
            <w:r w:rsidRPr="00DD00A2">
              <w:t>Quicklinks</w:t>
            </w:r>
            <w:proofErr w:type="spellEnd"/>
            <w:r w:rsidRPr="00DD00A2">
              <w:t xml:space="preserve"> Actions Bar</w:t>
            </w:r>
            <w:r>
              <w:t xml:space="preserve"> “Reordering” control</w:t>
            </w:r>
          </w:p>
          <w:p w14:paraId="32B34C82" w14:textId="39FF8759" w:rsidR="00DD00A2" w:rsidRPr="00DD00A2" w:rsidRDefault="00DD00A2" w:rsidP="00DD00A2">
            <w:pPr>
              <w:pStyle w:val="ListParagraph"/>
              <w:numPr>
                <w:ilvl w:val="1"/>
                <w:numId w:val="8"/>
              </w:numPr>
            </w:pPr>
            <w:r w:rsidRPr="00DD00A2">
              <w:rPr>
                <w:rFonts w:ascii="Calibri" w:hAnsi="Calibri" w:cs="Calibri"/>
                <w:color w:val="000000"/>
              </w:rPr>
              <w:t>Course Content - Rubric Detail</w:t>
            </w:r>
            <w:r>
              <w:rPr>
                <w:rFonts w:ascii="Calibri" w:hAnsi="Calibri" w:cs="Calibri"/>
                <w:color w:val="000000"/>
              </w:rPr>
              <w:t xml:space="preserve">, </w:t>
            </w:r>
            <w:r w:rsidRPr="00DD00A2">
              <w:rPr>
                <w:rFonts w:ascii="Calibri" w:hAnsi="Calibri" w:cs="Calibri"/>
                <w:color w:val="000000"/>
              </w:rPr>
              <w:t>the "Points Range" and "Percent Range" controls</w:t>
            </w:r>
          </w:p>
          <w:p w14:paraId="5DCECA2E" w14:textId="77777777" w:rsidR="00DD00A2" w:rsidRDefault="00DD00A2" w:rsidP="0015391F">
            <w:pPr>
              <w:pStyle w:val="ListParagraph"/>
              <w:numPr>
                <w:ilvl w:val="1"/>
                <w:numId w:val="8"/>
              </w:numPr>
            </w:pPr>
            <w:r w:rsidRPr="00DD00A2">
              <w:t>Course Content - Add Test</w:t>
            </w:r>
            <w:r>
              <w:t xml:space="preserve"> – Create Button</w:t>
            </w:r>
          </w:p>
          <w:p w14:paraId="1098BCF0" w14:textId="77777777" w:rsidR="00DD00A2" w:rsidRDefault="00DD00A2" w:rsidP="0015391F">
            <w:pPr>
              <w:pStyle w:val="ListParagraph"/>
              <w:numPr>
                <w:ilvl w:val="1"/>
                <w:numId w:val="8"/>
              </w:numPr>
            </w:pPr>
            <w:r w:rsidRPr="00DD00A2">
              <w:t>Course Content - Create/Edit Essay Question</w:t>
            </w:r>
            <w:r w:rsidR="00284E1B">
              <w:t xml:space="preserve"> – “Add” </w:t>
            </w:r>
            <w:proofErr w:type="gramStart"/>
            <w:r w:rsidR="00284E1B">
              <w:t>button</w:t>
            </w:r>
            <w:proofErr w:type="gramEnd"/>
          </w:p>
          <w:p w14:paraId="0198AAB2" w14:textId="25A83EAB" w:rsidR="00284E1B" w:rsidRDefault="00284E1B" w:rsidP="0015391F">
            <w:pPr>
              <w:pStyle w:val="ListParagraph"/>
              <w:numPr>
                <w:ilvl w:val="1"/>
                <w:numId w:val="8"/>
              </w:numPr>
            </w:pPr>
            <w:r>
              <w:t xml:space="preserve">Blogs - Blog Table, Blog name Options </w:t>
            </w:r>
            <w:r w:rsidR="00BE4D24">
              <w:t>m</w:t>
            </w:r>
            <w:r>
              <w:t>enu</w:t>
            </w:r>
          </w:p>
          <w:p w14:paraId="14CD4787" w14:textId="77777777" w:rsidR="00284E1B" w:rsidRDefault="00284E1B" w:rsidP="0015391F">
            <w:pPr>
              <w:pStyle w:val="ListParagraph"/>
              <w:numPr>
                <w:ilvl w:val="1"/>
                <w:numId w:val="8"/>
              </w:numPr>
            </w:pPr>
            <w:r w:rsidRPr="00284E1B">
              <w:t>Groups - Group Modules</w:t>
            </w:r>
            <w:r>
              <w:t xml:space="preserve">, buttons to open profile </w:t>
            </w:r>
            <w:proofErr w:type="gramStart"/>
            <w:r>
              <w:t>card</w:t>
            </w:r>
            <w:proofErr w:type="gramEnd"/>
          </w:p>
          <w:p w14:paraId="27DAC487" w14:textId="299910DD" w:rsidR="00284E1B" w:rsidRPr="00B934E9" w:rsidRDefault="00284E1B" w:rsidP="0015391F">
            <w:pPr>
              <w:pStyle w:val="ListParagraph"/>
              <w:numPr>
                <w:ilvl w:val="1"/>
                <w:numId w:val="8"/>
              </w:numPr>
            </w:pPr>
            <w:r>
              <w:t xml:space="preserve">Groups - Add Course Module, “Add” </w:t>
            </w:r>
            <w:r w:rsidR="007269C6">
              <w:t>and “</w:t>
            </w:r>
            <w:r>
              <w:t>Remove” buttons</w:t>
            </w:r>
          </w:p>
        </w:tc>
      </w:tr>
      <w:tr w:rsidR="00EF6ED8" w:rsidRPr="00B934E9" w14:paraId="1DAA2912"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1B5925F0" w14:textId="77777777" w:rsidR="00EF6ED8" w:rsidRPr="00B934E9" w:rsidRDefault="00D9372B" w:rsidP="00EF6ED8">
            <w:pPr>
              <w:rPr>
                <w:rFonts w:eastAsia="Times New Roman" w:cs="Arial"/>
                <w:b/>
              </w:rPr>
            </w:pPr>
            <w:hyperlink r:id="rId62" w:anchor="navigation-mechanisms-focus-visible" w:history="1">
              <w:r w:rsidR="00EF6ED8" w:rsidRPr="00B934E9">
                <w:rPr>
                  <w:rStyle w:val="Hyperlink"/>
                  <w:rFonts w:eastAsia="Times New Roman" w:cs="Arial"/>
                  <w:b/>
                </w:rPr>
                <w:t>2.4.7 Focus Visible</w:t>
              </w:r>
            </w:hyperlink>
            <w:r w:rsidR="00EF6ED8" w:rsidRPr="00B934E9">
              <w:t xml:space="preserve"> (Level AA)</w:t>
            </w:r>
          </w:p>
          <w:p w14:paraId="400DDEDA" w14:textId="77777777" w:rsidR="00EF6ED8" w:rsidRPr="00B934E9" w:rsidRDefault="00EF6ED8" w:rsidP="00EF6ED8">
            <w:pPr>
              <w:ind w:left="360"/>
              <w:rPr>
                <w:rFonts w:eastAsia="Times New Roman" w:cs="Arial"/>
              </w:rPr>
            </w:pPr>
            <w:r w:rsidRPr="00B934E9">
              <w:rPr>
                <w:rFonts w:eastAsia="Times New Roman" w:cs="Arial"/>
              </w:rPr>
              <w:t>Also applies to:</w:t>
            </w:r>
          </w:p>
          <w:p w14:paraId="6F2B38BE" w14:textId="77777777" w:rsidR="00EF6ED8" w:rsidRPr="00B934E9" w:rsidRDefault="00EF6ED8" w:rsidP="00EF6ED8">
            <w:pPr>
              <w:ind w:left="360"/>
              <w:rPr>
                <w:rFonts w:eastAsia="Times New Roman" w:cs="Arial"/>
              </w:rPr>
            </w:pPr>
            <w:r w:rsidRPr="00B934E9">
              <w:rPr>
                <w:rFonts w:eastAsia="Times New Roman" w:cs="Arial"/>
              </w:rPr>
              <w:t>EN 301 549 Criteria</w:t>
            </w:r>
          </w:p>
          <w:p w14:paraId="682CD246" w14:textId="77777777" w:rsidR="00EF6ED8" w:rsidRPr="00B934E9" w:rsidRDefault="00EF6ED8" w:rsidP="00EF6ED8">
            <w:pPr>
              <w:numPr>
                <w:ilvl w:val="0"/>
                <w:numId w:val="20"/>
              </w:numPr>
              <w:ind w:left="1080"/>
              <w:rPr>
                <w:rFonts w:eastAsia="Times New Roman" w:cs="Arial"/>
              </w:rPr>
            </w:pPr>
            <w:r w:rsidRPr="00B934E9">
              <w:rPr>
                <w:rFonts w:eastAsia="Times New Roman" w:cs="Arial"/>
              </w:rPr>
              <w:t>9.2.4.7 (Web)</w:t>
            </w:r>
          </w:p>
          <w:p w14:paraId="1A8BAE02" w14:textId="77777777" w:rsidR="00EF6ED8" w:rsidRPr="00B934E9" w:rsidRDefault="00EF6ED8" w:rsidP="00EF6ED8">
            <w:pPr>
              <w:numPr>
                <w:ilvl w:val="0"/>
                <w:numId w:val="20"/>
              </w:numPr>
              <w:ind w:left="1080"/>
              <w:rPr>
                <w:rFonts w:eastAsia="Times New Roman" w:cs="Arial"/>
              </w:rPr>
            </w:pPr>
            <w:r w:rsidRPr="00B934E9">
              <w:rPr>
                <w:rFonts w:eastAsia="Times New Roman" w:cs="Arial"/>
              </w:rPr>
              <w:t>10.2.4.7 (</w:t>
            </w:r>
            <w:proofErr w:type="gramStart"/>
            <w:r w:rsidRPr="00B934E9">
              <w:rPr>
                <w:rFonts w:eastAsia="Times New Roman" w:cs="Arial"/>
              </w:rPr>
              <w:t>Non-web</w:t>
            </w:r>
            <w:proofErr w:type="gramEnd"/>
            <w:r w:rsidRPr="00B934E9">
              <w:rPr>
                <w:rFonts w:eastAsia="Times New Roman" w:cs="Arial"/>
              </w:rPr>
              <w:t xml:space="preserve"> document)</w:t>
            </w:r>
          </w:p>
          <w:p w14:paraId="7B9F4FC0" w14:textId="77777777" w:rsidR="00EF6ED8" w:rsidRPr="00B934E9" w:rsidRDefault="00EF6ED8" w:rsidP="00EF6ED8">
            <w:pPr>
              <w:numPr>
                <w:ilvl w:val="0"/>
                <w:numId w:val="20"/>
              </w:numPr>
              <w:ind w:left="1080"/>
              <w:rPr>
                <w:rFonts w:eastAsia="Times New Roman" w:cs="Arial"/>
              </w:rPr>
            </w:pPr>
            <w:r w:rsidRPr="00B934E9">
              <w:rPr>
                <w:rFonts w:eastAsia="Times New Roman" w:cs="Arial"/>
              </w:rPr>
              <w:t>11.2.4.7 (Open Functionality Software)</w:t>
            </w:r>
          </w:p>
          <w:p w14:paraId="29C36E77"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11.2.4.7 (Closed Software)</w:t>
            </w:r>
          </w:p>
          <w:p w14:paraId="49718C7E" w14:textId="77777777" w:rsidR="00EF6ED8" w:rsidRPr="00B934E9" w:rsidRDefault="00EF6ED8" w:rsidP="00EF6ED8">
            <w:pPr>
              <w:numPr>
                <w:ilvl w:val="0"/>
                <w:numId w:val="7"/>
              </w:numPr>
              <w:ind w:left="1080"/>
              <w:rPr>
                <w:rFonts w:eastAsia="Times New Roman" w:cs="Arial"/>
                <w:bCs/>
              </w:rPr>
            </w:pPr>
            <w:r w:rsidRPr="00B934E9">
              <w:t>11.8.2 (Authoring Tool)</w:t>
            </w:r>
          </w:p>
          <w:p w14:paraId="24279FA2" w14:textId="77777777" w:rsidR="00EF6ED8" w:rsidRPr="00B934E9" w:rsidRDefault="00EF6ED8" w:rsidP="00EF6ED8">
            <w:pPr>
              <w:numPr>
                <w:ilvl w:val="0"/>
                <w:numId w:val="7"/>
              </w:numPr>
              <w:ind w:left="1080"/>
              <w:rPr>
                <w:rFonts w:eastAsia="Times New Roman" w:cs="Arial"/>
                <w:bCs/>
              </w:rPr>
            </w:pPr>
            <w:r w:rsidRPr="00B934E9">
              <w:t>12.1.2 (Product Docs)</w:t>
            </w:r>
          </w:p>
          <w:p w14:paraId="1F23C5DF" w14:textId="77777777" w:rsidR="00EF6ED8" w:rsidRPr="00B934E9" w:rsidRDefault="00EF6ED8" w:rsidP="00EF6ED8">
            <w:pPr>
              <w:numPr>
                <w:ilvl w:val="0"/>
                <w:numId w:val="8"/>
              </w:numPr>
              <w:ind w:left="1080"/>
              <w:rPr>
                <w:rFonts w:eastAsia="Times New Roman" w:cs="Arial"/>
                <w:b/>
              </w:rPr>
            </w:pPr>
            <w:r>
              <w:t>12.2.4 (Support Docs)</w:t>
            </w:r>
          </w:p>
          <w:p w14:paraId="3A6AC272" w14:textId="77777777" w:rsidR="00EF6ED8" w:rsidRPr="00B934E9" w:rsidRDefault="00EF6ED8" w:rsidP="00EF6ED8">
            <w:pPr>
              <w:ind w:left="360"/>
              <w:rPr>
                <w:rFonts w:eastAsia="Times New Roman" w:cs="Arial"/>
              </w:rPr>
            </w:pPr>
            <w:r w:rsidRPr="00B934E9">
              <w:rPr>
                <w:rFonts w:eastAsia="Times New Roman" w:cs="Arial"/>
              </w:rPr>
              <w:t>Revised Section 508</w:t>
            </w:r>
          </w:p>
          <w:p w14:paraId="2CB25F5D"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5201455B"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104EB76A" w14:textId="15CE9458"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E94E5AF" w14:textId="49E8BA89" w:rsidR="00EF6ED8" w:rsidRPr="00D956B3"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9BFED99" w14:textId="677C69FB" w:rsidR="00EF6ED8" w:rsidRDefault="00EF6ED8" w:rsidP="00EF6ED8">
            <w:pPr>
              <w:spacing w:line="256" w:lineRule="auto"/>
            </w:pPr>
            <w:r w:rsidRPr="00B427D7">
              <w:t>Supports with the following exceptions</w:t>
            </w:r>
            <w:r w:rsidR="0019010E">
              <w:t xml:space="preserve"> — s</w:t>
            </w:r>
            <w:r w:rsidR="0015391F" w:rsidRPr="0015391F">
              <w:t>ome controls lack a visible focus indicator</w:t>
            </w:r>
            <w:r w:rsidR="0015391F">
              <w:t>:</w:t>
            </w:r>
          </w:p>
          <w:p w14:paraId="5F9E848E" w14:textId="77777777" w:rsidR="0015391F" w:rsidRDefault="1609F975" w:rsidP="0015391F">
            <w:pPr>
              <w:pStyle w:val="ListParagraph"/>
              <w:numPr>
                <w:ilvl w:val="0"/>
                <w:numId w:val="8"/>
              </w:numPr>
              <w:spacing w:line="256" w:lineRule="auto"/>
            </w:pPr>
            <w:r>
              <w:t>Courses (Student) - Roster and User Profile</w:t>
            </w:r>
            <w:r w:rsidR="6F0F7421">
              <w:t xml:space="preserve">, the thumbnail button after a student's profile dialog is </w:t>
            </w:r>
            <w:proofErr w:type="gramStart"/>
            <w:r w:rsidR="6F0F7421">
              <w:t>dismissed</w:t>
            </w:r>
            <w:proofErr w:type="gramEnd"/>
          </w:p>
          <w:p w14:paraId="18145014" w14:textId="77777777" w:rsidR="00672569" w:rsidRDefault="6F0F7421" w:rsidP="0015391F">
            <w:pPr>
              <w:pStyle w:val="ListParagraph"/>
              <w:numPr>
                <w:ilvl w:val="0"/>
                <w:numId w:val="8"/>
              </w:numPr>
              <w:spacing w:line="256" w:lineRule="auto"/>
            </w:pPr>
            <w:r>
              <w:t>The active images for the tools in the "Global navigation" menu</w:t>
            </w:r>
          </w:p>
          <w:p w14:paraId="6A21EA81" w14:textId="77777777" w:rsidR="00672569" w:rsidRDefault="6F0F7421" w:rsidP="0015391F">
            <w:pPr>
              <w:pStyle w:val="ListParagraph"/>
              <w:numPr>
                <w:ilvl w:val="0"/>
                <w:numId w:val="8"/>
              </w:numPr>
              <w:spacing w:line="256" w:lineRule="auto"/>
            </w:pPr>
            <w:r>
              <w:t>In the Global Header</w:t>
            </w:r>
          </w:p>
          <w:p w14:paraId="3FD2027D" w14:textId="77777777" w:rsidR="00672569" w:rsidRDefault="00672569" w:rsidP="00672569">
            <w:pPr>
              <w:pStyle w:val="ListParagraph"/>
              <w:numPr>
                <w:ilvl w:val="1"/>
                <w:numId w:val="8"/>
              </w:numPr>
              <w:spacing w:line="256" w:lineRule="auto"/>
            </w:pPr>
            <w:r>
              <w:t xml:space="preserve">The Blackboard </w:t>
            </w:r>
            <w:proofErr w:type="gramStart"/>
            <w:r>
              <w:t>link</w:t>
            </w:r>
            <w:proofErr w:type="gramEnd"/>
          </w:p>
          <w:p w14:paraId="2F9BEC6D" w14:textId="77777777" w:rsidR="00672569" w:rsidRDefault="00672569" w:rsidP="00672569">
            <w:pPr>
              <w:pStyle w:val="ListParagraph"/>
              <w:numPr>
                <w:ilvl w:val="1"/>
                <w:numId w:val="8"/>
              </w:numPr>
              <w:spacing w:line="256" w:lineRule="auto"/>
            </w:pPr>
            <w:r>
              <w:t>Quick Links Heading</w:t>
            </w:r>
          </w:p>
          <w:p w14:paraId="0DEB79BE" w14:textId="7EC47D85" w:rsidR="00672569" w:rsidRPr="00B934E9" w:rsidRDefault="00672569" w:rsidP="00672569">
            <w:pPr>
              <w:pStyle w:val="ListParagraph"/>
              <w:numPr>
                <w:ilvl w:val="1"/>
                <w:numId w:val="8"/>
              </w:numPr>
              <w:spacing w:line="256" w:lineRule="auto"/>
            </w:pPr>
            <w:r>
              <w:t>The hamburger menu button in mobile view</w:t>
            </w:r>
          </w:p>
        </w:tc>
      </w:tr>
      <w:tr w:rsidR="00EF6ED8" w:rsidRPr="00B934E9" w14:paraId="06940DFC"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5DE075F9" w14:textId="77777777" w:rsidR="00EF6ED8" w:rsidRPr="00B934E9" w:rsidRDefault="00D9372B" w:rsidP="00EF6ED8">
            <w:pPr>
              <w:rPr>
                <w:rFonts w:eastAsia="Times New Roman" w:cs="Arial"/>
                <w:b/>
              </w:rPr>
            </w:pPr>
            <w:hyperlink r:id="rId63" w:anchor="meaning-other-lang-id" w:history="1">
              <w:r w:rsidR="00EF6ED8" w:rsidRPr="00B934E9">
                <w:rPr>
                  <w:rStyle w:val="Hyperlink"/>
                  <w:rFonts w:eastAsia="Times New Roman" w:cs="Arial"/>
                  <w:b/>
                </w:rPr>
                <w:t>3.1.2 Language of Parts</w:t>
              </w:r>
            </w:hyperlink>
            <w:r w:rsidR="00EF6ED8" w:rsidRPr="00B934E9">
              <w:t xml:space="preserve"> (Level AA)</w:t>
            </w:r>
          </w:p>
          <w:p w14:paraId="7A46A287" w14:textId="77777777" w:rsidR="00EF6ED8" w:rsidRPr="00B934E9" w:rsidRDefault="00EF6ED8" w:rsidP="00EF6ED8">
            <w:pPr>
              <w:ind w:left="360"/>
              <w:rPr>
                <w:rFonts w:eastAsia="Times New Roman" w:cs="Arial"/>
              </w:rPr>
            </w:pPr>
            <w:r w:rsidRPr="00B934E9">
              <w:rPr>
                <w:rFonts w:eastAsia="Times New Roman" w:cs="Arial"/>
              </w:rPr>
              <w:t>Also applies to:</w:t>
            </w:r>
          </w:p>
          <w:p w14:paraId="02D60B35" w14:textId="77777777" w:rsidR="00EF6ED8" w:rsidRPr="00B934E9" w:rsidRDefault="00EF6ED8" w:rsidP="00EF6ED8">
            <w:pPr>
              <w:ind w:left="360"/>
              <w:rPr>
                <w:rFonts w:eastAsia="Times New Roman" w:cs="Arial"/>
              </w:rPr>
            </w:pPr>
            <w:r w:rsidRPr="00B934E9">
              <w:rPr>
                <w:rFonts w:eastAsia="Times New Roman" w:cs="Arial"/>
              </w:rPr>
              <w:t>EN 301 549 Criteria</w:t>
            </w:r>
          </w:p>
          <w:p w14:paraId="6878B4F6" w14:textId="77777777" w:rsidR="00EF6ED8" w:rsidRPr="00B934E9" w:rsidRDefault="00EF6ED8" w:rsidP="00EF6ED8">
            <w:pPr>
              <w:numPr>
                <w:ilvl w:val="0"/>
                <w:numId w:val="21"/>
              </w:numPr>
              <w:ind w:left="1080"/>
              <w:rPr>
                <w:rFonts w:eastAsia="Times New Roman" w:cs="Arial"/>
              </w:rPr>
            </w:pPr>
            <w:r w:rsidRPr="00B934E9">
              <w:rPr>
                <w:rFonts w:eastAsia="Times New Roman" w:cs="Arial"/>
              </w:rPr>
              <w:t>9.3.1.2 (Web)</w:t>
            </w:r>
          </w:p>
          <w:p w14:paraId="79C330DC" w14:textId="77777777" w:rsidR="00EF6ED8" w:rsidRPr="00B934E9" w:rsidRDefault="00EF6ED8" w:rsidP="00EF6ED8">
            <w:pPr>
              <w:numPr>
                <w:ilvl w:val="0"/>
                <w:numId w:val="21"/>
              </w:numPr>
              <w:ind w:left="1080"/>
              <w:rPr>
                <w:rFonts w:eastAsia="Times New Roman" w:cs="Arial"/>
              </w:rPr>
            </w:pPr>
            <w:r w:rsidRPr="00B934E9">
              <w:rPr>
                <w:rFonts w:eastAsia="Times New Roman" w:cs="Arial"/>
              </w:rPr>
              <w:t>10.3.1.2 (</w:t>
            </w:r>
            <w:proofErr w:type="gramStart"/>
            <w:r w:rsidRPr="00B934E9">
              <w:rPr>
                <w:rFonts w:eastAsia="Times New Roman" w:cs="Arial"/>
              </w:rPr>
              <w:t>Non-web</w:t>
            </w:r>
            <w:proofErr w:type="gramEnd"/>
            <w:r w:rsidRPr="00B934E9">
              <w:rPr>
                <w:rFonts w:eastAsia="Times New Roman" w:cs="Arial"/>
              </w:rPr>
              <w:t xml:space="preserve"> document)</w:t>
            </w:r>
          </w:p>
          <w:p w14:paraId="5036638E" w14:textId="77777777" w:rsidR="00EF6ED8" w:rsidRPr="00B934E9" w:rsidRDefault="00EF6ED8" w:rsidP="00EF6ED8">
            <w:pPr>
              <w:numPr>
                <w:ilvl w:val="0"/>
                <w:numId w:val="21"/>
              </w:numPr>
              <w:ind w:left="1080"/>
              <w:rPr>
                <w:rFonts w:eastAsia="Times New Roman" w:cs="Arial"/>
              </w:rPr>
            </w:pPr>
            <w:r w:rsidRPr="00B934E9">
              <w:rPr>
                <w:rFonts w:eastAsia="Times New Roman" w:cs="Arial"/>
              </w:rPr>
              <w:t xml:space="preserve">11.3.1.2 (Open Functionality Software) – Does not </w:t>
            </w:r>
            <w:proofErr w:type="gramStart"/>
            <w:r w:rsidRPr="00B934E9">
              <w:rPr>
                <w:rFonts w:eastAsia="Times New Roman" w:cs="Arial"/>
              </w:rPr>
              <w:t>apply</w:t>
            </w:r>
            <w:proofErr w:type="gramEnd"/>
          </w:p>
          <w:p w14:paraId="51960D56" w14:textId="77777777" w:rsidR="00EF6ED8" w:rsidRPr="00B934E9" w:rsidRDefault="00EF6ED8" w:rsidP="00EF6ED8">
            <w:pPr>
              <w:numPr>
                <w:ilvl w:val="0"/>
                <w:numId w:val="8"/>
              </w:numPr>
              <w:ind w:left="1080"/>
              <w:rPr>
                <w:rFonts w:eastAsia="Times New Roman" w:cs="Arial"/>
              </w:rPr>
            </w:pPr>
            <w:r w:rsidRPr="1AE9830A">
              <w:rPr>
                <w:rFonts w:eastAsia="Times New Roman" w:cs="Arial"/>
              </w:rPr>
              <w:lastRenderedPageBreak/>
              <w:t xml:space="preserve">11.3.1.2 (Closed Software) – Does not </w:t>
            </w:r>
            <w:proofErr w:type="gramStart"/>
            <w:r w:rsidRPr="1AE9830A">
              <w:rPr>
                <w:rFonts w:eastAsia="Times New Roman" w:cs="Arial"/>
              </w:rPr>
              <w:t>apply</w:t>
            </w:r>
            <w:proofErr w:type="gramEnd"/>
          </w:p>
          <w:p w14:paraId="048A726A" w14:textId="77777777" w:rsidR="00EF6ED8" w:rsidRPr="00B934E9" w:rsidRDefault="00EF6ED8" w:rsidP="00EF6ED8">
            <w:pPr>
              <w:numPr>
                <w:ilvl w:val="0"/>
                <w:numId w:val="7"/>
              </w:numPr>
              <w:ind w:left="1080"/>
              <w:rPr>
                <w:rFonts w:eastAsia="Times New Roman" w:cs="Arial"/>
                <w:bCs/>
              </w:rPr>
            </w:pPr>
            <w:r w:rsidRPr="00B934E9">
              <w:t>11.8.2 (Authoring Tool)</w:t>
            </w:r>
          </w:p>
          <w:p w14:paraId="4E53FBA3" w14:textId="77777777" w:rsidR="00EF6ED8" w:rsidRPr="00B934E9" w:rsidRDefault="00EF6ED8" w:rsidP="00EF6ED8">
            <w:pPr>
              <w:numPr>
                <w:ilvl w:val="0"/>
                <w:numId w:val="7"/>
              </w:numPr>
              <w:ind w:left="1080"/>
              <w:rPr>
                <w:rFonts w:eastAsia="Times New Roman" w:cs="Arial"/>
                <w:bCs/>
              </w:rPr>
            </w:pPr>
            <w:r w:rsidRPr="00B934E9">
              <w:t>12.1.2 (Product Docs)</w:t>
            </w:r>
          </w:p>
          <w:p w14:paraId="06E97FB9" w14:textId="77777777" w:rsidR="00EF6ED8" w:rsidRPr="00B934E9" w:rsidRDefault="00EF6ED8" w:rsidP="00EF6ED8">
            <w:pPr>
              <w:numPr>
                <w:ilvl w:val="0"/>
                <w:numId w:val="8"/>
              </w:numPr>
              <w:ind w:left="1080"/>
              <w:rPr>
                <w:rFonts w:eastAsia="Times New Roman" w:cs="Arial"/>
                <w:b/>
              </w:rPr>
            </w:pPr>
            <w:r>
              <w:t>12.2.4 (Support Docs)</w:t>
            </w:r>
          </w:p>
          <w:p w14:paraId="46D59813" w14:textId="77777777" w:rsidR="00EF6ED8" w:rsidRPr="00B934E9" w:rsidRDefault="00EF6ED8" w:rsidP="00EF6ED8">
            <w:pPr>
              <w:ind w:left="360"/>
              <w:rPr>
                <w:rFonts w:eastAsia="Times New Roman" w:cs="Arial"/>
              </w:rPr>
            </w:pPr>
            <w:r w:rsidRPr="00B934E9">
              <w:rPr>
                <w:rFonts w:eastAsia="Times New Roman" w:cs="Arial"/>
              </w:rPr>
              <w:t>Revised Section 508</w:t>
            </w:r>
          </w:p>
          <w:p w14:paraId="0B37EFC4"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7BF5E407"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6079A5F5" w14:textId="2339D8BB"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8485F8D" w14:textId="5909F283" w:rsidR="00EF6ED8" w:rsidRPr="00B934E9" w:rsidRDefault="00EF6ED8" w:rsidP="00EF6ED8">
            <w:pPr>
              <w:rPr>
                <w:rFonts w:cstheme="minorHAnsi"/>
              </w:rPr>
            </w:pPr>
            <w:r w:rsidRPr="00B427D7">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A70DB25" w14:textId="6DA96C0D" w:rsidR="00EF6ED8" w:rsidRPr="00B934E9" w:rsidRDefault="00EF6ED8" w:rsidP="00EF6ED8">
            <w:pPr>
              <w:spacing w:line="256" w:lineRule="auto"/>
            </w:pPr>
          </w:p>
        </w:tc>
      </w:tr>
      <w:tr w:rsidR="00EF6ED8" w:rsidRPr="00B934E9" w14:paraId="40BB3AC4"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56FCBE8E" w14:textId="77777777" w:rsidR="00EF6ED8" w:rsidRPr="00B934E9" w:rsidRDefault="00D9372B" w:rsidP="00EF6ED8">
            <w:pPr>
              <w:rPr>
                <w:rFonts w:eastAsia="Times New Roman" w:cs="Arial"/>
                <w:b/>
              </w:rPr>
            </w:pPr>
            <w:hyperlink r:id="rId64" w:anchor="consistent-behavior-consistent-locations" w:history="1">
              <w:r w:rsidR="00EF6ED8" w:rsidRPr="00B934E9">
                <w:rPr>
                  <w:rStyle w:val="Hyperlink"/>
                  <w:rFonts w:eastAsia="Times New Roman" w:cs="Arial"/>
                  <w:b/>
                </w:rPr>
                <w:t>3.2.3 Consistent Navigation</w:t>
              </w:r>
            </w:hyperlink>
            <w:r w:rsidR="00EF6ED8" w:rsidRPr="00B934E9">
              <w:t xml:space="preserve"> (Level AA)</w:t>
            </w:r>
          </w:p>
          <w:p w14:paraId="0E6B51CA" w14:textId="77777777" w:rsidR="00EF6ED8" w:rsidRPr="00B934E9" w:rsidRDefault="00EF6ED8" w:rsidP="00EF6ED8">
            <w:pPr>
              <w:ind w:left="360"/>
              <w:rPr>
                <w:rFonts w:eastAsia="Times New Roman" w:cs="Arial"/>
              </w:rPr>
            </w:pPr>
            <w:r w:rsidRPr="00B934E9">
              <w:rPr>
                <w:rFonts w:eastAsia="Times New Roman" w:cs="Arial"/>
              </w:rPr>
              <w:t>Also applies to:</w:t>
            </w:r>
          </w:p>
          <w:p w14:paraId="462D5EE4" w14:textId="77777777" w:rsidR="00EF6ED8" w:rsidRPr="00B934E9" w:rsidRDefault="00EF6ED8" w:rsidP="00EF6ED8">
            <w:pPr>
              <w:ind w:left="360"/>
              <w:rPr>
                <w:rFonts w:eastAsia="Times New Roman" w:cs="Arial"/>
              </w:rPr>
            </w:pPr>
            <w:r w:rsidRPr="00B934E9">
              <w:rPr>
                <w:rFonts w:eastAsia="Times New Roman" w:cs="Arial"/>
              </w:rPr>
              <w:t>EN 301 549 Criteria</w:t>
            </w:r>
          </w:p>
          <w:p w14:paraId="559E269F" w14:textId="77777777" w:rsidR="00EF6ED8" w:rsidRPr="00B934E9" w:rsidRDefault="00EF6ED8" w:rsidP="00EF6ED8">
            <w:pPr>
              <w:numPr>
                <w:ilvl w:val="0"/>
                <w:numId w:val="22"/>
              </w:numPr>
              <w:ind w:left="1080"/>
              <w:rPr>
                <w:rFonts w:eastAsia="Times New Roman" w:cs="Arial"/>
              </w:rPr>
            </w:pPr>
            <w:r w:rsidRPr="00B934E9">
              <w:rPr>
                <w:rFonts w:eastAsia="Times New Roman" w:cs="Arial"/>
              </w:rPr>
              <w:t>9.3.2.3 (Web)</w:t>
            </w:r>
          </w:p>
          <w:p w14:paraId="2F3C7AC7" w14:textId="77777777" w:rsidR="00EF6ED8" w:rsidRPr="00B934E9" w:rsidRDefault="00EF6ED8" w:rsidP="00EF6ED8">
            <w:pPr>
              <w:numPr>
                <w:ilvl w:val="0"/>
                <w:numId w:val="22"/>
              </w:numPr>
              <w:ind w:left="1080"/>
              <w:rPr>
                <w:rFonts w:eastAsia="Times New Roman" w:cs="Arial"/>
              </w:rPr>
            </w:pPr>
            <w:r w:rsidRPr="00B934E9">
              <w:rPr>
                <w:rFonts w:eastAsia="Times New Roman" w:cs="Arial"/>
              </w:rPr>
              <w:t>10.3.2.3 (</w:t>
            </w:r>
            <w:proofErr w:type="gramStart"/>
            <w:r w:rsidRPr="00B934E9">
              <w:rPr>
                <w:rFonts w:eastAsia="Times New Roman" w:cs="Arial"/>
              </w:rPr>
              <w:t>Non-web</w:t>
            </w:r>
            <w:proofErr w:type="gramEnd"/>
            <w:r w:rsidRPr="00B934E9">
              <w:rPr>
                <w:rFonts w:eastAsia="Times New Roman" w:cs="Arial"/>
              </w:rPr>
              <w:t xml:space="preserve"> document) – Does not apply</w:t>
            </w:r>
          </w:p>
          <w:p w14:paraId="3E3EF60A" w14:textId="77777777" w:rsidR="00EF6ED8" w:rsidRPr="00B934E9" w:rsidRDefault="00EF6ED8" w:rsidP="00EF6ED8">
            <w:pPr>
              <w:numPr>
                <w:ilvl w:val="0"/>
                <w:numId w:val="22"/>
              </w:numPr>
              <w:ind w:left="1080"/>
              <w:rPr>
                <w:rFonts w:eastAsia="Times New Roman" w:cs="Arial"/>
              </w:rPr>
            </w:pPr>
            <w:r w:rsidRPr="00B934E9">
              <w:rPr>
                <w:rFonts w:eastAsia="Times New Roman" w:cs="Arial"/>
              </w:rPr>
              <w:t xml:space="preserve">11.3.2.3 (Open Functionality Software) – Does not </w:t>
            </w:r>
            <w:proofErr w:type="gramStart"/>
            <w:r w:rsidRPr="00B934E9">
              <w:rPr>
                <w:rFonts w:eastAsia="Times New Roman" w:cs="Arial"/>
              </w:rPr>
              <w:t>apply</w:t>
            </w:r>
            <w:proofErr w:type="gramEnd"/>
          </w:p>
          <w:p w14:paraId="1071BDFE" w14:textId="77777777" w:rsidR="00EF6ED8" w:rsidRPr="00B934E9" w:rsidRDefault="00EF6ED8" w:rsidP="00EF6ED8">
            <w:pPr>
              <w:numPr>
                <w:ilvl w:val="0"/>
                <w:numId w:val="8"/>
              </w:numPr>
              <w:ind w:left="1080"/>
              <w:rPr>
                <w:rFonts w:eastAsia="Times New Roman" w:cs="Arial"/>
              </w:rPr>
            </w:pPr>
            <w:r w:rsidRPr="1AE9830A">
              <w:rPr>
                <w:rFonts w:eastAsia="Times New Roman" w:cs="Arial"/>
              </w:rPr>
              <w:t xml:space="preserve">11.3.2.3 (Closed Software) – Does not </w:t>
            </w:r>
            <w:proofErr w:type="gramStart"/>
            <w:r w:rsidRPr="1AE9830A">
              <w:rPr>
                <w:rFonts w:eastAsia="Times New Roman" w:cs="Arial"/>
              </w:rPr>
              <w:t>apply</w:t>
            </w:r>
            <w:proofErr w:type="gramEnd"/>
          </w:p>
          <w:p w14:paraId="76928360" w14:textId="77777777" w:rsidR="00EF6ED8" w:rsidRPr="00B934E9" w:rsidRDefault="00EF6ED8" w:rsidP="00EF6ED8">
            <w:pPr>
              <w:numPr>
                <w:ilvl w:val="0"/>
                <w:numId w:val="7"/>
              </w:numPr>
              <w:ind w:left="1080"/>
              <w:rPr>
                <w:rFonts w:eastAsia="Times New Roman" w:cs="Arial"/>
                <w:bCs/>
              </w:rPr>
            </w:pPr>
            <w:r w:rsidRPr="00B934E9">
              <w:t>11.8.2 (Authoring Tool)</w:t>
            </w:r>
          </w:p>
          <w:p w14:paraId="6DC6EC5D" w14:textId="77777777" w:rsidR="00EF6ED8" w:rsidRPr="00B934E9" w:rsidRDefault="00EF6ED8" w:rsidP="00EF6ED8">
            <w:pPr>
              <w:numPr>
                <w:ilvl w:val="0"/>
                <w:numId w:val="7"/>
              </w:numPr>
              <w:ind w:left="1080"/>
              <w:rPr>
                <w:rFonts w:eastAsia="Times New Roman" w:cs="Arial"/>
                <w:bCs/>
              </w:rPr>
            </w:pPr>
            <w:r w:rsidRPr="00B934E9">
              <w:t>12.1.2 (Product Docs)</w:t>
            </w:r>
          </w:p>
          <w:p w14:paraId="03669A9C" w14:textId="77777777" w:rsidR="00EF6ED8" w:rsidRPr="00B934E9" w:rsidRDefault="00EF6ED8" w:rsidP="00EF6ED8">
            <w:pPr>
              <w:numPr>
                <w:ilvl w:val="0"/>
                <w:numId w:val="8"/>
              </w:numPr>
              <w:ind w:left="1080"/>
              <w:rPr>
                <w:rFonts w:eastAsia="Times New Roman" w:cs="Arial"/>
                <w:b/>
              </w:rPr>
            </w:pPr>
            <w:r>
              <w:t>12.2.4 (Support Docs)</w:t>
            </w:r>
          </w:p>
          <w:p w14:paraId="1245F8AA" w14:textId="77777777" w:rsidR="00EF6ED8" w:rsidRPr="00B934E9" w:rsidRDefault="00EF6ED8" w:rsidP="00EF6ED8">
            <w:pPr>
              <w:ind w:left="360"/>
              <w:rPr>
                <w:rFonts w:eastAsia="Times New Roman" w:cs="Arial"/>
              </w:rPr>
            </w:pPr>
            <w:r w:rsidRPr="00B934E9">
              <w:rPr>
                <w:rFonts w:eastAsia="Times New Roman" w:cs="Arial"/>
              </w:rPr>
              <w:t>Revised Section 508</w:t>
            </w:r>
          </w:p>
          <w:p w14:paraId="216148C2"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 – Does not apply to non-</w:t>
            </w:r>
            <w:r w:rsidRPr="00B934E9">
              <w:rPr>
                <w:rFonts w:eastAsia="Times New Roman" w:cs="Arial"/>
              </w:rPr>
              <w:lastRenderedPageBreak/>
              <w:t>web software</w:t>
            </w:r>
          </w:p>
          <w:p w14:paraId="2C30FA64"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08BF157A" w14:textId="6E02A5D8" w:rsidR="00EF6ED8" w:rsidRPr="00B934E9" w:rsidRDefault="00EF6ED8" w:rsidP="00EF6ED8">
            <w:pPr>
              <w:numPr>
                <w:ilvl w:val="0"/>
                <w:numId w:val="8"/>
              </w:numPr>
              <w:ind w:left="1080"/>
              <w:rPr>
                <w:rFonts w:cstheme="minorHAnsi"/>
              </w:rPr>
            </w:pPr>
            <w:r w:rsidRPr="1AE9830A">
              <w:rPr>
                <w:rFonts w:eastAsia="Times New Roman" w:cs="Arial"/>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B01EC8F" w14:textId="66105CAC" w:rsidR="00EF6ED8" w:rsidRPr="00B934E9" w:rsidRDefault="00EF6ED8" w:rsidP="00EF6ED8">
            <w:pPr>
              <w:rPr>
                <w:rFonts w:cstheme="minorHAnsi"/>
              </w:rPr>
            </w:pPr>
            <w:r w:rsidRPr="00B427D7">
              <w:lastRenderedPageBreak/>
              <w:t>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8D078E9" w14:textId="0437A1B8" w:rsidR="00EF6ED8" w:rsidRPr="00B934E9" w:rsidRDefault="00AD79DC" w:rsidP="43306FF6">
            <w:r>
              <w:t>Navigation repeated on multiple pages is consistent.</w:t>
            </w:r>
          </w:p>
        </w:tc>
      </w:tr>
      <w:tr w:rsidR="00EF6ED8" w:rsidRPr="00B934E9" w14:paraId="728ED375"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090484B" w14:textId="77777777" w:rsidR="00EF6ED8" w:rsidRPr="00B934E9" w:rsidRDefault="00D9372B" w:rsidP="00EF6ED8">
            <w:pPr>
              <w:rPr>
                <w:rFonts w:eastAsia="Times New Roman" w:cs="Arial"/>
                <w:b/>
              </w:rPr>
            </w:pPr>
            <w:hyperlink r:id="rId65" w:anchor="consistent-behavior-consistent-functionality" w:history="1">
              <w:r w:rsidR="00EF6ED8" w:rsidRPr="00B934E9">
                <w:rPr>
                  <w:rStyle w:val="Hyperlink"/>
                  <w:rFonts w:eastAsia="Times New Roman" w:cs="Arial"/>
                  <w:b/>
                </w:rPr>
                <w:t>3.2.4 Consistent Identification</w:t>
              </w:r>
            </w:hyperlink>
            <w:r w:rsidR="00EF6ED8" w:rsidRPr="00B934E9">
              <w:t xml:space="preserve"> (Level AA)</w:t>
            </w:r>
          </w:p>
          <w:p w14:paraId="48D2461A" w14:textId="77777777" w:rsidR="00EF6ED8" w:rsidRPr="00B934E9" w:rsidRDefault="00EF6ED8" w:rsidP="00EF6ED8">
            <w:pPr>
              <w:ind w:left="360"/>
              <w:rPr>
                <w:rFonts w:eastAsia="Times New Roman" w:cs="Arial"/>
              </w:rPr>
            </w:pPr>
            <w:r w:rsidRPr="00B934E9">
              <w:rPr>
                <w:rFonts w:eastAsia="Times New Roman" w:cs="Arial"/>
              </w:rPr>
              <w:t>Also applies to:</w:t>
            </w:r>
          </w:p>
          <w:p w14:paraId="45D81C20" w14:textId="77777777" w:rsidR="00EF6ED8" w:rsidRPr="00B934E9" w:rsidRDefault="00EF6ED8" w:rsidP="00EF6ED8">
            <w:pPr>
              <w:ind w:left="360"/>
              <w:rPr>
                <w:rFonts w:eastAsia="Times New Roman" w:cs="Arial"/>
              </w:rPr>
            </w:pPr>
            <w:r w:rsidRPr="00B934E9">
              <w:rPr>
                <w:rFonts w:eastAsia="Times New Roman" w:cs="Arial"/>
              </w:rPr>
              <w:t>EN 301 549 Criteria</w:t>
            </w:r>
          </w:p>
          <w:p w14:paraId="0EBBD8CF" w14:textId="77777777" w:rsidR="00EF6ED8" w:rsidRPr="00B934E9" w:rsidRDefault="00EF6ED8" w:rsidP="00EF6ED8">
            <w:pPr>
              <w:numPr>
                <w:ilvl w:val="0"/>
                <w:numId w:val="23"/>
              </w:numPr>
              <w:ind w:left="1080"/>
              <w:rPr>
                <w:rFonts w:eastAsia="Times New Roman" w:cs="Arial"/>
              </w:rPr>
            </w:pPr>
            <w:r w:rsidRPr="00B934E9">
              <w:rPr>
                <w:rFonts w:eastAsia="Times New Roman" w:cs="Arial"/>
              </w:rPr>
              <w:t>9.3.2.4 (Web)</w:t>
            </w:r>
          </w:p>
          <w:p w14:paraId="5779473A" w14:textId="77777777" w:rsidR="00EF6ED8" w:rsidRPr="00B934E9" w:rsidRDefault="00EF6ED8" w:rsidP="00EF6ED8">
            <w:pPr>
              <w:numPr>
                <w:ilvl w:val="0"/>
                <w:numId w:val="23"/>
              </w:numPr>
              <w:ind w:left="1080"/>
              <w:rPr>
                <w:rFonts w:eastAsia="Times New Roman" w:cs="Arial"/>
              </w:rPr>
            </w:pPr>
            <w:r w:rsidRPr="00B934E9">
              <w:rPr>
                <w:rFonts w:eastAsia="Times New Roman" w:cs="Arial"/>
              </w:rPr>
              <w:t>10.3.2.4 (</w:t>
            </w:r>
            <w:proofErr w:type="gramStart"/>
            <w:r w:rsidRPr="00B934E9">
              <w:rPr>
                <w:rFonts w:eastAsia="Times New Roman" w:cs="Arial"/>
              </w:rPr>
              <w:t>Non-web</w:t>
            </w:r>
            <w:proofErr w:type="gramEnd"/>
            <w:r w:rsidRPr="00B934E9">
              <w:rPr>
                <w:rFonts w:eastAsia="Times New Roman" w:cs="Arial"/>
              </w:rPr>
              <w:t xml:space="preserve"> document) – Does not apply</w:t>
            </w:r>
          </w:p>
          <w:p w14:paraId="62AE6797" w14:textId="77777777" w:rsidR="00EF6ED8" w:rsidRPr="00B934E9" w:rsidRDefault="00EF6ED8" w:rsidP="00EF6ED8">
            <w:pPr>
              <w:numPr>
                <w:ilvl w:val="0"/>
                <w:numId w:val="23"/>
              </w:numPr>
              <w:ind w:left="1080"/>
              <w:rPr>
                <w:rFonts w:eastAsia="Times New Roman" w:cs="Arial"/>
              </w:rPr>
            </w:pPr>
            <w:r w:rsidRPr="00B934E9">
              <w:rPr>
                <w:rFonts w:eastAsia="Times New Roman" w:cs="Arial"/>
              </w:rPr>
              <w:t xml:space="preserve">11.3.2.4 (Open Functionality Software) – Does not </w:t>
            </w:r>
            <w:proofErr w:type="gramStart"/>
            <w:r w:rsidRPr="00B934E9">
              <w:rPr>
                <w:rFonts w:eastAsia="Times New Roman" w:cs="Arial"/>
              </w:rPr>
              <w:t>apply</w:t>
            </w:r>
            <w:proofErr w:type="gramEnd"/>
          </w:p>
          <w:p w14:paraId="57C8FECB" w14:textId="77777777" w:rsidR="00EF6ED8" w:rsidRPr="00B934E9" w:rsidRDefault="00EF6ED8" w:rsidP="00EF6ED8">
            <w:pPr>
              <w:numPr>
                <w:ilvl w:val="0"/>
                <w:numId w:val="8"/>
              </w:numPr>
              <w:ind w:left="1080"/>
              <w:rPr>
                <w:rFonts w:eastAsia="Times New Roman" w:cs="Arial"/>
              </w:rPr>
            </w:pPr>
            <w:r w:rsidRPr="1AE9830A">
              <w:rPr>
                <w:rFonts w:eastAsia="Times New Roman" w:cs="Arial"/>
              </w:rPr>
              <w:t xml:space="preserve">11.3.2.4 (Closed Software) – Does not </w:t>
            </w:r>
            <w:proofErr w:type="gramStart"/>
            <w:r w:rsidRPr="1AE9830A">
              <w:rPr>
                <w:rFonts w:eastAsia="Times New Roman" w:cs="Arial"/>
              </w:rPr>
              <w:t>apply</w:t>
            </w:r>
            <w:proofErr w:type="gramEnd"/>
          </w:p>
          <w:p w14:paraId="54E3A403" w14:textId="77777777" w:rsidR="00EF6ED8" w:rsidRPr="00B934E9" w:rsidRDefault="00EF6ED8" w:rsidP="00EF6ED8">
            <w:pPr>
              <w:numPr>
                <w:ilvl w:val="0"/>
                <w:numId w:val="7"/>
              </w:numPr>
              <w:ind w:left="1080"/>
              <w:rPr>
                <w:rFonts w:eastAsia="Times New Roman" w:cs="Arial"/>
                <w:bCs/>
              </w:rPr>
            </w:pPr>
            <w:r w:rsidRPr="00B934E9">
              <w:t>11.8.2 (Authoring Tool)</w:t>
            </w:r>
          </w:p>
          <w:p w14:paraId="3C17E101" w14:textId="77777777" w:rsidR="00EF6ED8" w:rsidRPr="00B934E9" w:rsidRDefault="00EF6ED8" w:rsidP="00EF6ED8">
            <w:pPr>
              <w:numPr>
                <w:ilvl w:val="0"/>
                <w:numId w:val="7"/>
              </w:numPr>
              <w:ind w:left="1080"/>
              <w:rPr>
                <w:rFonts w:eastAsia="Times New Roman" w:cs="Arial"/>
                <w:bCs/>
              </w:rPr>
            </w:pPr>
            <w:r w:rsidRPr="00B934E9">
              <w:t>12.1.2 (Product Docs)</w:t>
            </w:r>
          </w:p>
          <w:p w14:paraId="7B1FBC00" w14:textId="77777777" w:rsidR="00EF6ED8" w:rsidRPr="00B934E9" w:rsidRDefault="00EF6ED8" w:rsidP="00EF6ED8">
            <w:pPr>
              <w:numPr>
                <w:ilvl w:val="0"/>
                <w:numId w:val="8"/>
              </w:numPr>
              <w:ind w:left="1080"/>
              <w:rPr>
                <w:rFonts w:eastAsia="Times New Roman" w:cs="Arial"/>
                <w:b/>
              </w:rPr>
            </w:pPr>
            <w:r>
              <w:t>12.2.4 (Support Docs)</w:t>
            </w:r>
          </w:p>
          <w:p w14:paraId="0B7C47A3" w14:textId="77777777" w:rsidR="00EF6ED8" w:rsidRPr="00B934E9" w:rsidRDefault="00EF6ED8" w:rsidP="00EF6ED8">
            <w:pPr>
              <w:ind w:left="360"/>
              <w:rPr>
                <w:rFonts w:eastAsia="Times New Roman" w:cs="Arial"/>
              </w:rPr>
            </w:pPr>
            <w:r w:rsidRPr="00B934E9">
              <w:rPr>
                <w:rFonts w:eastAsia="Times New Roman" w:cs="Arial"/>
              </w:rPr>
              <w:t>Revised Section 508</w:t>
            </w:r>
          </w:p>
          <w:p w14:paraId="39D4E09A"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 – Does not apply to non-web software</w:t>
            </w:r>
          </w:p>
          <w:p w14:paraId="36B94A1D"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6AEFC922" w14:textId="7D5D1006" w:rsidR="00EF6ED8" w:rsidRPr="00B934E9" w:rsidRDefault="00EF6ED8" w:rsidP="00EF6ED8">
            <w:pPr>
              <w:numPr>
                <w:ilvl w:val="0"/>
                <w:numId w:val="8"/>
              </w:numPr>
              <w:ind w:left="1080"/>
              <w:rPr>
                <w:rFonts w:cstheme="minorHAnsi"/>
              </w:rPr>
            </w:pPr>
            <w:r w:rsidRPr="1AE9830A">
              <w:rPr>
                <w:rFonts w:eastAsia="Times New Roman" w:cs="Arial"/>
              </w:rPr>
              <w:t>602.3 (Support Docs) – Does not apply to non-web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8ECD909" w14:textId="07EE3052" w:rsidR="00EF6ED8" w:rsidRPr="00B934E9" w:rsidRDefault="00672569" w:rsidP="00EF6ED8">
            <w:pPr>
              <w:rPr>
                <w:rFonts w:cstheme="minorHAnsi"/>
              </w:rPr>
            </w:pPr>
            <w:r>
              <w:t>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FC1A2C8" w14:textId="7BF3FAD4" w:rsidR="00EF6ED8" w:rsidRPr="00C72B22" w:rsidRDefault="70732D64" w:rsidP="00672569">
            <w:pPr>
              <w:rPr>
                <w:rFonts w:ascii="Calibri" w:eastAsia="Calibri" w:hAnsi="Calibri" w:cs="Calibri"/>
              </w:rPr>
            </w:pPr>
            <w:r w:rsidRPr="1B1E0870">
              <w:rPr>
                <w:rFonts w:ascii="Calibri" w:eastAsia="Calibri" w:hAnsi="Calibri" w:cs="Calibri"/>
                <w:color w:val="000000" w:themeColor="text1"/>
              </w:rPr>
              <w:t xml:space="preserve">Components that have the </w:t>
            </w:r>
            <w:r w:rsidRPr="1B1E0870">
              <w:rPr>
                <w:rFonts w:ascii="Calibri" w:eastAsia="Calibri" w:hAnsi="Calibri" w:cs="Calibri"/>
              </w:rPr>
              <w:t>same functionality</w:t>
            </w:r>
            <w:r w:rsidRPr="1B1E0870">
              <w:rPr>
                <w:rFonts w:ascii="Calibri" w:eastAsia="Calibri" w:hAnsi="Calibri" w:cs="Calibri"/>
                <w:color w:val="000000" w:themeColor="text1"/>
              </w:rPr>
              <w:t xml:space="preserve"> are identified consistently in the product</w:t>
            </w:r>
            <w:r w:rsidR="00AD79DC" w:rsidRPr="1B1E0870">
              <w:rPr>
                <w:rFonts w:ascii="Calibri" w:eastAsia="Calibri" w:hAnsi="Calibri" w:cs="Calibri"/>
                <w:color w:val="000000" w:themeColor="text1"/>
              </w:rPr>
              <w:t>.</w:t>
            </w:r>
          </w:p>
        </w:tc>
      </w:tr>
      <w:tr w:rsidR="00EF6ED8" w:rsidRPr="00B934E9" w14:paraId="3BD76E89"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0217F9BD" w14:textId="77777777" w:rsidR="00EF6ED8" w:rsidRPr="00B934E9" w:rsidRDefault="00D9372B" w:rsidP="00EF6ED8">
            <w:pPr>
              <w:rPr>
                <w:rFonts w:eastAsia="Times New Roman" w:cs="Arial"/>
                <w:b/>
              </w:rPr>
            </w:pPr>
            <w:hyperlink r:id="rId66" w:anchor="minimize-error-suggestions" w:history="1">
              <w:r w:rsidR="00EF6ED8" w:rsidRPr="00B934E9">
                <w:rPr>
                  <w:rStyle w:val="Hyperlink"/>
                  <w:rFonts w:eastAsia="Times New Roman" w:cs="Arial"/>
                  <w:b/>
                </w:rPr>
                <w:t>3.3.3 Error Suggestion</w:t>
              </w:r>
            </w:hyperlink>
            <w:r w:rsidR="00EF6ED8" w:rsidRPr="00B934E9">
              <w:t xml:space="preserve"> (Level AA)</w:t>
            </w:r>
          </w:p>
          <w:p w14:paraId="0CBF75CB" w14:textId="77777777" w:rsidR="00EF6ED8" w:rsidRPr="00B934E9" w:rsidRDefault="00EF6ED8" w:rsidP="00EF6ED8">
            <w:pPr>
              <w:ind w:left="360"/>
              <w:rPr>
                <w:rFonts w:eastAsia="Times New Roman" w:cs="Arial"/>
              </w:rPr>
            </w:pPr>
            <w:r w:rsidRPr="00B934E9">
              <w:rPr>
                <w:rFonts w:eastAsia="Times New Roman" w:cs="Arial"/>
              </w:rPr>
              <w:lastRenderedPageBreak/>
              <w:t>Also applies to:</w:t>
            </w:r>
          </w:p>
          <w:p w14:paraId="2816A58B" w14:textId="77777777" w:rsidR="00EF6ED8" w:rsidRPr="00B934E9" w:rsidRDefault="00EF6ED8" w:rsidP="00EF6ED8">
            <w:pPr>
              <w:ind w:left="360"/>
              <w:rPr>
                <w:rFonts w:eastAsia="Times New Roman" w:cs="Arial"/>
              </w:rPr>
            </w:pPr>
            <w:r w:rsidRPr="00B934E9">
              <w:rPr>
                <w:rFonts w:eastAsia="Times New Roman" w:cs="Arial"/>
              </w:rPr>
              <w:t>EN 301 549 Criteria</w:t>
            </w:r>
          </w:p>
          <w:p w14:paraId="07D99333" w14:textId="77777777" w:rsidR="00EF6ED8" w:rsidRPr="00B934E9" w:rsidRDefault="00EF6ED8" w:rsidP="00EF6ED8">
            <w:pPr>
              <w:numPr>
                <w:ilvl w:val="0"/>
                <w:numId w:val="24"/>
              </w:numPr>
              <w:ind w:left="1080"/>
              <w:rPr>
                <w:rFonts w:eastAsia="Times New Roman" w:cs="Arial"/>
              </w:rPr>
            </w:pPr>
            <w:r w:rsidRPr="00B934E9">
              <w:rPr>
                <w:rFonts w:eastAsia="Times New Roman" w:cs="Arial"/>
              </w:rPr>
              <w:t>9.3.3.3 (Web)</w:t>
            </w:r>
          </w:p>
          <w:p w14:paraId="40F0CCDD" w14:textId="77777777" w:rsidR="00EF6ED8" w:rsidRPr="00B934E9" w:rsidRDefault="00EF6ED8" w:rsidP="00EF6ED8">
            <w:pPr>
              <w:numPr>
                <w:ilvl w:val="0"/>
                <w:numId w:val="24"/>
              </w:numPr>
              <w:ind w:left="1080"/>
              <w:rPr>
                <w:rFonts w:eastAsia="Times New Roman" w:cs="Arial"/>
              </w:rPr>
            </w:pPr>
            <w:r w:rsidRPr="00B934E9">
              <w:rPr>
                <w:rFonts w:eastAsia="Times New Roman" w:cs="Arial"/>
              </w:rPr>
              <w:t>10.3.3.3 (</w:t>
            </w:r>
            <w:proofErr w:type="gramStart"/>
            <w:r w:rsidRPr="00B934E9">
              <w:rPr>
                <w:rFonts w:eastAsia="Times New Roman" w:cs="Arial"/>
              </w:rPr>
              <w:t>Non-web</w:t>
            </w:r>
            <w:proofErr w:type="gramEnd"/>
            <w:r w:rsidRPr="00B934E9">
              <w:rPr>
                <w:rFonts w:eastAsia="Times New Roman" w:cs="Arial"/>
              </w:rPr>
              <w:t xml:space="preserve"> document)</w:t>
            </w:r>
          </w:p>
          <w:p w14:paraId="70F0231B" w14:textId="77777777" w:rsidR="00EF6ED8" w:rsidRPr="00B934E9" w:rsidRDefault="00EF6ED8" w:rsidP="00EF6ED8">
            <w:pPr>
              <w:numPr>
                <w:ilvl w:val="0"/>
                <w:numId w:val="24"/>
              </w:numPr>
              <w:ind w:left="1080"/>
              <w:rPr>
                <w:rFonts w:eastAsia="Times New Roman" w:cs="Arial"/>
              </w:rPr>
            </w:pPr>
            <w:r w:rsidRPr="00B934E9">
              <w:rPr>
                <w:rFonts w:eastAsia="Times New Roman" w:cs="Arial"/>
              </w:rPr>
              <w:t>11.3.3.3 (Open Functionality Software)</w:t>
            </w:r>
          </w:p>
          <w:p w14:paraId="477FC76E"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11.3.3.3 (Closed Software)</w:t>
            </w:r>
          </w:p>
          <w:p w14:paraId="0C12B449" w14:textId="77777777" w:rsidR="00EF6ED8" w:rsidRPr="00B934E9" w:rsidRDefault="00EF6ED8" w:rsidP="00EF6ED8">
            <w:pPr>
              <w:numPr>
                <w:ilvl w:val="0"/>
                <w:numId w:val="7"/>
              </w:numPr>
              <w:ind w:left="1080"/>
              <w:rPr>
                <w:rFonts w:eastAsia="Times New Roman" w:cs="Arial"/>
                <w:bCs/>
              </w:rPr>
            </w:pPr>
            <w:r w:rsidRPr="00B934E9">
              <w:t>11.8.2 (Authoring Tool)</w:t>
            </w:r>
          </w:p>
          <w:p w14:paraId="449B0885" w14:textId="77777777" w:rsidR="00EF6ED8" w:rsidRPr="00B934E9" w:rsidRDefault="00EF6ED8" w:rsidP="00EF6ED8">
            <w:pPr>
              <w:numPr>
                <w:ilvl w:val="0"/>
                <w:numId w:val="7"/>
              </w:numPr>
              <w:ind w:left="1080"/>
              <w:rPr>
                <w:rFonts w:eastAsia="Times New Roman" w:cs="Arial"/>
                <w:bCs/>
              </w:rPr>
            </w:pPr>
            <w:r w:rsidRPr="00B934E9">
              <w:t>12.1.2 (Product Docs)</w:t>
            </w:r>
          </w:p>
          <w:p w14:paraId="0AA2B268" w14:textId="77777777" w:rsidR="00EF6ED8" w:rsidRPr="00B934E9" w:rsidRDefault="00EF6ED8" w:rsidP="00EF6ED8">
            <w:pPr>
              <w:numPr>
                <w:ilvl w:val="0"/>
                <w:numId w:val="8"/>
              </w:numPr>
              <w:ind w:left="1080"/>
              <w:rPr>
                <w:rFonts w:eastAsia="Times New Roman" w:cs="Arial"/>
                <w:b/>
              </w:rPr>
            </w:pPr>
            <w:r>
              <w:t>12.2.4 (Support Docs)</w:t>
            </w:r>
          </w:p>
          <w:p w14:paraId="1EA2FC53" w14:textId="77777777" w:rsidR="00EF6ED8" w:rsidRPr="00B934E9" w:rsidRDefault="00EF6ED8" w:rsidP="00EF6ED8">
            <w:pPr>
              <w:ind w:left="360"/>
              <w:rPr>
                <w:rFonts w:eastAsia="Times New Roman" w:cs="Arial"/>
              </w:rPr>
            </w:pPr>
            <w:r w:rsidRPr="00B934E9">
              <w:rPr>
                <w:rFonts w:eastAsia="Times New Roman" w:cs="Arial"/>
              </w:rPr>
              <w:t>Revised Section 508</w:t>
            </w:r>
          </w:p>
          <w:p w14:paraId="6DB6CCFF"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18E35278"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11282C36" w14:textId="63DF7492"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A2C1868" w14:textId="5EAD8BFF" w:rsidR="00EF6ED8" w:rsidRPr="00B934E9" w:rsidRDefault="00672569" w:rsidP="00EF6ED8">
            <w:pPr>
              <w:rPr>
                <w:rFonts w:cstheme="minorHAnsi"/>
              </w:rPr>
            </w:pPr>
            <w:r>
              <w:lastRenderedPageBreak/>
              <w:t>S</w:t>
            </w:r>
            <w:r w:rsidR="00EF6ED8" w:rsidRPr="00B427D7">
              <w:t>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927182F" w14:textId="123E7F53" w:rsidR="008066E0" w:rsidRPr="00672569" w:rsidRDefault="77939F61" w:rsidP="43306FF6">
            <w:r w:rsidRPr="43306FF6">
              <w:t>Error suggestions are provided in the product.</w:t>
            </w:r>
          </w:p>
        </w:tc>
      </w:tr>
      <w:tr w:rsidR="00EF6ED8" w:rsidRPr="00B934E9" w14:paraId="6443A3FE"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46A6DDAB" w14:textId="77777777" w:rsidR="00EF6ED8" w:rsidRPr="00B934E9" w:rsidRDefault="00D9372B" w:rsidP="00EF6ED8">
            <w:pPr>
              <w:rPr>
                <w:rFonts w:eastAsia="Times New Roman" w:cs="Arial"/>
                <w:b/>
              </w:rPr>
            </w:pPr>
            <w:hyperlink r:id="rId67" w:anchor="minimize-error-reversible" w:history="1">
              <w:r w:rsidR="00EF6ED8" w:rsidRPr="00B934E9">
                <w:rPr>
                  <w:rStyle w:val="Hyperlink"/>
                  <w:rFonts w:eastAsia="Times New Roman" w:cs="Arial"/>
                  <w:b/>
                </w:rPr>
                <w:t>3.3.4 Error Prevention (Legal, Financial, Data)</w:t>
              </w:r>
            </w:hyperlink>
            <w:r w:rsidR="00EF6ED8" w:rsidRPr="00B934E9">
              <w:t xml:space="preserve"> (Level AA)</w:t>
            </w:r>
          </w:p>
          <w:p w14:paraId="3C13DCC9" w14:textId="77777777" w:rsidR="00EF6ED8" w:rsidRPr="00B934E9" w:rsidRDefault="00EF6ED8" w:rsidP="00EF6ED8">
            <w:pPr>
              <w:ind w:left="360"/>
              <w:rPr>
                <w:rFonts w:eastAsia="Times New Roman" w:cs="Arial"/>
              </w:rPr>
            </w:pPr>
            <w:r w:rsidRPr="00B934E9">
              <w:rPr>
                <w:rFonts w:eastAsia="Times New Roman" w:cs="Arial"/>
              </w:rPr>
              <w:t>Also applies to:</w:t>
            </w:r>
          </w:p>
          <w:p w14:paraId="6109EA40" w14:textId="77777777" w:rsidR="00EF6ED8" w:rsidRPr="00B934E9" w:rsidRDefault="00EF6ED8" w:rsidP="00EF6ED8">
            <w:pPr>
              <w:ind w:left="360"/>
              <w:rPr>
                <w:rFonts w:eastAsia="Times New Roman" w:cs="Arial"/>
              </w:rPr>
            </w:pPr>
            <w:r w:rsidRPr="00B934E9">
              <w:rPr>
                <w:rFonts w:eastAsia="Times New Roman" w:cs="Arial"/>
              </w:rPr>
              <w:t>EN 301 549 Criteria</w:t>
            </w:r>
          </w:p>
          <w:p w14:paraId="546C9448" w14:textId="77777777" w:rsidR="00EF6ED8" w:rsidRPr="00B934E9" w:rsidRDefault="00EF6ED8" w:rsidP="00EF6ED8">
            <w:pPr>
              <w:numPr>
                <w:ilvl w:val="0"/>
                <w:numId w:val="25"/>
              </w:numPr>
              <w:ind w:left="1080"/>
              <w:rPr>
                <w:rFonts w:eastAsia="Times New Roman" w:cs="Arial"/>
              </w:rPr>
            </w:pPr>
            <w:r w:rsidRPr="00B934E9">
              <w:rPr>
                <w:rFonts w:eastAsia="Times New Roman" w:cs="Arial"/>
              </w:rPr>
              <w:t>9.3.3.4 (Web)</w:t>
            </w:r>
          </w:p>
          <w:p w14:paraId="648171BC" w14:textId="77777777" w:rsidR="00EF6ED8" w:rsidRPr="00B934E9" w:rsidRDefault="00EF6ED8" w:rsidP="00EF6ED8">
            <w:pPr>
              <w:numPr>
                <w:ilvl w:val="0"/>
                <w:numId w:val="25"/>
              </w:numPr>
              <w:ind w:left="1080"/>
              <w:rPr>
                <w:rFonts w:eastAsia="Times New Roman" w:cs="Arial"/>
              </w:rPr>
            </w:pPr>
            <w:r w:rsidRPr="00B934E9">
              <w:rPr>
                <w:rFonts w:eastAsia="Times New Roman" w:cs="Arial"/>
              </w:rPr>
              <w:t>10.3.3.4 (</w:t>
            </w:r>
            <w:proofErr w:type="gramStart"/>
            <w:r w:rsidRPr="00B934E9">
              <w:rPr>
                <w:rFonts w:eastAsia="Times New Roman" w:cs="Arial"/>
              </w:rPr>
              <w:t>Non-web</w:t>
            </w:r>
            <w:proofErr w:type="gramEnd"/>
            <w:r w:rsidRPr="00B934E9">
              <w:rPr>
                <w:rFonts w:eastAsia="Times New Roman" w:cs="Arial"/>
              </w:rPr>
              <w:t xml:space="preserve"> document)</w:t>
            </w:r>
          </w:p>
          <w:p w14:paraId="54F5227F" w14:textId="77777777" w:rsidR="00EF6ED8" w:rsidRPr="00B934E9" w:rsidRDefault="00EF6ED8" w:rsidP="00EF6ED8">
            <w:pPr>
              <w:numPr>
                <w:ilvl w:val="0"/>
                <w:numId w:val="25"/>
              </w:numPr>
              <w:ind w:left="1080"/>
              <w:rPr>
                <w:rFonts w:eastAsia="Times New Roman" w:cs="Arial"/>
              </w:rPr>
            </w:pPr>
            <w:r w:rsidRPr="00B934E9">
              <w:rPr>
                <w:rFonts w:eastAsia="Times New Roman" w:cs="Arial"/>
              </w:rPr>
              <w:t>11.3.3.4 (Open Functionality Software)</w:t>
            </w:r>
          </w:p>
          <w:p w14:paraId="5B393CE0" w14:textId="77777777" w:rsidR="00EF6ED8" w:rsidRPr="00B934E9" w:rsidRDefault="00EF6ED8" w:rsidP="00EF6ED8">
            <w:pPr>
              <w:numPr>
                <w:ilvl w:val="0"/>
                <w:numId w:val="8"/>
              </w:numPr>
              <w:ind w:left="1080"/>
              <w:rPr>
                <w:rFonts w:eastAsia="Times New Roman" w:cs="Arial"/>
              </w:rPr>
            </w:pPr>
            <w:r w:rsidRPr="1AE9830A">
              <w:rPr>
                <w:rFonts w:eastAsia="Times New Roman" w:cs="Arial"/>
              </w:rPr>
              <w:t>11.3.3.4 (Closed Software)</w:t>
            </w:r>
          </w:p>
          <w:p w14:paraId="3DE135F1" w14:textId="77777777" w:rsidR="00EF6ED8" w:rsidRPr="00B934E9" w:rsidRDefault="00EF6ED8" w:rsidP="00EF6ED8">
            <w:pPr>
              <w:numPr>
                <w:ilvl w:val="0"/>
                <w:numId w:val="7"/>
              </w:numPr>
              <w:ind w:left="1080"/>
              <w:rPr>
                <w:rFonts w:eastAsia="Times New Roman" w:cs="Arial"/>
                <w:bCs/>
              </w:rPr>
            </w:pPr>
            <w:r w:rsidRPr="00B934E9">
              <w:lastRenderedPageBreak/>
              <w:t>11.8.2 (Authoring Tool)</w:t>
            </w:r>
          </w:p>
          <w:p w14:paraId="03DF2CDB" w14:textId="77777777" w:rsidR="00EF6ED8" w:rsidRPr="00B934E9" w:rsidRDefault="00EF6ED8" w:rsidP="00EF6ED8">
            <w:pPr>
              <w:numPr>
                <w:ilvl w:val="0"/>
                <w:numId w:val="7"/>
              </w:numPr>
              <w:ind w:left="1080"/>
              <w:rPr>
                <w:rFonts w:eastAsia="Times New Roman" w:cs="Arial"/>
                <w:bCs/>
              </w:rPr>
            </w:pPr>
            <w:r w:rsidRPr="00B934E9">
              <w:t>12.1.2 (Product Docs)</w:t>
            </w:r>
          </w:p>
          <w:p w14:paraId="23C879EB" w14:textId="77777777" w:rsidR="00EF6ED8" w:rsidRPr="00B934E9" w:rsidRDefault="00EF6ED8" w:rsidP="00EF6ED8">
            <w:pPr>
              <w:numPr>
                <w:ilvl w:val="0"/>
                <w:numId w:val="8"/>
              </w:numPr>
              <w:ind w:left="1080"/>
              <w:rPr>
                <w:rFonts w:eastAsia="Times New Roman" w:cs="Arial"/>
                <w:b/>
              </w:rPr>
            </w:pPr>
            <w:r>
              <w:t>12.2.4 (Support Docs)</w:t>
            </w:r>
          </w:p>
          <w:p w14:paraId="5CF9F43A" w14:textId="77777777" w:rsidR="00EF6ED8" w:rsidRPr="00B934E9" w:rsidRDefault="00EF6ED8" w:rsidP="00EF6ED8">
            <w:pPr>
              <w:ind w:left="360"/>
              <w:rPr>
                <w:rFonts w:eastAsia="Times New Roman" w:cs="Arial"/>
              </w:rPr>
            </w:pPr>
            <w:r w:rsidRPr="00B934E9">
              <w:rPr>
                <w:rFonts w:eastAsia="Times New Roman" w:cs="Arial"/>
              </w:rPr>
              <w:t>Revised Section 508</w:t>
            </w:r>
          </w:p>
          <w:p w14:paraId="7C1B3653" w14:textId="77777777" w:rsidR="00EF6ED8" w:rsidRPr="00B934E9" w:rsidRDefault="00EF6ED8" w:rsidP="00EF6ED8">
            <w:pPr>
              <w:numPr>
                <w:ilvl w:val="0"/>
                <w:numId w:val="7"/>
              </w:numPr>
              <w:ind w:left="1080"/>
              <w:rPr>
                <w:rFonts w:eastAsia="Times New Roman" w:cs="Arial"/>
              </w:rPr>
            </w:pPr>
            <w:r w:rsidRPr="00B934E9">
              <w:rPr>
                <w:rFonts w:eastAsia="Times New Roman" w:cs="Arial"/>
              </w:rPr>
              <w:t>501 (Web)(Software)</w:t>
            </w:r>
          </w:p>
          <w:p w14:paraId="3B000584" w14:textId="77777777" w:rsidR="00EF6ED8" w:rsidRPr="00B934E9" w:rsidRDefault="00EF6ED8" w:rsidP="00EF6ED8">
            <w:pPr>
              <w:numPr>
                <w:ilvl w:val="0"/>
                <w:numId w:val="7"/>
              </w:numPr>
              <w:ind w:left="1080"/>
              <w:rPr>
                <w:rFonts w:cstheme="minorHAnsi"/>
              </w:rPr>
            </w:pPr>
            <w:r w:rsidRPr="00B934E9">
              <w:rPr>
                <w:rFonts w:eastAsia="Times New Roman" w:cs="Arial"/>
                <w:bCs/>
              </w:rPr>
              <w:t>504.2 (Authoring Tool)</w:t>
            </w:r>
          </w:p>
          <w:p w14:paraId="7EEA8AB1" w14:textId="0AE05A12" w:rsidR="00EF6ED8" w:rsidRPr="00B934E9" w:rsidRDefault="00EF6ED8" w:rsidP="00EF6ED8">
            <w:pPr>
              <w:numPr>
                <w:ilvl w:val="0"/>
                <w:numId w:val="8"/>
              </w:numPr>
              <w:ind w:left="1080"/>
              <w:rPr>
                <w:rFonts w:cstheme="minorHAnsi"/>
              </w:rPr>
            </w:pPr>
            <w:r w:rsidRPr="1AE9830A">
              <w:rPr>
                <w:rFonts w:eastAsia="Times New Roman" w:cs="Arial"/>
              </w:rPr>
              <w:t>602.3 (Support Docs)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170D1DA" w14:textId="581EF239" w:rsidR="00EF6ED8" w:rsidRPr="00B934E9" w:rsidRDefault="00DD45B1" w:rsidP="1B1E0870">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3D0844A" w14:textId="7BB97C40" w:rsidR="00EF6ED8" w:rsidRPr="00B934E9" w:rsidRDefault="719731C6" w:rsidP="4C42FBEA">
            <w:pPr>
              <w:spacing w:after="0"/>
              <w:rPr>
                <w:rFonts w:eastAsiaTheme="minorEastAsia"/>
              </w:rPr>
            </w:pPr>
            <w:r w:rsidRPr="4C42FBEA">
              <w:rPr>
                <w:rFonts w:eastAsiaTheme="minorEastAsia"/>
              </w:rPr>
              <w:t>The product does not use</w:t>
            </w:r>
            <w:r w:rsidR="184009D0" w:rsidRPr="4C42FBEA">
              <w:rPr>
                <w:rFonts w:eastAsiaTheme="minorEastAsia"/>
              </w:rPr>
              <w:t xml:space="preserve"> legal commitments or financial transactions.</w:t>
            </w:r>
          </w:p>
          <w:p w14:paraId="7958F1DD" w14:textId="2A83E817" w:rsidR="00EF6ED8" w:rsidRPr="00B934E9" w:rsidRDefault="00EF6ED8" w:rsidP="43306FF6">
            <w:pPr>
              <w:spacing w:after="0"/>
              <w:rPr>
                <w:rFonts w:eastAsiaTheme="minorEastAsia"/>
              </w:rPr>
            </w:pPr>
          </w:p>
        </w:tc>
      </w:tr>
      <w:tr w:rsidR="00EF6ED8" w:rsidRPr="00743B6B" w14:paraId="7FB2221A" w14:textId="77777777" w:rsidTr="2E553550">
        <w:tc>
          <w:tcPr>
            <w:tcW w:w="2000" w:type="pct"/>
            <w:tcBorders>
              <w:top w:val="outset" w:sz="6" w:space="0" w:color="auto"/>
              <w:left w:val="outset" w:sz="6" w:space="0" w:color="auto"/>
              <w:bottom w:val="outset" w:sz="6" w:space="0" w:color="auto"/>
              <w:right w:val="outset" w:sz="6" w:space="0" w:color="auto"/>
            </w:tcBorders>
            <w:shd w:val="clear" w:color="auto" w:fill="auto"/>
          </w:tcPr>
          <w:p w14:paraId="6B533CB3" w14:textId="77777777" w:rsidR="00EF6ED8" w:rsidRPr="00B934E9" w:rsidRDefault="00D9372B" w:rsidP="00EF6ED8">
            <w:pPr>
              <w:rPr>
                <w:rFonts w:eastAsia="Times New Roman" w:cs="Arial"/>
                <w:b/>
              </w:rPr>
            </w:pPr>
            <w:hyperlink r:id="rId68" w:anchor="status-messages" w:history="1">
              <w:r w:rsidR="00EF6ED8" w:rsidRPr="00B934E9">
                <w:rPr>
                  <w:rStyle w:val="Hyperlink"/>
                  <w:rFonts w:eastAsia="Times New Roman" w:cs="Arial"/>
                  <w:b/>
                </w:rPr>
                <w:t>4.1.3 Status Messages</w:t>
              </w:r>
            </w:hyperlink>
            <w:r w:rsidR="00EF6ED8" w:rsidRPr="00B934E9">
              <w:rPr>
                <w:rFonts w:eastAsia="Times New Roman" w:cs="Arial"/>
                <w:b/>
              </w:rPr>
              <w:t xml:space="preserve"> </w:t>
            </w:r>
            <w:r w:rsidR="00EF6ED8" w:rsidRPr="00B934E9">
              <w:t>(Level AA 2.1 only)</w:t>
            </w:r>
          </w:p>
          <w:p w14:paraId="472FAEA7" w14:textId="77777777" w:rsidR="00EF6ED8" w:rsidRPr="00B934E9" w:rsidRDefault="00EF6ED8" w:rsidP="00EF6ED8">
            <w:pPr>
              <w:ind w:left="360"/>
              <w:rPr>
                <w:rFonts w:eastAsia="Times New Roman" w:cs="Arial"/>
              </w:rPr>
            </w:pPr>
            <w:r w:rsidRPr="00B934E9">
              <w:rPr>
                <w:rFonts w:eastAsia="Times New Roman" w:cs="Arial"/>
              </w:rPr>
              <w:t>Also applies to:</w:t>
            </w:r>
          </w:p>
          <w:p w14:paraId="0B4C13AA" w14:textId="77777777" w:rsidR="00EF6ED8" w:rsidRPr="00B934E9" w:rsidRDefault="00EF6ED8" w:rsidP="00EF6ED8">
            <w:pPr>
              <w:ind w:left="360"/>
              <w:rPr>
                <w:rFonts w:eastAsia="Times New Roman" w:cs="Arial"/>
              </w:rPr>
            </w:pPr>
            <w:r w:rsidRPr="00B934E9">
              <w:rPr>
                <w:rFonts w:eastAsia="Times New Roman" w:cs="Arial"/>
              </w:rPr>
              <w:t>EN 301 549 Criteria</w:t>
            </w:r>
          </w:p>
          <w:p w14:paraId="009B0FD1" w14:textId="77777777" w:rsidR="00EF6ED8" w:rsidRPr="00B934E9" w:rsidRDefault="00EF6ED8" w:rsidP="00EF6ED8">
            <w:pPr>
              <w:numPr>
                <w:ilvl w:val="0"/>
                <w:numId w:val="8"/>
              </w:numPr>
              <w:ind w:left="1080"/>
              <w:rPr>
                <w:rFonts w:eastAsia="Times New Roman" w:cs="Arial"/>
              </w:rPr>
            </w:pPr>
            <w:r w:rsidRPr="1AE9830A">
              <w:rPr>
                <w:rFonts w:eastAsia="Times New Roman" w:cs="Arial"/>
              </w:rPr>
              <w:t>9.4.1.3 (Web)</w:t>
            </w:r>
          </w:p>
          <w:p w14:paraId="57BA7B19" w14:textId="3FAA5355" w:rsidR="00EF6ED8" w:rsidRPr="00B934E9" w:rsidRDefault="00EF6ED8" w:rsidP="00EF6ED8">
            <w:pPr>
              <w:numPr>
                <w:ilvl w:val="0"/>
                <w:numId w:val="8"/>
              </w:numPr>
              <w:ind w:left="1080"/>
              <w:rPr>
                <w:rFonts w:eastAsia="Times New Roman" w:cs="Arial"/>
              </w:rPr>
            </w:pPr>
            <w:r w:rsidRPr="1AE9830A">
              <w:rPr>
                <w:rFonts w:eastAsia="Times New Roman" w:cs="Arial"/>
              </w:rPr>
              <w:t>10.4.1.3 (</w:t>
            </w:r>
            <w:proofErr w:type="gramStart"/>
            <w:r w:rsidRPr="1AE9830A">
              <w:rPr>
                <w:rFonts w:eastAsia="Times New Roman" w:cs="Arial"/>
              </w:rPr>
              <w:t>Non-web</w:t>
            </w:r>
            <w:proofErr w:type="gramEnd"/>
            <w:r w:rsidRPr="1AE9830A">
              <w:rPr>
                <w:rFonts w:eastAsia="Times New Roman" w:cs="Arial"/>
              </w:rPr>
              <w:t xml:space="preserve"> document)</w:t>
            </w:r>
          </w:p>
          <w:p w14:paraId="28115470" w14:textId="044BBCF9" w:rsidR="00EF6ED8" w:rsidRPr="00B934E9" w:rsidRDefault="00EF6ED8" w:rsidP="00EF6ED8">
            <w:pPr>
              <w:numPr>
                <w:ilvl w:val="0"/>
                <w:numId w:val="8"/>
              </w:numPr>
              <w:ind w:left="1080"/>
              <w:rPr>
                <w:rFonts w:eastAsia="Times New Roman" w:cs="Arial"/>
              </w:rPr>
            </w:pPr>
            <w:r w:rsidRPr="1AE9830A">
              <w:rPr>
                <w:rFonts w:eastAsia="Times New Roman" w:cs="Arial"/>
              </w:rPr>
              <w:t>11.4.1.3 (Open Functionality Software)</w:t>
            </w:r>
          </w:p>
          <w:p w14:paraId="3BE11046" w14:textId="77777777" w:rsidR="00EF6ED8" w:rsidRPr="00B934E9" w:rsidRDefault="00EF6ED8" w:rsidP="00EF6ED8">
            <w:pPr>
              <w:numPr>
                <w:ilvl w:val="0"/>
                <w:numId w:val="8"/>
              </w:numPr>
              <w:ind w:left="1080"/>
              <w:rPr>
                <w:rFonts w:eastAsia="Times New Roman" w:cs="Arial"/>
              </w:rPr>
            </w:pPr>
            <w:r w:rsidRPr="1AE9830A">
              <w:rPr>
                <w:rFonts w:eastAsia="Times New Roman" w:cs="Arial"/>
              </w:rPr>
              <w:t xml:space="preserve">11.4.1.3 (Closed Software) – Does not </w:t>
            </w:r>
            <w:proofErr w:type="gramStart"/>
            <w:r w:rsidRPr="1AE9830A">
              <w:rPr>
                <w:rFonts w:eastAsia="Times New Roman" w:cs="Arial"/>
              </w:rPr>
              <w:t>apply</w:t>
            </w:r>
            <w:proofErr w:type="gramEnd"/>
          </w:p>
          <w:p w14:paraId="443A2120" w14:textId="77777777" w:rsidR="00EF6ED8" w:rsidRPr="00B934E9" w:rsidRDefault="00EF6ED8" w:rsidP="00EF6ED8">
            <w:pPr>
              <w:numPr>
                <w:ilvl w:val="0"/>
                <w:numId w:val="7"/>
              </w:numPr>
              <w:ind w:left="1080"/>
              <w:rPr>
                <w:rFonts w:eastAsia="Times New Roman" w:cs="Arial"/>
                <w:bCs/>
              </w:rPr>
            </w:pPr>
            <w:r w:rsidRPr="00B934E9">
              <w:t>11.8.2 (Authoring Tool)</w:t>
            </w:r>
          </w:p>
          <w:p w14:paraId="05159E59" w14:textId="77777777" w:rsidR="00EF6ED8" w:rsidRPr="00B934E9" w:rsidRDefault="00EF6ED8" w:rsidP="00EF6ED8">
            <w:pPr>
              <w:numPr>
                <w:ilvl w:val="0"/>
                <w:numId w:val="7"/>
              </w:numPr>
              <w:ind w:left="1080"/>
              <w:rPr>
                <w:rFonts w:eastAsia="Times New Roman" w:cs="Arial"/>
                <w:bCs/>
              </w:rPr>
            </w:pPr>
            <w:r w:rsidRPr="00B934E9">
              <w:t>12.1.2 (Product Docs)</w:t>
            </w:r>
          </w:p>
          <w:p w14:paraId="29686804" w14:textId="77777777" w:rsidR="00EF6ED8" w:rsidRPr="00B934E9" w:rsidRDefault="00EF6ED8" w:rsidP="00EF6ED8">
            <w:pPr>
              <w:numPr>
                <w:ilvl w:val="0"/>
                <w:numId w:val="8"/>
              </w:numPr>
              <w:ind w:left="1080"/>
              <w:rPr>
                <w:rFonts w:eastAsia="Times New Roman" w:cs="Arial"/>
              </w:rPr>
            </w:pPr>
            <w:r>
              <w:t>12.2.4 (Support Docs)</w:t>
            </w:r>
          </w:p>
          <w:p w14:paraId="5D4F2D74" w14:textId="256B3753" w:rsidR="00EF6ED8" w:rsidRPr="00B934E9" w:rsidRDefault="00EF6ED8" w:rsidP="00EF6ED8">
            <w:pPr>
              <w:rPr>
                <w:rFonts w:cstheme="minorHAnsi"/>
              </w:rPr>
            </w:pPr>
            <w:r w:rsidRPr="00B934E9">
              <w:rPr>
                <w:rFonts w:eastAsia="Times New Roman" w:cs="Arial"/>
              </w:rPr>
              <w:t>Revised Section 508 – Does not apply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7156C2D" w14:textId="3828DD0B" w:rsidR="00EF6ED8" w:rsidRPr="00B934E9" w:rsidRDefault="00EF6ED8" w:rsidP="00EF6ED8">
            <w:pPr>
              <w:rPr>
                <w:rFonts w:cstheme="minorHAnsi"/>
              </w:rPr>
            </w:pPr>
            <w:r w:rsidRPr="00B427D7">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504E45C" w14:textId="3D59DD44" w:rsidR="00EF6ED8" w:rsidRDefault="00EF6ED8" w:rsidP="00EF6ED8">
            <w:r w:rsidRPr="00B427D7">
              <w:t>Supports with the following exceptions</w:t>
            </w:r>
            <w:r w:rsidR="0019010E">
              <w:t xml:space="preserve"> — s</w:t>
            </w:r>
            <w:r w:rsidR="001D280C">
              <w:t>ome status messages are not announced by a screen reader:</w:t>
            </w:r>
          </w:p>
          <w:p w14:paraId="437FDFEA" w14:textId="091BB9FF" w:rsidR="001D280C" w:rsidRDefault="6F0F7421" w:rsidP="1B1E0870">
            <w:pPr>
              <w:pStyle w:val="ListParagraph"/>
              <w:numPr>
                <w:ilvl w:val="0"/>
                <w:numId w:val="8"/>
              </w:numPr>
            </w:pPr>
            <w:r>
              <w:t>Create/Edit Calculated Formula Question</w:t>
            </w:r>
            <w:r w:rsidR="00F364F9">
              <w:t xml:space="preserve">: the </w:t>
            </w:r>
            <w:r>
              <w:t>"Answer Range" settings modified status</w:t>
            </w:r>
            <w:r w:rsidR="08D59676">
              <w:t xml:space="preserve"> </w:t>
            </w:r>
            <w:proofErr w:type="gramStart"/>
            <w:r w:rsidR="08D59676">
              <w:t>message</w:t>
            </w:r>
            <w:proofErr w:type="gramEnd"/>
          </w:p>
          <w:p w14:paraId="7A65B9EE" w14:textId="121EBDE3" w:rsidR="00672569" w:rsidRDefault="08D59676" w:rsidP="1B1E0870">
            <w:pPr>
              <w:pStyle w:val="ListParagraph"/>
              <w:numPr>
                <w:ilvl w:val="0"/>
                <w:numId w:val="8"/>
              </w:numPr>
            </w:pPr>
            <w:r>
              <w:t>Course Tools - Attendance Table</w:t>
            </w:r>
            <w:r w:rsidR="00F364F9">
              <w:t xml:space="preserve">: the </w:t>
            </w:r>
            <w:r>
              <w:t>visible attendance percentage status message</w:t>
            </w:r>
          </w:p>
          <w:p w14:paraId="619B1AE1" w14:textId="5EFDF9D4" w:rsidR="0001506B" w:rsidRDefault="08D59676" w:rsidP="1B1E0870">
            <w:pPr>
              <w:pStyle w:val="ListParagraph"/>
              <w:numPr>
                <w:ilvl w:val="0"/>
                <w:numId w:val="8"/>
              </w:numPr>
            </w:pPr>
            <w:r>
              <w:t>My Grades - Grades Grid Filter Bar</w:t>
            </w:r>
            <w:r w:rsidR="00F364F9">
              <w:t xml:space="preserve">: </w:t>
            </w:r>
            <w:r>
              <w:t>the table data count changes</w:t>
            </w:r>
          </w:p>
          <w:p w14:paraId="5D08D981" w14:textId="32CD3DA8" w:rsidR="0001506B" w:rsidRDefault="08D59676" w:rsidP="00672569">
            <w:pPr>
              <w:pStyle w:val="ListParagraph"/>
              <w:numPr>
                <w:ilvl w:val="0"/>
                <w:numId w:val="8"/>
              </w:numPr>
            </w:pPr>
            <w:r>
              <w:t>Courses (Student) - Take Test</w:t>
            </w:r>
            <w:r w:rsidR="00F364F9">
              <w:t xml:space="preserve">: </w:t>
            </w:r>
            <w:r>
              <w:t xml:space="preserve">"Save Answer"/"Saved" button updates and "Question Completion Status:" buttons </w:t>
            </w:r>
            <w:proofErr w:type="gramStart"/>
            <w:r>
              <w:t>updates</w:t>
            </w:r>
            <w:proofErr w:type="gramEnd"/>
          </w:p>
          <w:p w14:paraId="3A30DD9A" w14:textId="743914E4" w:rsidR="0001506B" w:rsidRPr="00672569" w:rsidRDefault="08D59676" w:rsidP="1B1E0870">
            <w:pPr>
              <w:pStyle w:val="ListParagraph"/>
              <w:numPr>
                <w:ilvl w:val="0"/>
                <w:numId w:val="8"/>
              </w:numPr>
            </w:pPr>
            <w:r>
              <w:t>Courses (Student) - Roster and User Profile</w:t>
            </w:r>
            <w:r w:rsidR="00844926">
              <w:t xml:space="preserve">: </w:t>
            </w:r>
            <w:r>
              <w:t>updates to the pagination region after a search</w:t>
            </w:r>
          </w:p>
        </w:tc>
      </w:tr>
    </w:tbl>
    <w:p w14:paraId="16C06A5A" w14:textId="41F7B813" w:rsidR="00CF5EC6" w:rsidRPr="00116B9A" w:rsidRDefault="00FE12CF" w:rsidP="005850B6">
      <w:pPr>
        <w:pStyle w:val="Heading3"/>
      </w:pPr>
      <w:bookmarkStart w:id="31" w:name="_Toc137474826"/>
      <w:r>
        <w:t>Table 3:</w:t>
      </w:r>
      <w:r w:rsidR="00FD72C1">
        <w:t xml:space="preserve"> </w:t>
      </w:r>
      <w:r w:rsidR="001371E4">
        <w:t>Success Criteria</w:t>
      </w:r>
      <w:r w:rsidR="00CF5EC6" w:rsidRPr="00116B9A">
        <w:t>, Level AAA</w:t>
      </w:r>
      <w:bookmarkEnd w:id="14"/>
      <w:bookmarkEnd w:id="15"/>
      <w:bookmarkEnd w:id="16"/>
      <w:bookmarkEnd w:id="17"/>
      <w:bookmarkEnd w:id="31"/>
    </w:p>
    <w:p w14:paraId="1E0D0982" w14:textId="377FC79C" w:rsidR="00734CAF" w:rsidRPr="00204376" w:rsidRDefault="001A7FCD" w:rsidP="00D956B3">
      <w:r>
        <w:t xml:space="preserve">Notes: </w:t>
      </w:r>
      <w:r w:rsidR="00A11318">
        <w:t>Not evaluated</w:t>
      </w:r>
      <w:bookmarkStart w:id="32" w:name="_Toc503175391"/>
      <w:bookmarkStart w:id="33" w:name="_Toc510783808"/>
      <w:r w:rsidR="00734CAF">
        <w:br w:type="page"/>
      </w:r>
    </w:p>
    <w:p w14:paraId="4930B9DF" w14:textId="77777777" w:rsidR="0063720B" w:rsidRDefault="0063720B" w:rsidP="0063720B">
      <w:pPr>
        <w:pStyle w:val="Heading2"/>
      </w:pPr>
      <w:bookmarkStart w:id="34" w:name="_Toc32268023"/>
      <w:bookmarkStart w:id="35" w:name="_Toc32310837"/>
      <w:bookmarkStart w:id="36" w:name="_Toc49510080"/>
      <w:bookmarkStart w:id="37" w:name="_Toc137474827"/>
      <w:bookmarkStart w:id="38" w:name="_Toc534967114"/>
      <w:bookmarkEnd w:id="32"/>
      <w:bookmarkEnd w:id="33"/>
      <w:r>
        <w:lastRenderedPageBreak/>
        <w:t>Revised Section 508 Report</w:t>
      </w:r>
      <w:bookmarkEnd w:id="34"/>
      <w:bookmarkEnd w:id="35"/>
      <w:bookmarkEnd w:id="36"/>
      <w:bookmarkEnd w:id="37"/>
    </w:p>
    <w:p w14:paraId="6CAF6E96" w14:textId="0D211DE4" w:rsidR="0063720B" w:rsidRPr="00CC6C2E" w:rsidRDefault="0063720B" w:rsidP="00CC6C2E">
      <w:pPr>
        <w:pStyle w:val="Heading3"/>
      </w:pPr>
      <w:bookmarkStart w:id="39" w:name="_Toc473010290"/>
      <w:bookmarkStart w:id="40" w:name="_Toc512938585"/>
      <w:bookmarkStart w:id="41" w:name="_Toc32268024"/>
      <w:bookmarkStart w:id="42" w:name="_Toc32310838"/>
      <w:bookmarkStart w:id="43" w:name="_Toc49510081"/>
      <w:bookmarkStart w:id="44" w:name="_Toc137474828"/>
      <w:r>
        <w:t xml:space="preserve">Chapter 3: </w:t>
      </w:r>
      <w:hyperlink r:id="rId69" w:anchor="chapter-3-functional-performance-criteria" w:history="1">
        <w:r w:rsidRPr="00CC07A1">
          <w:rPr>
            <w:rStyle w:val="Hyperlink"/>
          </w:rPr>
          <w:t>Functional Performance Criteria</w:t>
        </w:r>
      </w:hyperlink>
      <w:r>
        <w:t xml:space="preserve"> (FPC)</w:t>
      </w:r>
      <w:bookmarkEnd w:id="39"/>
      <w:bookmarkEnd w:id="40"/>
      <w:bookmarkEnd w:id="41"/>
      <w:bookmarkEnd w:id="42"/>
      <w:bookmarkEnd w:id="43"/>
      <w:bookmarkEnd w:id="44"/>
    </w:p>
    <w:tbl>
      <w:tblPr>
        <w:tblStyle w:val="TableGrid"/>
        <w:tblW w:w="5000" w:type="pct"/>
        <w:tblLook w:val="04A0" w:firstRow="1" w:lastRow="0" w:firstColumn="1" w:lastColumn="0" w:noHBand="0" w:noVBand="1"/>
      </w:tblPr>
      <w:tblGrid>
        <w:gridCol w:w="5559"/>
        <w:gridCol w:w="2779"/>
        <w:gridCol w:w="5558"/>
      </w:tblGrid>
      <w:tr w:rsidR="0063720B" w:rsidRPr="00116B9A" w14:paraId="586BE5B9" w14:textId="77777777" w:rsidTr="2E553550">
        <w:trPr>
          <w:tblHeader/>
        </w:trPr>
        <w:tc>
          <w:tcPr>
            <w:tcW w:w="2000" w:type="pct"/>
            <w:shd w:val="clear" w:color="auto" w:fill="3B3838" w:themeFill="background2" w:themeFillShade="40"/>
          </w:tcPr>
          <w:p w14:paraId="21326F7F" w14:textId="77777777" w:rsidR="0063720B" w:rsidRPr="00116B9A" w:rsidRDefault="0063720B" w:rsidP="007B546E">
            <w:r w:rsidRPr="00116B9A">
              <w:t>Criteria</w:t>
            </w:r>
          </w:p>
        </w:tc>
        <w:tc>
          <w:tcPr>
            <w:tcW w:w="1000" w:type="pct"/>
            <w:shd w:val="clear" w:color="auto" w:fill="3B3838" w:themeFill="background2" w:themeFillShade="40"/>
          </w:tcPr>
          <w:p w14:paraId="26EC307B" w14:textId="77777777" w:rsidR="0063720B" w:rsidRPr="00116B9A" w:rsidRDefault="0063720B" w:rsidP="007B546E">
            <w:r w:rsidRPr="00116B9A">
              <w:t>Conformance level</w:t>
            </w:r>
          </w:p>
        </w:tc>
        <w:tc>
          <w:tcPr>
            <w:tcW w:w="2000" w:type="pct"/>
            <w:shd w:val="clear" w:color="auto" w:fill="3B3838" w:themeFill="background2" w:themeFillShade="40"/>
          </w:tcPr>
          <w:p w14:paraId="4E0CB440" w14:textId="77777777" w:rsidR="0063720B" w:rsidRPr="00116B9A" w:rsidRDefault="0063720B" w:rsidP="007B546E">
            <w:r w:rsidRPr="00116B9A">
              <w:t>Remarks and explanations</w:t>
            </w:r>
          </w:p>
        </w:tc>
      </w:tr>
      <w:tr w:rsidR="009F2245" w:rsidRPr="00116B9A" w14:paraId="48F44B8B" w14:textId="77777777" w:rsidTr="2E553550">
        <w:tc>
          <w:tcPr>
            <w:tcW w:w="2000" w:type="pct"/>
          </w:tcPr>
          <w:p w14:paraId="3E58C851" w14:textId="77777777" w:rsidR="009F2245" w:rsidRPr="00116B9A" w:rsidRDefault="009F2245" w:rsidP="009F2245">
            <w:pPr>
              <w:rPr>
                <w:bCs/>
              </w:rPr>
            </w:pPr>
            <w:r w:rsidRPr="00116B9A">
              <w:t>302.1</w:t>
            </w:r>
            <w:r w:rsidRPr="009E74B1">
              <w:t xml:space="preserve"> </w:t>
            </w:r>
            <w:r w:rsidRPr="00116B9A">
              <w:t>Without Vision</w:t>
            </w:r>
          </w:p>
        </w:tc>
        <w:tc>
          <w:tcPr>
            <w:tcW w:w="1000" w:type="pct"/>
          </w:tcPr>
          <w:p w14:paraId="6F09AAA8" w14:textId="10D6B75B" w:rsidR="009F2245" w:rsidRPr="00D956B3" w:rsidRDefault="009F2245" w:rsidP="009F2245">
            <w:pPr>
              <w:rPr>
                <w:rFonts w:eastAsia="Times New Roman" w:cs="Arial"/>
              </w:rPr>
            </w:pPr>
            <w:r>
              <w:rPr>
                <w:rFonts w:eastAsia="Times New Roman" w:cs="Arial"/>
              </w:rPr>
              <w:t>Does not support</w:t>
            </w:r>
          </w:p>
        </w:tc>
        <w:tc>
          <w:tcPr>
            <w:tcW w:w="2000" w:type="pct"/>
          </w:tcPr>
          <w:p w14:paraId="25F3063E" w14:textId="6B486A81" w:rsidR="009F2245" w:rsidRDefault="2808DA77" w:rsidP="009F2245">
            <w:r>
              <w:t xml:space="preserve">Does not support with the issues </w:t>
            </w:r>
            <w:r w:rsidR="2A56756E">
              <w:t>listed</w:t>
            </w:r>
            <w:r>
              <w:t xml:space="preserve"> in the following WCAG sections:</w:t>
            </w:r>
          </w:p>
          <w:p w14:paraId="60E2F980" w14:textId="2883BC4B" w:rsidR="009F2245" w:rsidRDefault="2808DA77" w:rsidP="006F3312">
            <w:pPr>
              <w:pStyle w:val="ListParagraph"/>
              <w:numPr>
                <w:ilvl w:val="0"/>
                <w:numId w:val="8"/>
              </w:numPr>
            </w:pPr>
            <w:bookmarkStart w:id="45" w:name="_Hlk138338817"/>
            <w:r>
              <w:t>1.1.1 Non-text Content</w:t>
            </w:r>
          </w:p>
          <w:p w14:paraId="7E8A8068" w14:textId="77777777" w:rsidR="009F2245" w:rsidRDefault="2808DA77" w:rsidP="009F2245">
            <w:pPr>
              <w:pStyle w:val="ListParagraph"/>
              <w:numPr>
                <w:ilvl w:val="0"/>
                <w:numId w:val="8"/>
              </w:numPr>
            </w:pPr>
            <w:r>
              <w:t>1.3.1 Info and Relationships</w:t>
            </w:r>
          </w:p>
          <w:p w14:paraId="226D1EFA" w14:textId="77777777" w:rsidR="009F2245" w:rsidRDefault="2808DA77" w:rsidP="009F2245">
            <w:pPr>
              <w:pStyle w:val="ListParagraph"/>
              <w:numPr>
                <w:ilvl w:val="0"/>
                <w:numId w:val="8"/>
              </w:numPr>
            </w:pPr>
            <w:r>
              <w:t>1.3.2 Meaningful Sequence</w:t>
            </w:r>
          </w:p>
          <w:p w14:paraId="760C45B3" w14:textId="223E9F62" w:rsidR="00E000E7" w:rsidRDefault="28F4DA4D" w:rsidP="009F2245">
            <w:pPr>
              <w:pStyle w:val="ListParagraph"/>
              <w:numPr>
                <w:ilvl w:val="0"/>
                <w:numId w:val="8"/>
              </w:numPr>
            </w:pPr>
            <w:r>
              <w:t>1.3.3 Sensory Characteristics</w:t>
            </w:r>
          </w:p>
          <w:p w14:paraId="244F469F" w14:textId="38426BA1" w:rsidR="00E000E7" w:rsidRDefault="2808DA77" w:rsidP="00E000E7">
            <w:pPr>
              <w:pStyle w:val="ListParagraph"/>
              <w:numPr>
                <w:ilvl w:val="0"/>
                <w:numId w:val="8"/>
              </w:numPr>
            </w:pPr>
            <w:r>
              <w:t>2.1.1 Keyboard</w:t>
            </w:r>
          </w:p>
          <w:p w14:paraId="01522BCA" w14:textId="5465848D" w:rsidR="0057433A" w:rsidRDefault="347B53D7" w:rsidP="00E000E7">
            <w:pPr>
              <w:pStyle w:val="ListParagraph"/>
              <w:numPr>
                <w:ilvl w:val="0"/>
                <w:numId w:val="8"/>
              </w:numPr>
            </w:pPr>
            <w:r>
              <w:t>2.1.2 No Keyboard Trap</w:t>
            </w:r>
          </w:p>
          <w:p w14:paraId="243B8BBF" w14:textId="77777777" w:rsidR="009F2245" w:rsidRDefault="2808DA77" w:rsidP="009F2245">
            <w:pPr>
              <w:pStyle w:val="ListParagraph"/>
              <w:numPr>
                <w:ilvl w:val="0"/>
                <w:numId w:val="8"/>
              </w:numPr>
            </w:pPr>
            <w:r>
              <w:t>2.4.2 Page Titled</w:t>
            </w:r>
          </w:p>
          <w:p w14:paraId="1B6CE9EB" w14:textId="77777777" w:rsidR="009F2245" w:rsidRDefault="2808DA77" w:rsidP="009F2245">
            <w:pPr>
              <w:pStyle w:val="ListParagraph"/>
              <w:numPr>
                <w:ilvl w:val="0"/>
                <w:numId w:val="8"/>
              </w:numPr>
            </w:pPr>
            <w:r>
              <w:t>2.4.3 Focus Order</w:t>
            </w:r>
          </w:p>
          <w:p w14:paraId="3C569372" w14:textId="0D3E300D" w:rsidR="009F2245" w:rsidRPr="00E000E7" w:rsidRDefault="28F4DA4D" w:rsidP="00E000E7">
            <w:pPr>
              <w:pStyle w:val="ListParagraph"/>
              <w:numPr>
                <w:ilvl w:val="0"/>
                <w:numId w:val="8"/>
              </w:numPr>
            </w:pPr>
            <w:r>
              <w:t>2.4.4 Link Purpose (In Context)</w:t>
            </w:r>
          </w:p>
          <w:p w14:paraId="7E699C91" w14:textId="2A868D00" w:rsidR="009F2245" w:rsidRDefault="2808DA77" w:rsidP="00E000E7">
            <w:pPr>
              <w:pStyle w:val="ListParagraph"/>
              <w:numPr>
                <w:ilvl w:val="0"/>
                <w:numId w:val="8"/>
              </w:numPr>
            </w:pPr>
            <w:r>
              <w:t>3.1.1 Language of Page</w:t>
            </w:r>
          </w:p>
          <w:p w14:paraId="34A86F92" w14:textId="77777777" w:rsidR="009F2245" w:rsidRDefault="2808DA77" w:rsidP="009F2245">
            <w:pPr>
              <w:pStyle w:val="ListParagraph"/>
              <w:numPr>
                <w:ilvl w:val="0"/>
                <w:numId w:val="8"/>
              </w:numPr>
            </w:pPr>
            <w:r>
              <w:t>3.2.2 On Input</w:t>
            </w:r>
          </w:p>
          <w:p w14:paraId="2BB597D3" w14:textId="77777777" w:rsidR="009F2245" w:rsidRDefault="2808DA77" w:rsidP="009F2245">
            <w:pPr>
              <w:pStyle w:val="ListParagraph"/>
              <w:numPr>
                <w:ilvl w:val="0"/>
                <w:numId w:val="8"/>
              </w:numPr>
            </w:pPr>
            <w:r>
              <w:t>4.1.1 Parsing</w:t>
            </w:r>
          </w:p>
          <w:p w14:paraId="60E4EA10" w14:textId="79C98F30" w:rsidR="009F2245" w:rsidRPr="007211EE" w:rsidRDefault="2808DA77" w:rsidP="009F2245">
            <w:pPr>
              <w:pStyle w:val="ListParagraph"/>
              <w:numPr>
                <w:ilvl w:val="0"/>
                <w:numId w:val="8"/>
              </w:numPr>
            </w:pPr>
            <w:r>
              <w:t>4.1.2 Name, Role, Value</w:t>
            </w:r>
            <w:bookmarkEnd w:id="45"/>
          </w:p>
        </w:tc>
      </w:tr>
      <w:tr w:rsidR="009F2245" w:rsidRPr="00116B9A" w14:paraId="117725C0" w14:textId="77777777" w:rsidTr="2E553550">
        <w:tc>
          <w:tcPr>
            <w:tcW w:w="2000" w:type="pct"/>
          </w:tcPr>
          <w:p w14:paraId="5F02E444" w14:textId="77777777" w:rsidR="009F2245" w:rsidRPr="00116B9A" w:rsidRDefault="009F2245" w:rsidP="009F2245">
            <w:pPr>
              <w:rPr>
                <w:bCs/>
              </w:rPr>
            </w:pPr>
            <w:r w:rsidRPr="00116B9A">
              <w:t>302.2 With Limited Vision</w:t>
            </w:r>
          </w:p>
        </w:tc>
        <w:tc>
          <w:tcPr>
            <w:tcW w:w="1000" w:type="pct"/>
          </w:tcPr>
          <w:p w14:paraId="0CFBFD91" w14:textId="6C2B8778" w:rsidR="009F2245" w:rsidRPr="007211EE" w:rsidRDefault="009F2245" w:rsidP="009F2245">
            <w:pPr>
              <w:rPr>
                <w:rFonts w:eastAsia="Times New Roman" w:cs="Arial"/>
              </w:rPr>
            </w:pPr>
            <w:r>
              <w:t>Does not support</w:t>
            </w:r>
          </w:p>
        </w:tc>
        <w:tc>
          <w:tcPr>
            <w:tcW w:w="2000" w:type="pct"/>
          </w:tcPr>
          <w:p w14:paraId="56E5C4AF" w14:textId="27C09D30" w:rsidR="009F2245" w:rsidRDefault="009F2245" w:rsidP="009F2245">
            <w:r>
              <w:t xml:space="preserve">Does not support with the issues listed in </w:t>
            </w:r>
            <w:r w:rsidR="17031F0E">
              <w:t>302</w:t>
            </w:r>
            <w:r>
              <w:t>.1 Without Vision, and the additional exceptions documented in the following WCAG sections:</w:t>
            </w:r>
          </w:p>
          <w:p w14:paraId="7BE72D1A" w14:textId="0E3C03DE" w:rsidR="0031262F" w:rsidRDefault="2D821C59" w:rsidP="0031262F">
            <w:pPr>
              <w:pStyle w:val="ListParagraph"/>
              <w:numPr>
                <w:ilvl w:val="0"/>
                <w:numId w:val="8"/>
              </w:numPr>
            </w:pPr>
            <w:r>
              <w:t>1.4.1 Use of Color</w:t>
            </w:r>
          </w:p>
          <w:p w14:paraId="5E5D9325" w14:textId="55DC34EC" w:rsidR="009F2245" w:rsidRDefault="2808DA77" w:rsidP="0031262F">
            <w:pPr>
              <w:pStyle w:val="ListParagraph"/>
              <w:numPr>
                <w:ilvl w:val="0"/>
                <w:numId w:val="8"/>
              </w:numPr>
            </w:pPr>
            <w:r>
              <w:t>1.4.3 Contrast (Minimum)</w:t>
            </w:r>
          </w:p>
          <w:p w14:paraId="46E2D92B" w14:textId="77777777" w:rsidR="009F2245" w:rsidRDefault="2808DA77" w:rsidP="0031262F">
            <w:pPr>
              <w:pStyle w:val="ListParagraph"/>
              <w:numPr>
                <w:ilvl w:val="0"/>
                <w:numId w:val="8"/>
              </w:numPr>
            </w:pPr>
            <w:r>
              <w:t>1.4.4 Resize Text</w:t>
            </w:r>
          </w:p>
          <w:p w14:paraId="3A3B56A1" w14:textId="2D684ABA" w:rsidR="009F2245" w:rsidRPr="007211EE" w:rsidRDefault="2808DA77" w:rsidP="0031262F">
            <w:pPr>
              <w:pStyle w:val="ListParagraph"/>
              <w:numPr>
                <w:ilvl w:val="0"/>
                <w:numId w:val="8"/>
              </w:numPr>
            </w:pPr>
            <w:r>
              <w:t>2.4.7 Focus Visible</w:t>
            </w:r>
          </w:p>
        </w:tc>
      </w:tr>
      <w:tr w:rsidR="009F2245" w:rsidRPr="00116B9A" w14:paraId="030273C5" w14:textId="77777777" w:rsidTr="2E553550">
        <w:tc>
          <w:tcPr>
            <w:tcW w:w="2000" w:type="pct"/>
          </w:tcPr>
          <w:p w14:paraId="22EFE043" w14:textId="77777777" w:rsidR="009F2245" w:rsidRPr="00116B9A" w:rsidRDefault="009F2245" w:rsidP="009F2245">
            <w:pPr>
              <w:rPr>
                <w:bCs/>
              </w:rPr>
            </w:pPr>
            <w:r w:rsidRPr="00116B9A">
              <w:t>302.3</w:t>
            </w:r>
            <w:r w:rsidRPr="009E74B1">
              <w:t xml:space="preserve"> </w:t>
            </w:r>
            <w:r w:rsidRPr="00116B9A">
              <w:t>Without Perception of Color</w:t>
            </w:r>
          </w:p>
        </w:tc>
        <w:tc>
          <w:tcPr>
            <w:tcW w:w="1000" w:type="pct"/>
          </w:tcPr>
          <w:p w14:paraId="677B35F1" w14:textId="553399C3" w:rsidR="009F2245" w:rsidRPr="007211EE" w:rsidRDefault="009F2245" w:rsidP="009F2245">
            <w:pPr>
              <w:rPr>
                <w:rFonts w:eastAsia="Times New Roman" w:cs="Arial"/>
              </w:rPr>
            </w:pPr>
            <w:r>
              <w:t>Partially supports</w:t>
            </w:r>
          </w:p>
        </w:tc>
        <w:tc>
          <w:tcPr>
            <w:tcW w:w="2000" w:type="pct"/>
          </w:tcPr>
          <w:p w14:paraId="695DF817" w14:textId="107AA9BC" w:rsidR="004F4F0D" w:rsidRDefault="009F2245" w:rsidP="009F2245">
            <w:r>
              <w:t xml:space="preserve">Supports with the exceptions </w:t>
            </w:r>
            <w:r w:rsidRPr="00F91AB5">
              <w:t>documented in the following WCAG section</w:t>
            </w:r>
            <w:r w:rsidR="004F4F0D">
              <w:t>s</w:t>
            </w:r>
            <w:r w:rsidRPr="00F91AB5">
              <w:t xml:space="preserve">: </w:t>
            </w:r>
          </w:p>
          <w:p w14:paraId="1F3DC957" w14:textId="77777777" w:rsidR="009F2245" w:rsidRDefault="009F2245" w:rsidP="004F4F0D">
            <w:pPr>
              <w:pStyle w:val="ListParagraph"/>
              <w:numPr>
                <w:ilvl w:val="0"/>
                <w:numId w:val="31"/>
              </w:numPr>
            </w:pPr>
            <w:r w:rsidRPr="00F91AB5">
              <w:t>1.4.1 Use of Color</w:t>
            </w:r>
          </w:p>
          <w:p w14:paraId="7CD142F4" w14:textId="25DA6654" w:rsidR="004F4F0D" w:rsidRPr="007211EE" w:rsidRDefault="004F4F0D" w:rsidP="004F4F0D">
            <w:pPr>
              <w:pStyle w:val="ListParagraph"/>
              <w:numPr>
                <w:ilvl w:val="0"/>
                <w:numId w:val="31"/>
              </w:numPr>
            </w:pPr>
            <w:r>
              <w:lastRenderedPageBreak/>
              <w:t>1.4.3 Contrast (Minimum)</w:t>
            </w:r>
          </w:p>
        </w:tc>
      </w:tr>
      <w:tr w:rsidR="00B4245F" w:rsidRPr="00116B9A" w14:paraId="2F803BE4" w14:textId="77777777" w:rsidTr="2E553550">
        <w:tc>
          <w:tcPr>
            <w:tcW w:w="2000" w:type="pct"/>
          </w:tcPr>
          <w:p w14:paraId="101FFA0D" w14:textId="77777777" w:rsidR="00B4245F" w:rsidRPr="00116B9A" w:rsidRDefault="00B4245F" w:rsidP="00B4245F">
            <w:pPr>
              <w:rPr>
                <w:bCs/>
              </w:rPr>
            </w:pPr>
            <w:r w:rsidRPr="00116B9A">
              <w:lastRenderedPageBreak/>
              <w:t>302.4</w:t>
            </w:r>
            <w:r w:rsidRPr="009E74B1">
              <w:t xml:space="preserve"> </w:t>
            </w:r>
            <w:r w:rsidRPr="00116B9A">
              <w:t>Without Hearing</w:t>
            </w:r>
          </w:p>
        </w:tc>
        <w:tc>
          <w:tcPr>
            <w:tcW w:w="1000" w:type="pct"/>
          </w:tcPr>
          <w:p w14:paraId="35C88204" w14:textId="2CFFC77A" w:rsidR="00B4245F" w:rsidRPr="007211EE" w:rsidRDefault="00B4245F" w:rsidP="00B4245F">
            <w:pPr>
              <w:rPr>
                <w:rFonts w:eastAsia="Times New Roman" w:cs="Arial"/>
              </w:rPr>
            </w:pPr>
            <w:r>
              <w:rPr>
                <w:rFonts w:eastAsia="Times New Roman" w:cs="Arial"/>
              </w:rPr>
              <w:t>Supports</w:t>
            </w:r>
          </w:p>
        </w:tc>
        <w:tc>
          <w:tcPr>
            <w:tcW w:w="2000" w:type="pct"/>
          </w:tcPr>
          <w:p w14:paraId="6830B442" w14:textId="3797164B" w:rsidR="00B4245F" w:rsidRPr="007211EE" w:rsidRDefault="00B4245F" w:rsidP="00B4245F">
            <w:r>
              <w:t>The product is usable without hearing.</w:t>
            </w:r>
          </w:p>
        </w:tc>
      </w:tr>
      <w:tr w:rsidR="00B4245F" w:rsidRPr="00116B9A" w14:paraId="32CFC5BD" w14:textId="77777777" w:rsidTr="2E553550">
        <w:tc>
          <w:tcPr>
            <w:tcW w:w="2000" w:type="pct"/>
          </w:tcPr>
          <w:p w14:paraId="65867397" w14:textId="77777777" w:rsidR="00B4245F" w:rsidRPr="00116B9A" w:rsidRDefault="00B4245F" w:rsidP="00B4245F">
            <w:pPr>
              <w:rPr>
                <w:bCs/>
              </w:rPr>
            </w:pPr>
            <w:r w:rsidRPr="00116B9A">
              <w:t>302.5</w:t>
            </w:r>
            <w:r w:rsidRPr="009E74B1">
              <w:t xml:space="preserve"> </w:t>
            </w:r>
            <w:r w:rsidRPr="00116B9A">
              <w:t>With Limited Hearing</w:t>
            </w:r>
          </w:p>
        </w:tc>
        <w:tc>
          <w:tcPr>
            <w:tcW w:w="1000" w:type="pct"/>
          </w:tcPr>
          <w:p w14:paraId="720D58EB" w14:textId="5EB4939E" w:rsidR="00B4245F" w:rsidRPr="007211EE" w:rsidRDefault="00B4245F" w:rsidP="00B4245F">
            <w:pPr>
              <w:rPr>
                <w:rFonts w:eastAsia="Times New Roman" w:cs="Arial"/>
              </w:rPr>
            </w:pPr>
            <w:r>
              <w:rPr>
                <w:rFonts w:eastAsia="Times New Roman" w:cs="Arial"/>
              </w:rPr>
              <w:t>Supports</w:t>
            </w:r>
          </w:p>
        </w:tc>
        <w:tc>
          <w:tcPr>
            <w:tcW w:w="2000" w:type="pct"/>
          </w:tcPr>
          <w:p w14:paraId="05193340" w14:textId="40D25C5F" w:rsidR="00B4245F" w:rsidRPr="007211EE" w:rsidRDefault="00B4245F" w:rsidP="00B4245F">
            <w:r>
              <w:t>The product is usable with limited hearing.</w:t>
            </w:r>
          </w:p>
        </w:tc>
      </w:tr>
      <w:tr w:rsidR="00B4245F" w:rsidRPr="00116B9A" w14:paraId="1919C283" w14:textId="77777777" w:rsidTr="2E553550">
        <w:tc>
          <w:tcPr>
            <w:tcW w:w="2000" w:type="pct"/>
          </w:tcPr>
          <w:p w14:paraId="67E1B2EF" w14:textId="77777777" w:rsidR="00B4245F" w:rsidRPr="00116B9A" w:rsidRDefault="00B4245F" w:rsidP="00B4245F">
            <w:pPr>
              <w:rPr>
                <w:bCs/>
              </w:rPr>
            </w:pPr>
            <w:r w:rsidRPr="00116B9A">
              <w:t>302.6</w:t>
            </w:r>
            <w:r w:rsidRPr="009E74B1">
              <w:t xml:space="preserve"> </w:t>
            </w:r>
            <w:r w:rsidRPr="00116B9A">
              <w:t>Without Speech</w:t>
            </w:r>
          </w:p>
        </w:tc>
        <w:tc>
          <w:tcPr>
            <w:tcW w:w="1000" w:type="pct"/>
          </w:tcPr>
          <w:p w14:paraId="589A5B68" w14:textId="32868F83" w:rsidR="00B4245F" w:rsidRPr="007211EE" w:rsidRDefault="00B4245F" w:rsidP="00B4245F">
            <w:pPr>
              <w:rPr>
                <w:rFonts w:eastAsia="Times New Roman" w:cs="Arial"/>
              </w:rPr>
            </w:pPr>
            <w:r>
              <w:t>Supports</w:t>
            </w:r>
          </w:p>
        </w:tc>
        <w:tc>
          <w:tcPr>
            <w:tcW w:w="2000" w:type="pct"/>
          </w:tcPr>
          <w:p w14:paraId="34B183CB" w14:textId="35E440E9" w:rsidR="00B4245F" w:rsidRPr="007211EE" w:rsidRDefault="00B4245F" w:rsidP="00B4245F">
            <w:r w:rsidRPr="00CA5864">
              <w:t xml:space="preserve">The product </w:t>
            </w:r>
            <w:r>
              <w:t>does not require vocal input from users</w:t>
            </w:r>
            <w:r w:rsidRPr="00CA5864">
              <w:t>.</w:t>
            </w:r>
          </w:p>
        </w:tc>
      </w:tr>
      <w:tr w:rsidR="00B4245F" w:rsidRPr="00116B9A" w14:paraId="714CFABF" w14:textId="77777777" w:rsidTr="2E553550">
        <w:tc>
          <w:tcPr>
            <w:tcW w:w="2000" w:type="pct"/>
          </w:tcPr>
          <w:p w14:paraId="0C47E52C" w14:textId="77777777" w:rsidR="00B4245F" w:rsidRPr="00116B9A" w:rsidRDefault="00B4245F" w:rsidP="00B4245F">
            <w:pPr>
              <w:rPr>
                <w:bCs/>
              </w:rPr>
            </w:pPr>
            <w:r w:rsidRPr="00116B9A">
              <w:t>302.7</w:t>
            </w:r>
            <w:r w:rsidRPr="009E74B1">
              <w:t xml:space="preserve"> </w:t>
            </w:r>
            <w:r w:rsidRPr="00116B9A">
              <w:t>With Limited Manipulation</w:t>
            </w:r>
          </w:p>
        </w:tc>
        <w:tc>
          <w:tcPr>
            <w:tcW w:w="1000" w:type="pct"/>
          </w:tcPr>
          <w:p w14:paraId="3D2F8AB2" w14:textId="3D0D3E96" w:rsidR="00B4245F" w:rsidRPr="007211EE" w:rsidRDefault="00DA755A" w:rsidP="00B4245F">
            <w:pPr>
              <w:rPr>
                <w:rFonts w:eastAsia="Times New Roman" w:cs="Arial"/>
              </w:rPr>
            </w:pPr>
            <w:r w:rsidRPr="4C42FBEA">
              <w:rPr>
                <w:rFonts w:eastAsia="Times New Roman" w:cs="Arial"/>
              </w:rPr>
              <w:t>Does not support</w:t>
            </w:r>
          </w:p>
        </w:tc>
        <w:tc>
          <w:tcPr>
            <w:tcW w:w="2000" w:type="pct"/>
          </w:tcPr>
          <w:p w14:paraId="681E38C6" w14:textId="029FE1A9" w:rsidR="00B4245F" w:rsidRDefault="00DA755A" w:rsidP="00B4245F">
            <w:r>
              <w:t>Does not s</w:t>
            </w:r>
            <w:r w:rsidR="00B4245F">
              <w:t>upport with the</w:t>
            </w:r>
            <w:r>
              <w:t xml:space="preserve"> issues</w:t>
            </w:r>
            <w:r w:rsidR="00B4245F">
              <w:t xml:space="preserve"> documented in the following WCAG sections:</w:t>
            </w:r>
          </w:p>
          <w:p w14:paraId="4EECC067" w14:textId="5921FECE" w:rsidR="004F4F0D" w:rsidRDefault="05313226" w:rsidP="00B4245F">
            <w:pPr>
              <w:pStyle w:val="ListParagraph"/>
              <w:numPr>
                <w:ilvl w:val="0"/>
                <w:numId w:val="8"/>
              </w:numPr>
            </w:pPr>
            <w:r>
              <w:t>1.3.2</w:t>
            </w:r>
            <w:r w:rsidR="69FA8A74">
              <w:t xml:space="preserve"> Meaningful Sequence</w:t>
            </w:r>
          </w:p>
          <w:p w14:paraId="6A74FF09" w14:textId="21CCF557" w:rsidR="00B4245F" w:rsidRDefault="00B4245F" w:rsidP="00B4245F">
            <w:pPr>
              <w:pStyle w:val="ListParagraph"/>
              <w:numPr>
                <w:ilvl w:val="0"/>
                <w:numId w:val="8"/>
              </w:numPr>
            </w:pPr>
            <w:r>
              <w:t>2.1.1 Keyboard</w:t>
            </w:r>
          </w:p>
          <w:p w14:paraId="603E73B8" w14:textId="0CBFACED" w:rsidR="004F4F0D" w:rsidRDefault="05313226" w:rsidP="00B4245F">
            <w:pPr>
              <w:pStyle w:val="ListParagraph"/>
              <w:numPr>
                <w:ilvl w:val="0"/>
                <w:numId w:val="8"/>
              </w:numPr>
            </w:pPr>
            <w:r>
              <w:t>2.1.2</w:t>
            </w:r>
            <w:r w:rsidR="69FA8A74">
              <w:t xml:space="preserve"> No Keyboard </w:t>
            </w:r>
            <w:r w:rsidR="00EB4A5C">
              <w:t>Trap</w:t>
            </w:r>
          </w:p>
          <w:p w14:paraId="446BC501" w14:textId="77777777" w:rsidR="00B4245F" w:rsidRDefault="00B4245F" w:rsidP="00B4245F">
            <w:pPr>
              <w:pStyle w:val="ListParagraph"/>
              <w:numPr>
                <w:ilvl w:val="0"/>
                <w:numId w:val="8"/>
              </w:numPr>
            </w:pPr>
            <w:r>
              <w:t>2.4.3 Focus Order</w:t>
            </w:r>
          </w:p>
          <w:p w14:paraId="210D275E" w14:textId="77777777" w:rsidR="00B4245F" w:rsidRDefault="00B4245F" w:rsidP="00B4245F">
            <w:pPr>
              <w:pStyle w:val="ListParagraph"/>
              <w:numPr>
                <w:ilvl w:val="0"/>
                <w:numId w:val="8"/>
              </w:numPr>
            </w:pPr>
            <w:r>
              <w:t>2.4.7 Focus Visible</w:t>
            </w:r>
          </w:p>
          <w:p w14:paraId="63E8B3F7" w14:textId="50F13EE2" w:rsidR="00B4245F" w:rsidRPr="007211EE" w:rsidRDefault="00B4245F" w:rsidP="00B4245F">
            <w:pPr>
              <w:pStyle w:val="ListParagraph"/>
              <w:numPr>
                <w:ilvl w:val="0"/>
                <w:numId w:val="8"/>
              </w:numPr>
            </w:pPr>
            <w:r>
              <w:t>3.2.2 On Input</w:t>
            </w:r>
          </w:p>
        </w:tc>
      </w:tr>
      <w:tr w:rsidR="00B4245F" w:rsidRPr="00116B9A" w14:paraId="21D7810D" w14:textId="77777777" w:rsidTr="2E553550">
        <w:tc>
          <w:tcPr>
            <w:tcW w:w="2000" w:type="pct"/>
          </w:tcPr>
          <w:p w14:paraId="313C606F" w14:textId="77777777" w:rsidR="00B4245F" w:rsidRPr="00116B9A" w:rsidRDefault="00B4245F" w:rsidP="00B4245F">
            <w:pPr>
              <w:rPr>
                <w:bCs/>
              </w:rPr>
            </w:pPr>
            <w:r w:rsidRPr="00116B9A">
              <w:t>302.8</w:t>
            </w:r>
            <w:r w:rsidRPr="009E74B1">
              <w:t xml:space="preserve"> </w:t>
            </w:r>
            <w:r w:rsidRPr="00116B9A">
              <w:t>With Limited Reach and Strength</w:t>
            </w:r>
          </w:p>
        </w:tc>
        <w:tc>
          <w:tcPr>
            <w:tcW w:w="1000" w:type="pct"/>
          </w:tcPr>
          <w:p w14:paraId="744C3D4A" w14:textId="0CFA9C3D" w:rsidR="00B4245F" w:rsidRPr="007211EE" w:rsidRDefault="00B4245F" w:rsidP="00B4245F">
            <w:pPr>
              <w:rPr>
                <w:rFonts w:eastAsia="Times New Roman" w:cs="Arial"/>
              </w:rPr>
            </w:pPr>
            <w:r>
              <w:t>Supports</w:t>
            </w:r>
          </w:p>
        </w:tc>
        <w:tc>
          <w:tcPr>
            <w:tcW w:w="2000" w:type="pct"/>
          </w:tcPr>
          <w:p w14:paraId="2BD83E37" w14:textId="5D34018A" w:rsidR="00B4245F" w:rsidRPr="007211EE" w:rsidRDefault="00B4245F" w:rsidP="00B4245F">
            <w:r w:rsidRPr="00F91AB5">
              <w:t>The product is usable with limited reach</w:t>
            </w:r>
            <w:r>
              <w:t xml:space="preserve"> and strength</w:t>
            </w:r>
            <w:r w:rsidRPr="00F91AB5">
              <w:t>. The product does not include hardware relevant for this criterion.</w:t>
            </w:r>
          </w:p>
        </w:tc>
      </w:tr>
      <w:tr w:rsidR="00B4245F" w:rsidRPr="00116B9A" w14:paraId="63D89772" w14:textId="77777777" w:rsidTr="2E553550">
        <w:tc>
          <w:tcPr>
            <w:tcW w:w="2000" w:type="pct"/>
          </w:tcPr>
          <w:p w14:paraId="637E849F" w14:textId="77777777" w:rsidR="00B4245F" w:rsidRPr="00116B9A" w:rsidRDefault="00B4245F" w:rsidP="00B4245F">
            <w:pPr>
              <w:rPr>
                <w:bCs/>
              </w:rPr>
            </w:pPr>
            <w:r w:rsidRPr="00116B9A">
              <w:t>302.9</w:t>
            </w:r>
            <w:r w:rsidRPr="009E74B1">
              <w:t xml:space="preserve"> </w:t>
            </w:r>
            <w:r w:rsidRPr="00116B9A">
              <w:t>With Limited Language, Cognitive, and Learning Abilities</w:t>
            </w:r>
          </w:p>
        </w:tc>
        <w:tc>
          <w:tcPr>
            <w:tcW w:w="1000" w:type="pct"/>
          </w:tcPr>
          <w:p w14:paraId="07B2AABF" w14:textId="2EF07DB8" w:rsidR="00B4245F" w:rsidRPr="007211EE" w:rsidRDefault="00B4245F" w:rsidP="00B4245F">
            <w:pPr>
              <w:rPr>
                <w:rFonts w:eastAsia="Times New Roman" w:cs="Arial"/>
              </w:rPr>
            </w:pPr>
            <w:r>
              <w:rPr>
                <w:rFonts w:eastAsia="Times New Roman" w:cs="Arial"/>
              </w:rPr>
              <w:t>Does not support</w:t>
            </w:r>
          </w:p>
        </w:tc>
        <w:tc>
          <w:tcPr>
            <w:tcW w:w="2000" w:type="pct"/>
          </w:tcPr>
          <w:p w14:paraId="6C4D12D6" w14:textId="3E414850" w:rsidR="00DA755A" w:rsidRPr="007211EE" w:rsidRDefault="00B4245F" w:rsidP="004204CD">
            <w:r>
              <w:t xml:space="preserve">Does not support with the issues listed in </w:t>
            </w:r>
            <w:r w:rsidR="4F416DDB">
              <w:t>302.1</w:t>
            </w:r>
            <w:r>
              <w:t xml:space="preserve"> Without Vision, and the additional exceptions documented in the following WCAG section:</w:t>
            </w:r>
            <w:r w:rsidR="004204CD">
              <w:t xml:space="preserve"> </w:t>
            </w:r>
            <w:r>
              <w:t>2.4.7 Focus Visible</w:t>
            </w:r>
          </w:p>
        </w:tc>
      </w:tr>
    </w:tbl>
    <w:p w14:paraId="0736EC6D" w14:textId="172435FE" w:rsidR="0063720B" w:rsidRPr="00116B9A" w:rsidRDefault="0063720B" w:rsidP="005850B6">
      <w:pPr>
        <w:pStyle w:val="Heading3"/>
      </w:pPr>
      <w:bookmarkStart w:id="46" w:name="_Toc512938586"/>
      <w:bookmarkStart w:id="47" w:name="_Toc32268025"/>
      <w:bookmarkStart w:id="48" w:name="_Toc32310839"/>
      <w:bookmarkStart w:id="49" w:name="_Toc49510082"/>
      <w:bookmarkStart w:id="50" w:name="_Toc137474829"/>
      <w:r>
        <w:t xml:space="preserve">Chapter 4: </w:t>
      </w:r>
      <w:hyperlink r:id="rId70" w:anchor="chapter-4-hardware" w:history="1">
        <w:r w:rsidRPr="00CC07A1">
          <w:rPr>
            <w:rStyle w:val="Hyperlink"/>
          </w:rPr>
          <w:t>Hardware</w:t>
        </w:r>
        <w:bookmarkEnd w:id="46"/>
        <w:bookmarkEnd w:id="47"/>
        <w:bookmarkEnd w:id="48"/>
        <w:bookmarkEnd w:id="49"/>
        <w:bookmarkEnd w:id="50"/>
      </w:hyperlink>
    </w:p>
    <w:p w14:paraId="643EE786" w14:textId="77777777" w:rsidR="009B2C0D" w:rsidRDefault="001A7FCD" w:rsidP="009B2C0D">
      <w:r>
        <w:t xml:space="preserve">Notes: </w:t>
      </w:r>
      <w:r w:rsidR="009B2C0D">
        <w:t>Not applicable</w:t>
      </w:r>
    </w:p>
    <w:p w14:paraId="19E93B5A" w14:textId="79FC6ED1" w:rsidR="0063720B" w:rsidRPr="00116B9A" w:rsidRDefault="0063720B" w:rsidP="00CC6C2E">
      <w:pPr>
        <w:pStyle w:val="Heading3"/>
      </w:pPr>
      <w:bookmarkStart w:id="51" w:name="_Toc512938587"/>
      <w:bookmarkStart w:id="52" w:name="_Toc32268026"/>
      <w:bookmarkStart w:id="53" w:name="_Toc32310840"/>
      <w:bookmarkStart w:id="54" w:name="_Toc49510083"/>
      <w:bookmarkStart w:id="55" w:name="_Toc137474830"/>
      <w:r>
        <w:t xml:space="preserve">Chapter 5: </w:t>
      </w:r>
      <w:hyperlink r:id="rId71" w:anchor="chapter-5-software" w:history="1">
        <w:r w:rsidRPr="00CC07A1">
          <w:rPr>
            <w:rStyle w:val="Hyperlink"/>
          </w:rPr>
          <w:t>Software</w:t>
        </w:r>
        <w:bookmarkEnd w:id="51"/>
        <w:bookmarkEnd w:id="52"/>
        <w:bookmarkEnd w:id="53"/>
        <w:bookmarkEnd w:id="54"/>
        <w:bookmarkEnd w:id="55"/>
      </w:hyperlink>
    </w:p>
    <w:tbl>
      <w:tblPr>
        <w:tblStyle w:val="TableGrid"/>
        <w:tblW w:w="5000" w:type="pct"/>
        <w:tblLook w:val="04A0" w:firstRow="1" w:lastRow="0" w:firstColumn="1" w:lastColumn="0" w:noHBand="0" w:noVBand="1"/>
      </w:tblPr>
      <w:tblGrid>
        <w:gridCol w:w="5559"/>
        <w:gridCol w:w="2779"/>
        <w:gridCol w:w="5558"/>
      </w:tblGrid>
      <w:tr w:rsidR="0063720B" w:rsidRPr="00116B9A" w14:paraId="1F31219E" w14:textId="77777777" w:rsidTr="1AE9830A">
        <w:trPr>
          <w:tblHeader/>
        </w:trPr>
        <w:tc>
          <w:tcPr>
            <w:tcW w:w="2000" w:type="pct"/>
            <w:tcBorders>
              <w:bottom w:val="single" w:sz="4" w:space="0" w:color="000000" w:themeColor="text1"/>
            </w:tcBorders>
            <w:shd w:val="clear" w:color="auto" w:fill="3B3838" w:themeFill="background2" w:themeFillShade="40"/>
          </w:tcPr>
          <w:p w14:paraId="2396A8D7" w14:textId="77777777" w:rsidR="0063720B" w:rsidRPr="00116B9A" w:rsidRDefault="0063720B" w:rsidP="007B546E">
            <w:r w:rsidRPr="00116B9A">
              <w:t>Criteria</w:t>
            </w:r>
          </w:p>
        </w:tc>
        <w:tc>
          <w:tcPr>
            <w:tcW w:w="1000" w:type="pct"/>
            <w:tcBorders>
              <w:bottom w:val="single" w:sz="4" w:space="0" w:color="000000" w:themeColor="text1"/>
            </w:tcBorders>
            <w:shd w:val="clear" w:color="auto" w:fill="3B3838" w:themeFill="background2" w:themeFillShade="40"/>
          </w:tcPr>
          <w:p w14:paraId="65D7FBF9" w14:textId="77777777" w:rsidR="0063720B" w:rsidRPr="00116B9A" w:rsidRDefault="0063720B" w:rsidP="007B546E">
            <w:r w:rsidRPr="00116B9A">
              <w:t>Conformance level</w:t>
            </w:r>
          </w:p>
        </w:tc>
        <w:tc>
          <w:tcPr>
            <w:tcW w:w="2000" w:type="pct"/>
            <w:tcBorders>
              <w:bottom w:val="single" w:sz="4" w:space="0" w:color="000000" w:themeColor="text1"/>
            </w:tcBorders>
            <w:shd w:val="clear" w:color="auto" w:fill="3B3838" w:themeFill="background2" w:themeFillShade="40"/>
          </w:tcPr>
          <w:p w14:paraId="29EA5E51" w14:textId="77777777" w:rsidR="0063720B" w:rsidRPr="00116B9A" w:rsidRDefault="0063720B" w:rsidP="007B546E">
            <w:r w:rsidRPr="00116B9A">
              <w:t>Remarks and explanations</w:t>
            </w:r>
          </w:p>
        </w:tc>
      </w:tr>
      <w:tr w:rsidR="0063720B" w:rsidRPr="00116B9A" w14:paraId="354FF319" w14:textId="77777777" w:rsidTr="1AE9830A">
        <w:trPr>
          <w:trHeight w:val="273"/>
        </w:trPr>
        <w:tc>
          <w:tcPr>
            <w:tcW w:w="2000" w:type="pct"/>
            <w:tcBorders>
              <w:bottom w:val="single" w:sz="4" w:space="0" w:color="000000" w:themeColor="text1"/>
            </w:tcBorders>
          </w:tcPr>
          <w:p w14:paraId="3AE37C39" w14:textId="77777777" w:rsidR="0063720B" w:rsidRPr="00021D4C" w:rsidRDefault="0063720B" w:rsidP="007B546E">
            <w:pPr>
              <w:rPr>
                <w:bCs/>
              </w:rPr>
            </w:pPr>
            <w:r w:rsidRPr="00D956B3">
              <w:rPr>
                <w:bCs/>
              </w:rPr>
              <w:t>501.1 Scope – Incorporation of WCAG 2.0 AA</w:t>
            </w:r>
          </w:p>
        </w:tc>
        <w:tc>
          <w:tcPr>
            <w:tcW w:w="1000" w:type="pct"/>
            <w:tcBorders>
              <w:bottom w:val="single" w:sz="4" w:space="0" w:color="000000" w:themeColor="text1"/>
            </w:tcBorders>
          </w:tcPr>
          <w:p w14:paraId="442157AC" w14:textId="26B020AE" w:rsidR="0063720B" w:rsidRPr="001841CC" w:rsidRDefault="0063720B" w:rsidP="007B546E">
            <w:pPr>
              <w:rPr>
                <w:rFonts w:cstheme="minorHAnsi"/>
              </w:rPr>
            </w:pPr>
            <w:r w:rsidRPr="001841CC">
              <w:rPr>
                <w:rFonts w:cstheme="minorHAnsi"/>
              </w:rPr>
              <w:t xml:space="preserve">See the </w:t>
            </w:r>
            <w:hyperlink w:anchor="_WCAG_2.x_Report" w:history="1">
              <w:r w:rsidR="009F3C0F" w:rsidRPr="001841CC">
                <w:rPr>
                  <w:rStyle w:val="Hyperlink"/>
                  <w:rFonts w:cstheme="minorHAnsi"/>
                </w:rPr>
                <w:t>WCAG 2.x Report</w:t>
              </w:r>
            </w:hyperlink>
            <w:r w:rsidR="009F3C0F" w:rsidRPr="001841CC">
              <w:rPr>
                <w:rFonts w:cstheme="minorHAnsi"/>
              </w:rPr>
              <w:t xml:space="preserve"> </w:t>
            </w:r>
            <w:r w:rsidRPr="001841CC">
              <w:rPr>
                <w:rFonts w:cstheme="minorHAnsi"/>
              </w:rPr>
              <w:t>section</w:t>
            </w:r>
          </w:p>
        </w:tc>
        <w:tc>
          <w:tcPr>
            <w:tcW w:w="2000" w:type="pct"/>
            <w:tcBorders>
              <w:bottom w:val="single" w:sz="4" w:space="0" w:color="000000" w:themeColor="text1"/>
            </w:tcBorders>
          </w:tcPr>
          <w:p w14:paraId="4E2D2778" w14:textId="6099A2D5" w:rsidR="0063720B" w:rsidRPr="001841CC" w:rsidRDefault="0063720B" w:rsidP="007B546E">
            <w:pPr>
              <w:rPr>
                <w:rFonts w:cstheme="minorHAnsi"/>
              </w:rPr>
            </w:pPr>
            <w:r w:rsidRPr="001841CC">
              <w:rPr>
                <w:rFonts w:cstheme="minorHAnsi"/>
              </w:rPr>
              <w:t xml:space="preserve">See the </w:t>
            </w:r>
            <w:r w:rsidR="009F3C0F" w:rsidRPr="001841CC">
              <w:rPr>
                <w:rFonts w:cstheme="minorHAnsi"/>
              </w:rPr>
              <w:t xml:space="preserve">WCAG 2.x Report </w:t>
            </w:r>
            <w:r w:rsidRPr="001841CC">
              <w:rPr>
                <w:rFonts w:cstheme="minorHAnsi"/>
              </w:rPr>
              <w:t>section</w:t>
            </w:r>
          </w:p>
        </w:tc>
      </w:tr>
      <w:tr w:rsidR="0063720B" w:rsidRPr="00116B9A" w14:paraId="685B92A3"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72DCB04" w14:textId="0108B28E" w:rsidR="0063720B" w:rsidRPr="00116B9A" w:rsidRDefault="00D9372B" w:rsidP="007B546E">
            <w:hyperlink r:id="rId72" w:anchor="502-interoperability-assistive-technology" w:history="1">
              <w:r w:rsidR="00B178A8" w:rsidRPr="009A517A">
                <w:rPr>
                  <w:rStyle w:val="Hyperlink"/>
                  <w:b/>
                  <w:i/>
                </w:rPr>
                <w:t>502 Interoperability with Assistive Technology</w:t>
              </w:r>
            </w:hyperlink>
            <w:r w:rsidR="00B178A8" w:rsidDel="00B178A8">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2D2367E" w14:textId="77777777" w:rsidR="0063720B" w:rsidRPr="001841CC" w:rsidRDefault="0063720B" w:rsidP="007B546E">
            <w:pPr>
              <w:rPr>
                <w:rFonts w:cstheme="minorHAnsi"/>
                <w:color w:val="FFFFFF" w:themeColor="background1"/>
              </w:rPr>
            </w:pPr>
            <w:r w:rsidRPr="001841CC">
              <w:rPr>
                <w:rFonts w:eastAsia="Times New Roman" w:cstheme="minorHAnsi"/>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58131AD" w14:textId="77777777" w:rsidR="0063720B" w:rsidRPr="001841CC" w:rsidRDefault="0063720B" w:rsidP="007B546E">
            <w:pPr>
              <w:rPr>
                <w:rFonts w:cstheme="minorHAnsi"/>
                <w:color w:val="FFFFFF" w:themeColor="background1"/>
              </w:rPr>
            </w:pPr>
            <w:r w:rsidRPr="001841CC">
              <w:rPr>
                <w:rFonts w:eastAsia="Times New Roman" w:cstheme="minorHAnsi"/>
              </w:rPr>
              <w:t>Heading cell – no response required</w:t>
            </w:r>
          </w:p>
        </w:tc>
      </w:tr>
      <w:tr w:rsidR="0063720B" w:rsidRPr="00116B9A" w14:paraId="1CB7EA5F"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1C155A6C" w14:textId="77777777" w:rsidR="0063720B" w:rsidRPr="00116B9A" w:rsidRDefault="0063720B" w:rsidP="007B546E">
            <w:pPr>
              <w:rPr>
                <w:i/>
              </w:rPr>
            </w:pPr>
            <w:r w:rsidRPr="007C6663">
              <w:t>502.2.1 User Control of Accessibility Features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A3AA797" w14:textId="3DDD91DD" w:rsidR="0063720B" w:rsidRPr="001841CC" w:rsidRDefault="007211EE" w:rsidP="007B546E">
            <w:pPr>
              <w:rPr>
                <w:rFonts w:cstheme="minorHAnsi"/>
                <w:color w:val="000000" w:themeColor="text1"/>
                <w:highlight w:val="yellow"/>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73C3B33" w14:textId="2B1F26EF" w:rsidR="0063720B" w:rsidRPr="001841CC" w:rsidRDefault="007211EE" w:rsidP="007B546E">
            <w:pPr>
              <w:rPr>
                <w:rFonts w:cstheme="minorHAnsi"/>
                <w:color w:val="000000" w:themeColor="text1"/>
                <w:highlight w:val="yellow"/>
              </w:rPr>
            </w:pPr>
            <w:r w:rsidRPr="001841CC">
              <w:rPr>
                <w:rFonts w:cstheme="minorHAnsi"/>
                <w:color w:val="000000" w:themeColor="text1"/>
              </w:rPr>
              <w:t xml:space="preserve">The product is </w:t>
            </w:r>
            <w:r w:rsidR="00204376">
              <w:rPr>
                <w:rFonts w:cstheme="minorHAnsi"/>
                <w:color w:val="000000" w:themeColor="text1"/>
              </w:rPr>
              <w:t>a web application</w:t>
            </w:r>
            <w:r w:rsidRPr="001841CC">
              <w:rPr>
                <w:rFonts w:cstheme="minorHAnsi"/>
                <w:color w:val="000000" w:themeColor="text1"/>
              </w:rPr>
              <w:t>.</w:t>
            </w:r>
          </w:p>
        </w:tc>
      </w:tr>
      <w:tr w:rsidR="00204376" w:rsidRPr="00116B9A" w14:paraId="349C43AE"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56A705FE" w14:textId="77777777" w:rsidR="00204376" w:rsidRPr="00116B9A" w:rsidRDefault="00204376" w:rsidP="00204376">
            <w:r w:rsidRPr="007C6663">
              <w:t>502.2.2 No Disruption of Accessibility Features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09DC60D" w14:textId="65EEC6EC" w:rsidR="00204376" w:rsidRPr="001841CC" w:rsidRDefault="00204376" w:rsidP="00204376">
            <w:pPr>
              <w:rPr>
                <w:rFonts w:cstheme="minorHAnsi"/>
                <w:color w:val="000000" w:themeColor="text1"/>
                <w:highlight w:val="yellow"/>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FC3C654" w14:textId="333B133E" w:rsidR="00204376" w:rsidRPr="001841CC" w:rsidRDefault="00204376" w:rsidP="00204376">
            <w:pPr>
              <w:rPr>
                <w:rFonts w:cstheme="minorHAnsi"/>
                <w:color w:val="000000" w:themeColor="text1"/>
                <w:highlight w:val="yellow"/>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472874A1"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9DD48C5" w14:textId="77777777" w:rsidR="00204376" w:rsidRPr="00116B9A" w:rsidRDefault="00204376" w:rsidP="00204376">
            <w:pPr>
              <w:rPr>
                <w:i/>
                <w:color w:val="FFFFFF" w:themeColor="background1"/>
              </w:rPr>
            </w:pPr>
            <w:r w:rsidRPr="000E672F">
              <w:rPr>
                <w:b/>
                <w:i/>
              </w:rPr>
              <w:t>502.3 Accessibility Services</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93D903F" w14:textId="77777777" w:rsidR="00204376" w:rsidRPr="001841CC" w:rsidRDefault="00204376" w:rsidP="00204376">
            <w:pPr>
              <w:rPr>
                <w:rFonts w:cstheme="minorHAnsi"/>
                <w:color w:val="FFFFFF" w:themeColor="background1"/>
              </w:rPr>
            </w:pPr>
            <w:r w:rsidRPr="001841CC">
              <w:rPr>
                <w:rFonts w:eastAsia="Times New Roman" w:cstheme="minorHAnsi"/>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9D3A330" w14:textId="77777777" w:rsidR="00204376" w:rsidRPr="001841CC" w:rsidRDefault="00204376" w:rsidP="00204376">
            <w:pPr>
              <w:rPr>
                <w:rFonts w:cstheme="minorHAnsi"/>
                <w:color w:val="FFFFFF" w:themeColor="background1"/>
              </w:rPr>
            </w:pPr>
            <w:r w:rsidRPr="001841CC">
              <w:rPr>
                <w:rFonts w:eastAsia="Times New Roman" w:cstheme="minorHAnsi"/>
              </w:rPr>
              <w:t>Heading cell – no response required</w:t>
            </w:r>
          </w:p>
        </w:tc>
      </w:tr>
      <w:tr w:rsidR="00204376" w:rsidRPr="00116B9A" w14:paraId="68C46392"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760F18A1" w14:textId="77777777" w:rsidR="00204376" w:rsidRPr="00116B9A" w:rsidRDefault="00204376" w:rsidP="00204376">
            <w:pPr>
              <w:rPr>
                <w:i/>
              </w:rPr>
            </w:pPr>
            <w:r w:rsidRPr="007C6663">
              <w:t>502.3.1 Object Information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C30D804" w14:textId="657C0793"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8DBF14A" w14:textId="623B8557"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19AEC5F5"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512CC103" w14:textId="77777777" w:rsidR="00204376" w:rsidRPr="00116B9A" w:rsidRDefault="00204376" w:rsidP="00204376">
            <w:r w:rsidRPr="007C6663">
              <w:t>502.3.2 Modification of Object Information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CF57C49" w14:textId="6A1D6517"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0ADE173" w14:textId="04BC1DDE"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015DA669"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60ECFEED" w14:textId="77777777" w:rsidR="00204376" w:rsidRPr="00116B9A" w:rsidRDefault="00204376" w:rsidP="00204376">
            <w:r w:rsidRPr="007C6663">
              <w:t>502.3.3 Row, Column, and Headers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EFCA967" w14:textId="7FD2400F"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DFBD66B" w14:textId="3FF06E0B"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64A6D282"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0C5ADF7" w14:textId="77777777" w:rsidR="00204376" w:rsidRPr="00116B9A" w:rsidRDefault="00204376" w:rsidP="00204376">
            <w:r w:rsidRPr="007C6663">
              <w:t>502.3.4 Values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AAF8977" w14:textId="61635B98"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B396A10" w14:textId="3BBDCB55"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6825A2CD"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6EE6B83D" w14:textId="77777777" w:rsidR="00204376" w:rsidRPr="00116B9A" w:rsidRDefault="00204376" w:rsidP="00204376">
            <w:r w:rsidRPr="007C6663">
              <w:t>502.3.5 Modification of Values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436F565" w14:textId="522282BA"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B70F9A2" w14:textId="10FDF224"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7B69952E"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6E3827F" w14:textId="77777777" w:rsidR="00204376" w:rsidRPr="00116B9A" w:rsidRDefault="00204376" w:rsidP="00204376">
            <w:r w:rsidRPr="007C6663">
              <w:t>502.3.6 Label Relationships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111E474" w14:textId="62CDD7AC"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6761754" w14:textId="0DD7C4C5"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496B1B19" w14:textId="77777777" w:rsidTr="1AE9830A">
        <w:trPr>
          <w:trHeight w:val="1155"/>
        </w:trPr>
        <w:tc>
          <w:tcPr>
            <w:tcW w:w="2000" w:type="pct"/>
            <w:tcBorders>
              <w:top w:val="outset" w:sz="6" w:space="0" w:color="auto"/>
              <w:left w:val="outset" w:sz="6" w:space="0" w:color="auto"/>
              <w:bottom w:val="outset" w:sz="6" w:space="0" w:color="auto"/>
              <w:right w:val="outset" w:sz="6" w:space="0" w:color="auto"/>
            </w:tcBorders>
          </w:tcPr>
          <w:p w14:paraId="1C8CF13C" w14:textId="77777777" w:rsidR="00204376" w:rsidRPr="00116B9A" w:rsidRDefault="00204376" w:rsidP="00204376">
            <w:r w:rsidRPr="007C6663">
              <w:t>502.3.7 Hierarchical Relationships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60F5772" w14:textId="2364430F"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59AA9A5" w14:textId="586D56D0"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36CF812F"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2CFB672C" w14:textId="77777777" w:rsidR="00204376" w:rsidRPr="00116B9A" w:rsidRDefault="00204376" w:rsidP="00204376">
            <w:r w:rsidRPr="007C6663">
              <w:t>502.3.8 Text</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3B1DBB3" w14:textId="7BE4CF36"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9463E44" w14:textId="13EE3B2A"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7304C688"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519BB0AE" w14:textId="77777777" w:rsidR="00204376" w:rsidRPr="00116B9A" w:rsidRDefault="00204376" w:rsidP="00204376">
            <w:r w:rsidRPr="007C6663">
              <w:t>502.3.9 Modification of Text</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CD5DD6C" w14:textId="6E6A80B5"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39C6CC0" w14:textId="06D89C4A"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09BF592F"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194145DF" w14:textId="77777777" w:rsidR="00204376" w:rsidRPr="00116B9A" w:rsidRDefault="00204376" w:rsidP="00204376">
            <w:r w:rsidRPr="007C6663">
              <w:t>502.3.10 List of Actions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822363A" w14:textId="6894D724" w:rsidR="00204376" w:rsidRPr="00D956B3"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3875471" w14:textId="310E756B" w:rsidR="00204376" w:rsidRPr="00D956B3"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3AFBC95B"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CCD034B" w14:textId="77777777" w:rsidR="00204376" w:rsidRPr="00116B9A" w:rsidRDefault="00204376" w:rsidP="00204376">
            <w:r w:rsidRPr="007C6663">
              <w:t>502.3.11 Actions on Objects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00415F6" w14:textId="6501B23A"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7CB3D4F" w14:textId="0D1F38E2"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6B01B6A8"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686870BD" w14:textId="77777777" w:rsidR="00204376" w:rsidRPr="00116B9A" w:rsidRDefault="00204376" w:rsidP="00204376">
            <w:r w:rsidRPr="007C6663">
              <w:t>502.3.12 Focus Cursor</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9B9E3D9" w14:textId="0E170314"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B669F80" w14:textId="23DDD65E"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2B1FF3AA"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3BC93DF9" w14:textId="77777777" w:rsidR="00204376" w:rsidRPr="00116B9A" w:rsidRDefault="00204376" w:rsidP="00204376">
            <w:r w:rsidRPr="007C6663">
              <w:t>502.3.13 Modification of Focus Cursor</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25B4583" w14:textId="764A4B99"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2867413" w14:textId="1B4325E5"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2D4A1E74"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3D396DB" w14:textId="77777777" w:rsidR="00204376" w:rsidRPr="00116B9A" w:rsidRDefault="00204376" w:rsidP="00204376">
            <w:r w:rsidRPr="007C6663">
              <w:lastRenderedPageBreak/>
              <w:t>502.3.14 Event Notification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74EF7B8" w14:textId="477BA6FF" w:rsidR="00204376" w:rsidRPr="00D956B3"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B823578" w14:textId="6DC24CB7" w:rsidR="00204376" w:rsidRPr="00D956B3"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1B714CCE"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F7F0429" w14:textId="77777777" w:rsidR="00204376" w:rsidRPr="00116B9A" w:rsidRDefault="00204376" w:rsidP="00204376">
            <w:r w:rsidRPr="007C6663">
              <w:t>502.4 Platform Accessibility Features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6CF5F54" w14:textId="325E54EC"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C88E977" w14:textId="007D2139"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58FB9499"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49C34C1" w14:textId="45B697A6" w:rsidR="00204376" w:rsidRPr="00116B9A" w:rsidRDefault="00D9372B" w:rsidP="00204376">
            <w:hyperlink r:id="rId73" w:anchor="503-applications" w:history="1">
              <w:r w:rsidR="00204376" w:rsidRPr="005C1576">
                <w:rPr>
                  <w:rStyle w:val="Hyperlink"/>
                  <w:b/>
                  <w:i/>
                </w:rPr>
                <w:t>503 Applications</w:t>
              </w:r>
            </w:hyperlink>
            <w:r w:rsidR="00204376" w:rsidDel="00B178A8">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7A0B99C"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BFD8C48"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r>
      <w:tr w:rsidR="00204376" w:rsidRPr="00116B9A" w14:paraId="7C4EC15A"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4680A7BE" w14:textId="77777777" w:rsidR="00204376" w:rsidRPr="00116B9A" w:rsidRDefault="00204376" w:rsidP="00204376">
            <w:pPr>
              <w:rPr>
                <w:i/>
              </w:rPr>
            </w:pPr>
            <w:r w:rsidRPr="007C6663">
              <w:t>503.2 User Preferences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0B00F05" w14:textId="251BBAEE"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3D1B58" w14:textId="33DF134E"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12F08FF6"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745C9759" w14:textId="77777777" w:rsidR="00204376" w:rsidRPr="00116B9A" w:rsidRDefault="00204376" w:rsidP="00204376">
            <w:r w:rsidRPr="007C6663">
              <w:t>503.3 Alternative User Interfaces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F2722B3" w14:textId="1C9FB209"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B6B0020" w14:textId="357DBF96"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0D6CD2F4"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1CF9D05" w14:textId="77777777" w:rsidR="00204376" w:rsidRPr="00116B9A" w:rsidRDefault="00204376" w:rsidP="00204376">
            <w:pPr>
              <w:rPr>
                <w:i/>
              </w:rPr>
            </w:pPr>
            <w:r w:rsidRPr="000E672F">
              <w:rPr>
                <w:b/>
                <w:i/>
              </w:rPr>
              <w:t>503.4 User Controls for Captions and Audio Description</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4C79BB1"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8AC84BA"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r>
      <w:tr w:rsidR="00204376" w:rsidRPr="00116B9A" w14:paraId="02389C4B"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22E58607" w14:textId="77777777" w:rsidR="00204376" w:rsidRPr="00116B9A" w:rsidRDefault="00204376" w:rsidP="00204376">
            <w:pPr>
              <w:rPr>
                <w:i/>
              </w:rPr>
            </w:pPr>
            <w:r w:rsidRPr="007C6663">
              <w:t>503.4.1 Caption Controls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A537489" w14:textId="48E73ECA"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EAA9C3C" w14:textId="6A60A31F"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43759C78"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50D08B56" w14:textId="77777777" w:rsidR="00204376" w:rsidRPr="00116B9A" w:rsidRDefault="00204376" w:rsidP="00204376">
            <w:bookmarkStart w:id="56" w:name="_Hlk102698373"/>
            <w:r w:rsidRPr="007C6663">
              <w:t xml:space="preserve">503.4.2 </w:t>
            </w:r>
            <w:bookmarkEnd w:id="56"/>
            <w:r w:rsidRPr="007C6663">
              <w:t>Audio Description Controls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B7E54E2" w14:textId="2CB97565" w:rsidR="00204376" w:rsidRPr="001841CC" w:rsidRDefault="00204376" w:rsidP="00204376">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88B4F7F" w14:textId="61D9767C" w:rsidR="00204376" w:rsidRPr="001841CC" w:rsidRDefault="00204376" w:rsidP="00204376">
            <w:pPr>
              <w:rPr>
                <w:rFonts w:cstheme="minorHAnsi"/>
                <w:color w:val="000000" w:themeColor="text1"/>
              </w:rPr>
            </w:pPr>
            <w:r w:rsidRPr="001841CC">
              <w:rPr>
                <w:rFonts w:cstheme="minorHAnsi"/>
                <w:color w:val="000000" w:themeColor="text1"/>
              </w:rPr>
              <w:t xml:space="preserve">The product is </w:t>
            </w:r>
            <w:r>
              <w:rPr>
                <w:rFonts w:cstheme="minorHAnsi"/>
                <w:color w:val="000000" w:themeColor="text1"/>
              </w:rPr>
              <w:t>a web application</w:t>
            </w:r>
            <w:r w:rsidRPr="001841CC">
              <w:rPr>
                <w:rFonts w:cstheme="minorHAnsi"/>
                <w:color w:val="000000" w:themeColor="text1"/>
              </w:rPr>
              <w:t>.</w:t>
            </w:r>
          </w:p>
        </w:tc>
      </w:tr>
      <w:tr w:rsidR="00204376" w:rsidRPr="00116B9A" w14:paraId="2557A5B3"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2007F90" w14:textId="08E49FA3" w:rsidR="00204376" w:rsidRPr="00116B9A" w:rsidRDefault="00D9372B" w:rsidP="00204376">
            <w:hyperlink r:id="rId74" w:anchor="504-authoring-tools" w:history="1">
              <w:r w:rsidR="00204376" w:rsidRPr="005C1576">
                <w:rPr>
                  <w:rStyle w:val="Hyperlink"/>
                  <w:b/>
                  <w:i/>
                </w:rPr>
                <w:t>504 Authoring Tools</w:t>
              </w:r>
            </w:hyperlink>
            <w:r w:rsidR="00204376" w:rsidDel="00B178A8">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82A743B"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FB9C8C2" w14:textId="77777777" w:rsidR="00204376" w:rsidRPr="001841CC" w:rsidRDefault="00204376" w:rsidP="00204376">
            <w:pPr>
              <w:rPr>
                <w:rFonts w:cstheme="minorHAnsi"/>
                <w:color w:val="000000" w:themeColor="text1"/>
              </w:rPr>
            </w:pPr>
            <w:r w:rsidRPr="001841CC">
              <w:rPr>
                <w:rFonts w:eastAsia="Times New Roman" w:cstheme="minorHAnsi"/>
              </w:rPr>
              <w:t>Heading cell – no response required</w:t>
            </w:r>
          </w:p>
        </w:tc>
      </w:tr>
      <w:tr w:rsidR="001860CF" w:rsidRPr="00116B9A" w14:paraId="25E42970"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2E7C9B18" w14:textId="633EACD4" w:rsidR="001860CF" w:rsidRPr="00116B9A" w:rsidRDefault="001860CF" w:rsidP="001860CF">
            <w:pPr>
              <w:rPr>
                <w:i/>
              </w:rPr>
            </w:pPr>
            <w:r w:rsidRPr="007C6663">
              <w:t xml:space="preserve">504.2 </w:t>
            </w:r>
            <w:bookmarkStart w:id="57" w:name="_Hlk102731412"/>
            <w:r w:rsidRPr="007C6663">
              <w:t>Content Creation or Editing</w:t>
            </w:r>
            <w:bookmarkEnd w:id="57"/>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D56C41A" w14:textId="250F06C3" w:rsidR="001860CF" w:rsidRPr="00C26231" w:rsidRDefault="001860CF" w:rsidP="001860CF">
            <w:pPr>
              <w:rPr>
                <w:color w:val="000000" w:themeColor="text1"/>
              </w:rPr>
            </w:pPr>
            <w: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46541CA" w14:textId="32B9F890" w:rsidR="001860CF" w:rsidRPr="00C26231" w:rsidRDefault="001860CF" w:rsidP="008C4DCE">
            <w:r w:rsidRPr="1B1E0870">
              <w:rPr>
                <w:rFonts w:eastAsia="Times New Roman" w:cs="Arial"/>
              </w:rPr>
              <w:t xml:space="preserve">The product has authoring functions which enable users to publish </w:t>
            </w:r>
            <w:r w:rsidR="007F77EC" w:rsidRPr="1B1E0870">
              <w:rPr>
                <w:rFonts w:eastAsia="Times New Roman" w:cs="Arial"/>
              </w:rPr>
              <w:t xml:space="preserve">rich </w:t>
            </w:r>
            <w:r w:rsidRPr="1B1E0870">
              <w:rPr>
                <w:rFonts w:eastAsia="Times New Roman" w:cs="Arial"/>
              </w:rPr>
              <w:t>HTML content</w:t>
            </w:r>
            <w:r w:rsidR="007F77EC" w:rsidRPr="1B1E0870">
              <w:rPr>
                <w:rFonts w:eastAsia="Times New Roman" w:cs="Arial"/>
              </w:rPr>
              <w:t xml:space="preserve">. </w:t>
            </w:r>
            <w:r>
              <w:t>The authoring functions enable and prompt users to create content that conforms in most cases to WCAG 2.0 criteria</w:t>
            </w:r>
            <w:r w:rsidR="00F84223">
              <w:t xml:space="preserve">, such as </w:t>
            </w:r>
            <w:r w:rsidR="000C5DE7">
              <w:t>such as text, lists</w:t>
            </w:r>
            <w:r w:rsidR="008E6111">
              <w:t>,</w:t>
            </w:r>
            <w:r w:rsidR="000C5DE7">
              <w:t xml:space="preserve"> and hyperlinks</w:t>
            </w:r>
            <w:r w:rsidR="008C4DCE">
              <w:t xml:space="preserve">. </w:t>
            </w:r>
            <w:r w:rsidR="00103A9E">
              <w:t>Exceptions include:</w:t>
            </w:r>
          </w:p>
          <w:p w14:paraId="653A1D3C" w14:textId="77777777" w:rsidR="001860CF" w:rsidRPr="00C26231" w:rsidRDefault="004D38A8" w:rsidP="001860CF">
            <w:pPr>
              <w:pStyle w:val="ListParagraph"/>
              <w:numPr>
                <w:ilvl w:val="0"/>
                <w:numId w:val="8"/>
              </w:numPr>
            </w:pPr>
            <w:r>
              <w:t xml:space="preserve">Tables do not </w:t>
            </w:r>
            <w:r w:rsidR="00EB5722">
              <w:t xml:space="preserve">have </w:t>
            </w:r>
            <w:r w:rsidR="009E0BCE">
              <w:t>column and row headers.</w:t>
            </w:r>
          </w:p>
          <w:p w14:paraId="04AE183A" w14:textId="11FEA068" w:rsidR="009E0BCE" w:rsidRPr="00C26231" w:rsidRDefault="009E0BCE" w:rsidP="001860CF">
            <w:pPr>
              <w:pStyle w:val="ListParagraph"/>
              <w:numPr>
                <w:ilvl w:val="0"/>
                <w:numId w:val="8"/>
              </w:numPr>
            </w:pPr>
            <w:r>
              <w:t xml:space="preserve">Some math content </w:t>
            </w:r>
            <w:r w:rsidR="00620D91">
              <w:t xml:space="preserve">provides </w:t>
            </w:r>
            <w:r w:rsidR="0075161B">
              <w:t xml:space="preserve">information to assistive technology </w:t>
            </w:r>
            <w:r w:rsidR="00B97B3B">
              <w:t xml:space="preserve">that is not equivalent to the visual </w:t>
            </w:r>
            <w:r w:rsidR="00504E5C">
              <w:t>information.</w:t>
            </w:r>
          </w:p>
        </w:tc>
      </w:tr>
      <w:tr w:rsidR="001860CF" w:rsidRPr="00116B9A" w14:paraId="429CA476"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3D16624A" w14:textId="77777777" w:rsidR="001860CF" w:rsidRPr="00116B9A" w:rsidRDefault="001860CF" w:rsidP="001860CF">
            <w:r w:rsidRPr="007C6663">
              <w:t>504.2.1 Preservation of Information Provided for Accessibility in Format Conversion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EC577FE" w14:textId="5B95AD7C" w:rsidR="001860CF" w:rsidRPr="001841CC" w:rsidRDefault="001860CF" w:rsidP="001860CF">
            <w:pPr>
              <w:rPr>
                <w:rFonts w:cstheme="minorHAnsi"/>
                <w:color w:val="000000" w:themeColor="text1"/>
              </w:rPr>
            </w:pPr>
            <w:r>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8990D37" w14:textId="4B65C8DA" w:rsidR="001860CF" w:rsidRPr="001841CC" w:rsidRDefault="001860CF" w:rsidP="001860CF">
            <w:pPr>
              <w:rPr>
                <w:color w:val="000000" w:themeColor="text1"/>
              </w:rPr>
            </w:pPr>
            <w:r w:rsidRPr="6D907173">
              <w:rPr>
                <w:color w:val="000000" w:themeColor="text1"/>
              </w:rPr>
              <w:t>The product does not convert content.</w:t>
            </w:r>
          </w:p>
        </w:tc>
      </w:tr>
      <w:tr w:rsidR="001860CF" w:rsidRPr="00116B9A" w14:paraId="79AD3DB2"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E5E2686" w14:textId="77777777" w:rsidR="001860CF" w:rsidRPr="00116B9A" w:rsidRDefault="001860CF" w:rsidP="001860CF">
            <w:r w:rsidRPr="007C6663">
              <w:t>504.2.2 PDF Export</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CF8AC7C" w14:textId="5F0EE498" w:rsidR="001860CF" w:rsidRPr="001841CC" w:rsidRDefault="001860CF" w:rsidP="001860CF">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AFDE7A9" w14:textId="6E25E80E" w:rsidR="001860CF" w:rsidRPr="001841CC" w:rsidRDefault="001860CF" w:rsidP="001860CF">
            <w:pPr>
              <w:rPr>
                <w:color w:val="000000" w:themeColor="text1"/>
              </w:rPr>
            </w:pPr>
            <w:r w:rsidRPr="6D907173">
              <w:rPr>
                <w:color w:val="000000" w:themeColor="text1"/>
              </w:rPr>
              <w:t>The product does not create PDF documents.</w:t>
            </w:r>
          </w:p>
        </w:tc>
      </w:tr>
      <w:tr w:rsidR="001860CF" w:rsidRPr="00116B9A" w14:paraId="449C9A46"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0624C6E2" w14:textId="77777777" w:rsidR="001860CF" w:rsidRPr="00116B9A" w:rsidRDefault="001860CF" w:rsidP="001860CF">
            <w:r w:rsidRPr="007C6663">
              <w:lastRenderedPageBreak/>
              <w:t>504.3 Prompts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BEE9143" w14:textId="0757FB6D" w:rsidR="001860CF" w:rsidRPr="00442E05" w:rsidRDefault="00834F53" w:rsidP="43306FF6">
            <w:pPr>
              <w:rPr>
                <w:color w:val="000000" w:themeColor="text1"/>
              </w:rPr>
            </w:pPr>
            <w:r>
              <w:rPr>
                <w:color w:val="000000" w:themeColor="text1"/>
              </w:rP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A4783EB" w14:textId="076F015F" w:rsidR="001860CF" w:rsidRPr="00F511F7" w:rsidRDefault="19E0612C" w:rsidP="00F511F7">
            <w:pPr>
              <w:rPr>
                <w:color w:val="000000" w:themeColor="text1"/>
              </w:rPr>
            </w:pPr>
            <w:r w:rsidRPr="00442E05">
              <w:rPr>
                <w:color w:val="000000" w:themeColor="text1"/>
              </w:rPr>
              <w:t>Supports with the following exception:</w:t>
            </w:r>
            <w:r w:rsidR="00F511F7">
              <w:rPr>
                <w:color w:val="000000" w:themeColor="text1"/>
              </w:rPr>
              <w:t xml:space="preserve"> </w:t>
            </w:r>
            <w:r w:rsidR="00F511F7">
              <w:t>When inserting a table, the rich text editor does not prompt</w:t>
            </w:r>
            <w:r w:rsidR="000317F7">
              <w:t xml:space="preserve"> users to identify column and row headers.</w:t>
            </w:r>
          </w:p>
        </w:tc>
      </w:tr>
      <w:tr w:rsidR="001860CF" w:rsidRPr="00116B9A" w14:paraId="0CCAE227" w14:textId="77777777" w:rsidTr="1AE9830A">
        <w:trPr>
          <w:trHeight w:val="273"/>
        </w:trPr>
        <w:tc>
          <w:tcPr>
            <w:tcW w:w="2000" w:type="pct"/>
            <w:tcBorders>
              <w:top w:val="outset" w:sz="6" w:space="0" w:color="auto"/>
              <w:left w:val="outset" w:sz="6" w:space="0" w:color="auto"/>
              <w:bottom w:val="outset" w:sz="6" w:space="0" w:color="auto"/>
              <w:right w:val="outset" w:sz="6" w:space="0" w:color="auto"/>
            </w:tcBorders>
          </w:tcPr>
          <w:p w14:paraId="46D74958" w14:textId="77777777" w:rsidR="001860CF" w:rsidRPr="00116B9A" w:rsidRDefault="001860CF" w:rsidP="001860CF">
            <w:r w:rsidRPr="007C6663">
              <w:t>504.4 Templates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C258D9C" w14:textId="38DD191A" w:rsidR="001860CF" w:rsidRPr="001841CC" w:rsidRDefault="001860CF" w:rsidP="001860CF">
            <w:pPr>
              <w:rPr>
                <w:rFonts w:cstheme="minorHAnsi"/>
                <w:color w:val="000000" w:themeColor="text1"/>
              </w:rPr>
            </w:pPr>
            <w:r w:rsidRPr="00D956B3">
              <w:rPr>
                <w:rFonts w:cstheme="minorHAnsi"/>
                <w:color w:val="000000" w:themeColor="text1"/>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7B66EF0" w14:textId="317946BA" w:rsidR="001860CF" w:rsidRPr="001841CC" w:rsidRDefault="001860CF" w:rsidP="001860CF">
            <w:pPr>
              <w:rPr>
                <w:rFonts w:cstheme="minorHAnsi"/>
                <w:color w:val="000000" w:themeColor="text1"/>
              </w:rPr>
            </w:pPr>
            <w:r>
              <w:rPr>
                <w:rFonts w:cstheme="minorHAnsi"/>
                <w:color w:val="000000" w:themeColor="text1"/>
              </w:rPr>
              <w:t>The product does not provide templates for content creation.</w:t>
            </w:r>
          </w:p>
        </w:tc>
      </w:tr>
    </w:tbl>
    <w:p w14:paraId="5E52BA66" w14:textId="6B59495D" w:rsidR="0063720B" w:rsidRPr="00116B9A" w:rsidRDefault="0063720B" w:rsidP="005850B6">
      <w:pPr>
        <w:pStyle w:val="Heading3"/>
      </w:pPr>
      <w:bookmarkStart w:id="58" w:name="_Toc512938588"/>
      <w:bookmarkStart w:id="59" w:name="_Toc32268027"/>
      <w:bookmarkStart w:id="60" w:name="_Toc32310841"/>
      <w:bookmarkStart w:id="61" w:name="_Toc49510084"/>
      <w:bookmarkStart w:id="62" w:name="_Toc137474831"/>
      <w:r>
        <w:t xml:space="preserve">Chapter 6: </w:t>
      </w:r>
      <w:hyperlink r:id="rId75" w:anchor="chapter-6-support-documentation-and-services">
        <w:r w:rsidRPr="4C42FBEA">
          <w:rPr>
            <w:rStyle w:val="Hyperlink"/>
          </w:rPr>
          <w:t>Support Documentation and Services</w:t>
        </w:r>
      </w:hyperlink>
      <w:bookmarkEnd w:id="58"/>
      <w:bookmarkEnd w:id="59"/>
      <w:bookmarkEnd w:id="60"/>
      <w:bookmarkEnd w:id="61"/>
      <w:bookmarkEnd w:id="62"/>
    </w:p>
    <w:p w14:paraId="0CECDB01" w14:textId="53305A6A" w:rsidR="0063720B" w:rsidRPr="00493EBA" w:rsidRDefault="1DB589F4" w:rsidP="7B1C9EFA">
      <w:pPr>
        <w:spacing w:line="257" w:lineRule="auto"/>
        <w:rPr>
          <w:rFonts w:ascii="Calibri" w:eastAsia="Calibri" w:hAnsi="Calibri" w:cs="Calibri"/>
          <w:color w:val="000000" w:themeColor="text1"/>
          <w:lang w:val="en"/>
        </w:rPr>
      </w:pPr>
      <w:r w:rsidRPr="7B1C9EFA">
        <w:rPr>
          <w:rFonts w:ascii="Calibri" w:eastAsia="Calibri" w:hAnsi="Calibri" w:cs="Calibri"/>
          <w:color w:val="000000" w:themeColor="text1"/>
          <w:lang w:val="en"/>
        </w:rPr>
        <w:t>Note: Not evaluated</w:t>
      </w:r>
    </w:p>
    <w:p w14:paraId="018496D3" w14:textId="350B1F12" w:rsidR="0063720B" w:rsidRPr="00493EBA" w:rsidRDefault="00027456" w:rsidP="00493EBA">
      <w:r>
        <w:br w:type="page"/>
      </w:r>
    </w:p>
    <w:p w14:paraId="1F51E2B5" w14:textId="6E525D15" w:rsidR="0006727C" w:rsidRPr="00116B9A" w:rsidRDefault="00E01A1F" w:rsidP="0006727C">
      <w:pPr>
        <w:pStyle w:val="Heading2"/>
      </w:pPr>
      <w:bookmarkStart w:id="63" w:name="_Toc512939211"/>
      <w:bookmarkStart w:id="64" w:name="_Toc32268028"/>
      <w:bookmarkStart w:id="65" w:name="_Toc32310842"/>
      <w:bookmarkStart w:id="66" w:name="_Toc137474832"/>
      <w:bookmarkEnd w:id="38"/>
      <w:r w:rsidRPr="00EB042E">
        <w:lastRenderedPageBreak/>
        <w:t>EN 301 549 Report</w:t>
      </w:r>
      <w:bookmarkEnd w:id="63"/>
      <w:bookmarkEnd w:id="64"/>
      <w:bookmarkEnd w:id="65"/>
      <w:bookmarkEnd w:id="66"/>
    </w:p>
    <w:p w14:paraId="0DDB0164" w14:textId="463E3A76" w:rsidR="0006727C" w:rsidRPr="00CC6C2E" w:rsidRDefault="000148BC" w:rsidP="00CC6C2E">
      <w:pPr>
        <w:pStyle w:val="Heading3"/>
      </w:pPr>
      <w:bookmarkStart w:id="67" w:name="_Toc512938940"/>
      <w:bookmarkStart w:id="68" w:name="_Toc512939212"/>
      <w:bookmarkStart w:id="69" w:name="_Toc32268029"/>
      <w:bookmarkStart w:id="70" w:name="_Toc32310843"/>
      <w:bookmarkStart w:id="71" w:name="_Toc137474833"/>
      <w:r w:rsidRPr="00FA2C48">
        <w:t xml:space="preserve">Chapter 4: </w:t>
      </w:r>
      <w:hyperlink r:id="rId76" w:anchor="page=20" w:history="1">
        <w:r w:rsidRPr="00CC344D">
          <w:rPr>
            <w:rStyle w:val="Hyperlink"/>
          </w:rPr>
          <w:t>Functional Performance Statements</w:t>
        </w:r>
      </w:hyperlink>
      <w:r>
        <w:t xml:space="preserve"> (FPS)</w:t>
      </w:r>
      <w:bookmarkEnd w:id="67"/>
      <w:bookmarkEnd w:id="68"/>
      <w:bookmarkEnd w:id="69"/>
      <w:bookmarkEnd w:id="70"/>
      <w:bookmarkEnd w:id="71"/>
    </w:p>
    <w:tbl>
      <w:tblPr>
        <w:tblStyle w:val="TableGrid"/>
        <w:tblW w:w="5000" w:type="pct"/>
        <w:tblLook w:val="04A0" w:firstRow="1" w:lastRow="0" w:firstColumn="1" w:lastColumn="0" w:noHBand="0" w:noVBand="1"/>
      </w:tblPr>
      <w:tblGrid>
        <w:gridCol w:w="5559"/>
        <w:gridCol w:w="2779"/>
        <w:gridCol w:w="5558"/>
      </w:tblGrid>
      <w:tr w:rsidR="0006727C" w:rsidRPr="00116B9A" w14:paraId="5B2307F4" w14:textId="77777777" w:rsidTr="4C42FBEA">
        <w:trPr>
          <w:tblHeader/>
        </w:trPr>
        <w:tc>
          <w:tcPr>
            <w:tcW w:w="2000" w:type="pct"/>
            <w:shd w:val="clear" w:color="auto" w:fill="3B3838" w:themeFill="background2" w:themeFillShade="40"/>
          </w:tcPr>
          <w:p w14:paraId="25D1058A" w14:textId="77777777" w:rsidR="0006727C" w:rsidRPr="00116B9A" w:rsidRDefault="0006727C" w:rsidP="00D1735B">
            <w:r w:rsidRPr="00116B9A">
              <w:t>Criteria</w:t>
            </w:r>
          </w:p>
        </w:tc>
        <w:tc>
          <w:tcPr>
            <w:tcW w:w="1000" w:type="pct"/>
            <w:shd w:val="clear" w:color="auto" w:fill="3B3838" w:themeFill="background2" w:themeFillShade="40"/>
          </w:tcPr>
          <w:p w14:paraId="5ECE390D" w14:textId="77777777" w:rsidR="0006727C" w:rsidRPr="00116B9A" w:rsidRDefault="0006727C" w:rsidP="00D1735B">
            <w:r w:rsidRPr="00116B9A">
              <w:t>Conformance Level</w:t>
            </w:r>
          </w:p>
        </w:tc>
        <w:tc>
          <w:tcPr>
            <w:tcW w:w="2000" w:type="pct"/>
            <w:shd w:val="clear" w:color="auto" w:fill="3B3838" w:themeFill="background2" w:themeFillShade="40"/>
          </w:tcPr>
          <w:p w14:paraId="286F9139" w14:textId="77777777" w:rsidR="0006727C" w:rsidRPr="00116B9A" w:rsidRDefault="0006727C" w:rsidP="00D1735B">
            <w:r w:rsidRPr="00116B9A">
              <w:t>Remarks and Explanations</w:t>
            </w:r>
          </w:p>
        </w:tc>
      </w:tr>
      <w:tr w:rsidR="00B32EA2" w:rsidRPr="00116B9A" w14:paraId="6B1946C3" w14:textId="77777777" w:rsidTr="4C42FBEA">
        <w:tc>
          <w:tcPr>
            <w:tcW w:w="2000" w:type="pct"/>
          </w:tcPr>
          <w:p w14:paraId="69F50A15" w14:textId="22E0E72E" w:rsidR="00B32EA2" w:rsidRPr="00116B9A" w:rsidRDefault="00B32EA2" w:rsidP="00D1735B">
            <w:pPr>
              <w:rPr>
                <w:bCs/>
              </w:rPr>
            </w:pPr>
            <w:r w:rsidRPr="00624A11">
              <w:t>4.2.1 Usage without vision</w:t>
            </w:r>
          </w:p>
        </w:tc>
        <w:tc>
          <w:tcPr>
            <w:tcW w:w="1000" w:type="pct"/>
          </w:tcPr>
          <w:p w14:paraId="7890BDCA" w14:textId="752D058C" w:rsidR="00B32EA2" w:rsidRPr="001841CC" w:rsidRDefault="002B23AA" w:rsidP="00C9235A">
            <w:r>
              <w:rPr>
                <w:rFonts w:eastAsia="Times New Roman" w:cs="Arial"/>
              </w:rPr>
              <w:t>Does not support</w:t>
            </w:r>
          </w:p>
        </w:tc>
        <w:tc>
          <w:tcPr>
            <w:tcW w:w="2000" w:type="pct"/>
          </w:tcPr>
          <w:p w14:paraId="2298A525" w14:textId="4586BE50" w:rsidR="00CA5864" w:rsidRDefault="00F91AB5" w:rsidP="00F91AB5">
            <w:r>
              <w:t>Does not support with the issues documented in the following WCAG sections:</w:t>
            </w:r>
          </w:p>
          <w:p w14:paraId="4D414701" w14:textId="77777777" w:rsidR="002B23AA" w:rsidRDefault="2DF4C08A" w:rsidP="002B23AA">
            <w:pPr>
              <w:pStyle w:val="ListParagraph"/>
              <w:numPr>
                <w:ilvl w:val="0"/>
                <w:numId w:val="8"/>
              </w:numPr>
            </w:pPr>
            <w:r>
              <w:t>1.1.1 Non-text Content</w:t>
            </w:r>
          </w:p>
          <w:p w14:paraId="40EE1142" w14:textId="77777777" w:rsidR="002B23AA" w:rsidRDefault="2DF4C08A" w:rsidP="002B23AA">
            <w:pPr>
              <w:pStyle w:val="ListParagraph"/>
              <w:numPr>
                <w:ilvl w:val="0"/>
                <w:numId w:val="8"/>
              </w:numPr>
            </w:pPr>
            <w:r>
              <w:t>1.3.1 Info and Relationships</w:t>
            </w:r>
          </w:p>
          <w:p w14:paraId="0818E054" w14:textId="77777777" w:rsidR="002B23AA" w:rsidRDefault="2DF4C08A" w:rsidP="002B23AA">
            <w:pPr>
              <w:pStyle w:val="ListParagraph"/>
              <w:numPr>
                <w:ilvl w:val="0"/>
                <w:numId w:val="8"/>
              </w:numPr>
            </w:pPr>
            <w:r>
              <w:t>1.3.2 Meaningful Sequence</w:t>
            </w:r>
          </w:p>
          <w:p w14:paraId="682A9733" w14:textId="3A5C5118" w:rsidR="00007554" w:rsidRDefault="6D768DFD" w:rsidP="002B23AA">
            <w:pPr>
              <w:pStyle w:val="ListParagraph"/>
              <w:numPr>
                <w:ilvl w:val="0"/>
                <w:numId w:val="8"/>
              </w:numPr>
            </w:pPr>
            <w:r>
              <w:t>1.3.3 Sensory Characteristics</w:t>
            </w:r>
          </w:p>
          <w:p w14:paraId="7EA43D4B" w14:textId="77777777" w:rsidR="002B23AA" w:rsidRDefault="2DF4C08A" w:rsidP="002B23AA">
            <w:pPr>
              <w:pStyle w:val="ListParagraph"/>
              <w:numPr>
                <w:ilvl w:val="0"/>
                <w:numId w:val="8"/>
              </w:numPr>
            </w:pPr>
            <w:r>
              <w:t>2.1.1 Keyboard</w:t>
            </w:r>
          </w:p>
          <w:p w14:paraId="56E5E910" w14:textId="579A4F68" w:rsidR="0057433A" w:rsidRDefault="347B53D7" w:rsidP="002B23AA">
            <w:pPr>
              <w:pStyle w:val="ListParagraph"/>
              <w:numPr>
                <w:ilvl w:val="0"/>
                <w:numId w:val="8"/>
              </w:numPr>
            </w:pPr>
            <w:r>
              <w:t>2.1.2 No Keyboard Trap</w:t>
            </w:r>
          </w:p>
          <w:p w14:paraId="77A8A813" w14:textId="77777777" w:rsidR="002B23AA" w:rsidRDefault="2DF4C08A" w:rsidP="002B23AA">
            <w:pPr>
              <w:pStyle w:val="ListParagraph"/>
              <w:numPr>
                <w:ilvl w:val="0"/>
                <w:numId w:val="8"/>
              </w:numPr>
            </w:pPr>
            <w:r>
              <w:t>2.4.2 Page Titled</w:t>
            </w:r>
          </w:p>
          <w:p w14:paraId="1C44D86A" w14:textId="77777777" w:rsidR="002B23AA" w:rsidRDefault="2DF4C08A" w:rsidP="002B23AA">
            <w:pPr>
              <w:pStyle w:val="ListParagraph"/>
              <w:numPr>
                <w:ilvl w:val="0"/>
                <w:numId w:val="8"/>
              </w:numPr>
            </w:pPr>
            <w:r>
              <w:t>2.4.3 Focus Order</w:t>
            </w:r>
          </w:p>
          <w:p w14:paraId="543FAA7B" w14:textId="3FB9A213" w:rsidR="0057433A" w:rsidRDefault="347B53D7" w:rsidP="002B23AA">
            <w:pPr>
              <w:pStyle w:val="ListParagraph"/>
              <w:numPr>
                <w:ilvl w:val="0"/>
                <w:numId w:val="8"/>
              </w:numPr>
            </w:pPr>
            <w:r>
              <w:t>2.4.4 Link Purpose (In Context)</w:t>
            </w:r>
          </w:p>
          <w:p w14:paraId="7055CB7F" w14:textId="77777777" w:rsidR="002B23AA" w:rsidRDefault="2DF4C08A" w:rsidP="002B23AA">
            <w:pPr>
              <w:pStyle w:val="ListParagraph"/>
              <w:numPr>
                <w:ilvl w:val="0"/>
                <w:numId w:val="8"/>
              </w:numPr>
            </w:pPr>
            <w:r>
              <w:t>2.4.6 Headings and Labels</w:t>
            </w:r>
          </w:p>
          <w:p w14:paraId="266CAC24" w14:textId="77777777" w:rsidR="002B23AA" w:rsidRDefault="2DF4C08A" w:rsidP="002B23AA">
            <w:pPr>
              <w:pStyle w:val="ListParagraph"/>
              <w:numPr>
                <w:ilvl w:val="0"/>
                <w:numId w:val="8"/>
              </w:numPr>
            </w:pPr>
            <w:r>
              <w:t>3.1.1 Language of Page</w:t>
            </w:r>
          </w:p>
          <w:p w14:paraId="45885EB2" w14:textId="77777777" w:rsidR="002B23AA" w:rsidRDefault="2DF4C08A" w:rsidP="002B23AA">
            <w:pPr>
              <w:pStyle w:val="ListParagraph"/>
              <w:numPr>
                <w:ilvl w:val="0"/>
                <w:numId w:val="8"/>
              </w:numPr>
            </w:pPr>
            <w:r>
              <w:t>3.2.2 On Input</w:t>
            </w:r>
          </w:p>
          <w:p w14:paraId="3DA62D75" w14:textId="77777777" w:rsidR="002B23AA" w:rsidRDefault="2DF4C08A" w:rsidP="002B23AA">
            <w:pPr>
              <w:pStyle w:val="ListParagraph"/>
              <w:numPr>
                <w:ilvl w:val="0"/>
                <w:numId w:val="8"/>
              </w:numPr>
            </w:pPr>
            <w:r>
              <w:t>3.3.2 Labels or Instructions</w:t>
            </w:r>
          </w:p>
          <w:p w14:paraId="57516D4A" w14:textId="77777777" w:rsidR="002B23AA" w:rsidRDefault="2DF4C08A" w:rsidP="002B23AA">
            <w:pPr>
              <w:pStyle w:val="ListParagraph"/>
              <w:numPr>
                <w:ilvl w:val="0"/>
                <w:numId w:val="8"/>
              </w:numPr>
            </w:pPr>
            <w:r>
              <w:t>4.1.1 Parsing</w:t>
            </w:r>
          </w:p>
          <w:p w14:paraId="69DA99C1" w14:textId="77777777" w:rsidR="002B23AA" w:rsidRDefault="2DF4C08A" w:rsidP="002B23AA">
            <w:pPr>
              <w:pStyle w:val="ListParagraph"/>
              <w:numPr>
                <w:ilvl w:val="0"/>
                <w:numId w:val="8"/>
              </w:numPr>
            </w:pPr>
            <w:r>
              <w:t>4.1.2 Name, Role, Value</w:t>
            </w:r>
          </w:p>
          <w:p w14:paraId="63CDD961" w14:textId="1C03E7A8" w:rsidR="002B23AA" w:rsidRPr="001841CC" w:rsidRDefault="2DF4C08A" w:rsidP="002B23AA">
            <w:pPr>
              <w:pStyle w:val="ListParagraph"/>
              <w:numPr>
                <w:ilvl w:val="0"/>
                <w:numId w:val="8"/>
              </w:numPr>
            </w:pPr>
            <w:r>
              <w:t>4.1.3 Status Messages</w:t>
            </w:r>
          </w:p>
        </w:tc>
      </w:tr>
      <w:tr w:rsidR="00C9235A" w:rsidRPr="00116B9A" w14:paraId="3520075A" w14:textId="77777777" w:rsidTr="4C42FBEA">
        <w:tc>
          <w:tcPr>
            <w:tcW w:w="2000" w:type="pct"/>
          </w:tcPr>
          <w:p w14:paraId="43BC8F97" w14:textId="1FF0F977" w:rsidR="00C9235A" w:rsidRPr="00116B9A" w:rsidRDefault="00C9235A" w:rsidP="00C9235A">
            <w:pPr>
              <w:rPr>
                <w:bCs/>
              </w:rPr>
            </w:pPr>
            <w:r w:rsidRPr="00624A11">
              <w:t>4.2.2 Usage with limited vision</w:t>
            </w:r>
          </w:p>
        </w:tc>
        <w:tc>
          <w:tcPr>
            <w:tcW w:w="1000" w:type="pct"/>
          </w:tcPr>
          <w:p w14:paraId="33DD6B26" w14:textId="7571E47F" w:rsidR="00C9235A" w:rsidRPr="001841CC" w:rsidRDefault="002B23AA" w:rsidP="00C9235A">
            <w:pPr>
              <w:rPr>
                <w:rFonts w:cs="Arial"/>
              </w:rPr>
            </w:pPr>
            <w:r>
              <w:rPr>
                <w:rFonts w:eastAsia="Times New Roman" w:cs="Arial"/>
              </w:rPr>
              <w:t>Does not support</w:t>
            </w:r>
          </w:p>
        </w:tc>
        <w:tc>
          <w:tcPr>
            <w:tcW w:w="2000" w:type="pct"/>
          </w:tcPr>
          <w:p w14:paraId="4CAB241E" w14:textId="2A235D36" w:rsidR="00CA5864" w:rsidRDefault="00CA5864" w:rsidP="00CA5864">
            <w:r>
              <w:t xml:space="preserve">Does not support with the issues </w:t>
            </w:r>
            <w:r w:rsidR="005A717E">
              <w:t>listed</w:t>
            </w:r>
            <w:r>
              <w:t xml:space="preserve"> in 4.2.1 Usage Without Vision, and the additional exceptions documented in the following WCAG sections:</w:t>
            </w:r>
          </w:p>
          <w:p w14:paraId="6BF6E0AB" w14:textId="77777777" w:rsidR="00F72A7E" w:rsidRDefault="3F325AE4" w:rsidP="00F72A7E">
            <w:pPr>
              <w:pStyle w:val="ListParagraph"/>
              <w:numPr>
                <w:ilvl w:val="0"/>
                <w:numId w:val="8"/>
              </w:numPr>
            </w:pPr>
            <w:r>
              <w:t>1.4.1 Use of Color</w:t>
            </w:r>
          </w:p>
          <w:p w14:paraId="580AD64F" w14:textId="77777777" w:rsidR="00B50376" w:rsidRDefault="4F3535DB" w:rsidP="00B50376">
            <w:pPr>
              <w:pStyle w:val="ListParagraph"/>
              <w:numPr>
                <w:ilvl w:val="0"/>
                <w:numId w:val="8"/>
              </w:numPr>
            </w:pPr>
            <w:r>
              <w:t>1.4.3 Contrast (Minimum)</w:t>
            </w:r>
          </w:p>
          <w:p w14:paraId="32CC7FEC" w14:textId="1B6DE357" w:rsidR="00B50376" w:rsidRDefault="4F3535DB" w:rsidP="00B50376">
            <w:pPr>
              <w:pStyle w:val="ListParagraph"/>
              <w:numPr>
                <w:ilvl w:val="0"/>
                <w:numId w:val="8"/>
              </w:numPr>
            </w:pPr>
            <w:r>
              <w:t>1.4.4 Resize Text</w:t>
            </w:r>
          </w:p>
          <w:p w14:paraId="7915E340" w14:textId="07F174BD" w:rsidR="00F72A7E" w:rsidRDefault="3F325AE4" w:rsidP="00F72A7E">
            <w:pPr>
              <w:pStyle w:val="ListParagraph"/>
              <w:numPr>
                <w:ilvl w:val="0"/>
                <w:numId w:val="8"/>
              </w:numPr>
            </w:pPr>
            <w:r>
              <w:t>1.4.10 Reflow</w:t>
            </w:r>
          </w:p>
          <w:p w14:paraId="57BBF414" w14:textId="5239A165" w:rsidR="00F72A7E" w:rsidRDefault="3F325AE4" w:rsidP="00F72A7E">
            <w:pPr>
              <w:pStyle w:val="ListParagraph"/>
              <w:numPr>
                <w:ilvl w:val="0"/>
                <w:numId w:val="8"/>
              </w:numPr>
            </w:pPr>
            <w:r>
              <w:t>1.4.11 Non-text Contrast</w:t>
            </w:r>
          </w:p>
          <w:p w14:paraId="7AE4D04E" w14:textId="1E9697E5" w:rsidR="00F72A7E" w:rsidRDefault="3F325AE4" w:rsidP="00F72A7E">
            <w:pPr>
              <w:pStyle w:val="ListParagraph"/>
              <w:numPr>
                <w:ilvl w:val="0"/>
                <w:numId w:val="8"/>
              </w:numPr>
            </w:pPr>
            <w:r>
              <w:t>1.4.13 Content on Hover or Focus</w:t>
            </w:r>
          </w:p>
          <w:p w14:paraId="50645BBB" w14:textId="2D57D0E0" w:rsidR="00F72A7E" w:rsidRPr="001841CC" w:rsidRDefault="3F325AE4" w:rsidP="00834A89">
            <w:pPr>
              <w:pStyle w:val="ListParagraph"/>
              <w:numPr>
                <w:ilvl w:val="0"/>
                <w:numId w:val="8"/>
              </w:numPr>
            </w:pPr>
            <w:r>
              <w:lastRenderedPageBreak/>
              <w:t>2.4.7 Focus Visible</w:t>
            </w:r>
          </w:p>
        </w:tc>
      </w:tr>
      <w:tr w:rsidR="00C9235A" w:rsidRPr="00116B9A" w14:paraId="224BD961" w14:textId="77777777" w:rsidTr="4C42FBEA">
        <w:tc>
          <w:tcPr>
            <w:tcW w:w="2000" w:type="pct"/>
          </w:tcPr>
          <w:p w14:paraId="28C6C92F" w14:textId="430FDC8D" w:rsidR="00C9235A" w:rsidRPr="00116B9A" w:rsidRDefault="00C9235A" w:rsidP="00C9235A">
            <w:pPr>
              <w:rPr>
                <w:bCs/>
              </w:rPr>
            </w:pPr>
            <w:r w:rsidRPr="00624A11">
              <w:lastRenderedPageBreak/>
              <w:t xml:space="preserve">4.2.3 Usage without perception of </w:t>
            </w:r>
            <w:proofErr w:type="spellStart"/>
            <w:r w:rsidRPr="00624A11">
              <w:t>colour</w:t>
            </w:r>
            <w:proofErr w:type="spellEnd"/>
          </w:p>
        </w:tc>
        <w:tc>
          <w:tcPr>
            <w:tcW w:w="1000" w:type="pct"/>
          </w:tcPr>
          <w:p w14:paraId="6D20E078" w14:textId="395034C2" w:rsidR="00C9235A" w:rsidRPr="001841CC" w:rsidRDefault="002B23AA" w:rsidP="00C9235A">
            <w:pPr>
              <w:rPr>
                <w:rFonts w:cs="Arial"/>
              </w:rPr>
            </w:pPr>
            <w:r>
              <w:rPr>
                <w:rFonts w:eastAsia="Times New Roman" w:cs="Arial"/>
              </w:rPr>
              <w:t>Partially supports</w:t>
            </w:r>
          </w:p>
        </w:tc>
        <w:tc>
          <w:tcPr>
            <w:tcW w:w="2000" w:type="pct"/>
          </w:tcPr>
          <w:p w14:paraId="215057FA" w14:textId="6D8E1BBF" w:rsidR="00C9235A" w:rsidRPr="001841CC" w:rsidRDefault="00F91AB5" w:rsidP="00C9235A">
            <w:r>
              <w:t xml:space="preserve">Supports with the exceptions </w:t>
            </w:r>
            <w:r w:rsidRPr="00F91AB5">
              <w:t>documented in the following WCAG section: 1.4.1 Use of Color</w:t>
            </w:r>
          </w:p>
        </w:tc>
      </w:tr>
      <w:tr w:rsidR="00C9235A" w:rsidRPr="00116B9A" w14:paraId="7C736CA2" w14:textId="77777777" w:rsidTr="4C42FBEA">
        <w:tc>
          <w:tcPr>
            <w:tcW w:w="2000" w:type="pct"/>
          </w:tcPr>
          <w:p w14:paraId="52DF239F" w14:textId="038BD6D9" w:rsidR="00C9235A" w:rsidRPr="00116B9A" w:rsidRDefault="00C9235A" w:rsidP="00C9235A">
            <w:pPr>
              <w:rPr>
                <w:bCs/>
              </w:rPr>
            </w:pPr>
            <w:r w:rsidRPr="00624A11">
              <w:t>4.2.4 Usage without hearing</w:t>
            </w:r>
          </w:p>
        </w:tc>
        <w:tc>
          <w:tcPr>
            <w:tcW w:w="1000" w:type="pct"/>
          </w:tcPr>
          <w:p w14:paraId="55666C3E" w14:textId="36453340" w:rsidR="00C9235A" w:rsidRPr="001841CC" w:rsidRDefault="002B23AA" w:rsidP="00C9235A">
            <w:pPr>
              <w:rPr>
                <w:rFonts w:cs="Arial"/>
              </w:rPr>
            </w:pPr>
            <w:r>
              <w:rPr>
                <w:rFonts w:eastAsia="Times New Roman" w:cs="Arial"/>
              </w:rPr>
              <w:t>Supports</w:t>
            </w:r>
          </w:p>
        </w:tc>
        <w:tc>
          <w:tcPr>
            <w:tcW w:w="2000" w:type="pct"/>
          </w:tcPr>
          <w:p w14:paraId="55536C6D" w14:textId="1ADF74D7" w:rsidR="00F72A7E" w:rsidRPr="001841CC" w:rsidRDefault="00F91AB5" w:rsidP="00834A89">
            <w:r>
              <w:t>The product is usable without hearing.</w:t>
            </w:r>
          </w:p>
        </w:tc>
      </w:tr>
      <w:tr w:rsidR="00C9235A" w:rsidRPr="00116B9A" w14:paraId="3AD96AFC" w14:textId="77777777" w:rsidTr="4C42FBEA">
        <w:tc>
          <w:tcPr>
            <w:tcW w:w="2000" w:type="pct"/>
          </w:tcPr>
          <w:p w14:paraId="731B774A" w14:textId="62767129" w:rsidR="00C9235A" w:rsidRPr="00116B9A" w:rsidRDefault="00C9235A" w:rsidP="00C9235A">
            <w:pPr>
              <w:rPr>
                <w:bCs/>
              </w:rPr>
            </w:pPr>
            <w:r w:rsidRPr="00624A11">
              <w:t>4.2.5 Usage with limited hearing</w:t>
            </w:r>
          </w:p>
        </w:tc>
        <w:tc>
          <w:tcPr>
            <w:tcW w:w="1000" w:type="pct"/>
          </w:tcPr>
          <w:p w14:paraId="7FBC360F" w14:textId="04C0D42B" w:rsidR="00C9235A" w:rsidRPr="001841CC" w:rsidRDefault="00834A89" w:rsidP="00C9235A">
            <w:pPr>
              <w:rPr>
                <w:rFonts w:cs="Arial"/>
              </w:rPr>
            </w:pPr>
            <w:r>
              <w:rPr>
                <w:rFonts w:eastAsia="Times New Roman" w:cs="Arial"/>
              </w:rPr>
              <w:t>Supports</w:t>
            </w:r>
          </w:p>
        </w:tc>
        <w:tc>
          <w:tcPr>
            <w:tcW w:w="2000" w:type="pct"/>
          </w:tcPr>
          <w:p w14:paraId="7272D81B" w14:textId="1A133E69" w:rsidR="00F72A7E" w:rsidRPr="001841CC" w:rsidRDefault="00CA5864" w:rsidP="00834A89">
            <w:r>
              <w:t>The product is usable with</w:t>
            </w:r>
            <w:r w:rsidR="00834A89">
              <w:t xml:space="preserve"> limited</w:t>
            </w:r>
            <w:r>
              <w:t xml:space="preserve"> hearing.</w:t>
            </w:r>
          </w:p>
        </w:tc>
      </w:tr>
      <w:tr w:rsidR="00C9235A" w:rsidRPr="00116B9A" w14:paraId="57599D1B" w14:textId="77777777" w:rsidTr="4C42FBEA">
        <w:tc>
          <w:tcPr>
            <w:tcW w:w="2000" w:type="pct"/>
          </w:tcPr>
          <w:p w14:paraId="41EA2408" w14:textId="7209B3AC" w:rsidR="00C9235A" w:rsidRPr="00116B9A" w:rsidRDefault="00C9235A" w:rsidP="00C9235A">
            <w:pPr>
              <w:rPr>
                <w:bCs/>
              </w:rPr>
            </w:pPr>
            <w:r w:rsidRPr="00624A11">
              <w:t xml:space="preserve">4.2.6 Usage </w:t>
            </w:r>
            <w:r>
              <w:t xml:space="preserve">with no or limited </w:t>
            </w:r>
            <w:r w:rsidRPr="00624A11">
              <w:t>vocal capability</w:t>
            </w:r>
          </w:p>
        </w:tc>
        <w:tc>
          <w:tcPr>
            <w:tcW w:w="1000" w:type="pct"/>
          </w:tcPr>
          <w:p w14:paraId="4E75229E" w14:textId="0B22E4A1" w:rsidR="00C9235A" w:rsidRPr="001841CC" w:rsidRDefault="002B23AA" w:rsidP="00C9235A">
            <w:pPr>
              <w:rPr>
                <w:rFonts w:cs="Arial"/>
              </w:rPr>
            </w:pPr>
            <w:r>
              <w:rPr>
                <w:rFonts w:eastAsia="Times New Roman" w:cs="Arial"/>
              </w:rPr>
              <w:t>Not applicable</w:t>
            </w:r>
          </w:p>
        </w:tc>
        <w:tc>
          <w:tcPr>
            <w:tcW w:w="2000" w:type="pct"/>
          </w:tcPr>
          <w:p w14:paraId="4AB9CC97" w14:textId="51308F52" w:rsidR="00834A89" w:rsidRPr="001841CC" w:rsidRDefault="00CA5864" w:rsidP="00834A89">
            <w:r w:rsidRPr="00CA5864">
              <w:t xml:space="preserve">The product </w:t>
            </w:r>
            <w:r w:rsidR="004C6573">
              <w:t>does not require vocal input from users</w:t>
            </w:r>
            <w:r w:rsidRPr="00CA5864">
              <w:t>.</w:t>
            </w:r>
          </w:p>
          <w:p w14:paraId="7EBDEDD2" w14:textId="6035AB20" w:rsidR="00F72A7E" w:rsidRPr="001841CC" w:rsidRDefault="00F72A7E" w:rsidP="00834A89"/>
        </w:tc>
      </w:tr>
      <w:tr w:rsidR="00C9235A" w:rsidRPr="00116B9A" w14:paraId="3C202EC3" w14:textId="77777777" w:rsidTr="4C42FBEA">
        <w:tc>
          <w:tcPr>
            <w:tcW w:w="2000" w:type="pct"/>
          </w:tcPr>
          <w:p w14:paraId="23ECEC67" w14:textId="164FDCCD" w:rsidR="00C9235A" w:rsidRPr="00116B9A" w:rsidRDefault="00C9235A" w:rsidP="00C9235A">
            <w:pPr>
              <w:rPr>
                <w:bCs/>
              </w:rPr>
            </w:pPr>
            <w:r w:rsidRPr="00624A11">
              <w:t>4.2.7 Usage with limited manipulation or strength</w:t>
            </w:r>
          </w:p>
        </w:tc>
        <w:tc>
          <w:tcPr>
            <w:tcW w:w="1000" w:type="pct"/>
          </w:tcPr>
          <w:p w14:paraId="5335EBDB" w14:textId="6C5E08A7" w:rsidR="00C9235A" w:rsidRPr="001841CC" w:rsidRDefault="7AABFC23" w:rsidP="00C9235A">
            <w:pPr>
              <w:rPr>
                <w:rFonts w:cs="Arial"/>
              </w:rPr>
            </w:pPr>
            <w:r w:rsidRPr="4C42FBEA">
              <w:rPr>
                <w:rFonts w:eastAsia="Times New Roman" w:cs="Arial"/>
              </w:rPr>
              <w:t>Does not s</w:t>
            </w:r>
            <w:r w:rsidR="3BEEE53F" w:rsidRPr="4C42FBEA">
              <w:rPr>
                <w:rFonts w:eastAsia="Times New Roman" w:cs="Arial"/>
              </w:rPr>
              <w:t>upport</w:t>
            </w:r>
          </w:p>
        </w:tc>
        <w:tc>
          <w:tcPr>
            <w:tcW w:w="2000" w:type="pct"/>
          </w:tcPr>
          <w:p w14:paraId="614E483D" w14:textId="2A64F162" w:rsidR="00F91AB5" w:rsidRDefault="00007554" w:rsidP="00F91AB5">
            <w:r>
              <w:t xml:space="preserve">Does not support with issues </w:t>
            </w:r>
            <w:r w:rsidR="00F91AB5">
              <w:t>documented in the following WCAG sections:</w:t>
            </w:r>
          </w:p>
          <w:p w14:paraId="112F0354" w14:textId="77777777" w:rsidR="00AE03B3" w:rsidRDefault="77AD2F69" w:rsidP="00AE03B3">
            <w:pPr>
              <w:pStyle w:val="ListParagraph"/>
              <w:numPr>
                <w:ilvl w:val="0"/>
                <w:numId w:val="8"/>
              </w:numPr>
            </w:pPr>
            <w:r>
              <w:t>2.1.1 Keyboard</w:t>
            </w:r>
          </w:p>
          <w:p w14:paraId="75E419AE" w14:textId="3C7FAFC3" w:rsidR="00AE03B3" w:rsidRDefault="77AD2F69" w:rsidP="00AE03B3">
            <w:pPr>
              <w:pStyle w:val="ListParagraph"/>
              <w:numPr>
                <w:ilvl w:val="0"/>
                <w:numId w:val="8"/>
              </w:numPr>
            </w:pPr>
            <w:r>
              <w:t>2.</w:t>
            </w:r>
            <w:r w:rsidR="6D768DFD">
              <w:t>1</w:t>
            </w:r>
            <w:r>
              <w:t>.</w:t>
            </w:r>
            <w:r w:rsidR="6D768DFD">
              <w:t>2</w:t>
            </w:r>
            <w:r>
              <w:t xml:space="preserve"> </w:t>
            </w:r>
            <w:r w:rsidR="6D768DFD">
              <w:t>No Keyboard Trap</w:t>
            </w:r>
          </w:p>
          <w:p w14:paraId="63B89027" w14:textId="77777777" w:rsidR="00AE03B3" w:rsidRDefault="77AD2F69" w:rsidP="00AE03B3">
            <w:pPr>
              <w:pStyle w:val="ListParagraph"/>
              <w:numPr>
                <w:ilvl w:val="0"/>
                <w:numId w:val="8"/>
              </w:numPr>
            </w:pPr>
            <w:r>
              <w:t>2.4.3 Focus Order</w:t>
            </w:r>
          </w:p>
          <w:p w14:paraId="3579F887" w14:textId="77777777" w:rsidR="00AE03B3" w:rsidRDefault="77AD2F69" w:rsidP="00AE03B3">
            <w:pPr>
              <w:pStyle w:val="ListParagraph"/>
              <w:numPr>
                <w:ilvl w:val="0"/>
                <w:numId w:val="8"/>
              </w:numPr>
            </w:pPr>
            <w:r>
              <w:t>2.4.7 Focus Visible</w:t>
            </w:r>
          </w:p>
          <w:p w14:paraId="6672E8F6" w14:textId="1FBFDD39" w:rsidR="00AE03B3" w:rsidRDefault="77AD2F69" w:rsidP="00AE03B3">
            <w:pPr>
              <w:pStyle w:val="ListParagraph"/>
              <w:numPr>
                <w:ilvl w:val="0"/>
                <w:numId w:val="8"/>
              </w:numPr>
            </w:pPr>
            <w:r>
              <w:t>2.5.3 Label in Name</w:t>
            </w:r>
          </w:p>
          <w:p w14:paraId="56A6127D" w14:textId="2CDEAA6E" w:rsidR="00C9235A" w:rsidRPr="001841CC" w:rsidRDefault="77AD2F69" w:rsidP="004C5B9C">
            <w:pPr>
              <w:pStyle w:val="ListParagraph"/>
              <w:numPr>
                <w:ilvl w:val="0"/>
                <w:numId w:val="8"/>
              </w:numPr>
            </w:pPr>
            <w:r>
              <w:t>3.2.2 On Input</w:t>
            </w:r>
          </w:p>
        </w:tc>
      </w:tr>
      <w:tr w:rsidR="00C9235A" w:rsidRPr="00116B9A" w14:paraId="072EB769" w14:textId="77777777" w:rsidTr="4C42FBEA">
        <w:tc>
          <w:tcPr>
            <w:tcW w:w="2000" w:type="pct"/>
          </w:tcPr>
          <w:p w14:paraId="39AEB127" w14:textId="0B128A47" w:rsidR="00C9235A" w:rsidRPr="00116B9A" w:rsidRDefault="00C9235A" w:rsidP="00C9235A">
            <w:pPr>
              <w:rPr>
                <w:bCs/>
              </w:rPr>
            </w:pPr>
            <w:r w:rsidRPr="00624A11">
              <w:t>4.2.8 Usage with limited reach</w:t>
            </w:r>
          </w:p>
        </w:tc>
        <w:tc>
          <w:tcPr>
            <w:tcW w:w="1000" w:type="pct"/>
          </w:tcPr>
          <w:p w14:paraId="7DCEF57D" w14:textId="198EF572" w:rsidR="00C9235A" w:rsidRPr="001841CC" w:rsidRDefault="002B23AA" w:rsidP="00C9235A">
            <w:pPr>
              <w:rPr>
                <w:rFonts w:cs="Arial"/>
              </w:rPr>
            </w:pPr>
            <w:r>
              <w:rPr>
                <w:rFonts w:cs="Arial"/>
              </w:rPr>
              <w:t>Not applicable</w:t>
            </w:r>
          </w:p>
        </w:tc>
        <w:tc>
          <w:tcPr>
            <w:tcW w:w="2000" w:type="pct"/>
          </w:tcPr>
          <w:p w14:paraId="07ACB1D4" w14:textId="2F2BF010" w:rsidR="00C9235A" w:rsidRPr="001841CC" w:rsidRDefault="00F91AB5" w:rsidP="00C9235A">
            <w:r w:rsidRPr="00F91AB5">
              <w:t>The product does not include hardware relevant for this criterion.</w:t>
            </w:r>
          </w:p>
        </w:tc>
      </w:tr>
      <w:tr w:rsidR="00C9235A" w:rsidRPr="00116B9A" w14:paraId="2F9B1332" w14:textId="77777777" w:rsidTr="4C42FBEA">
        <w:tc>
          <w:tcPr>
            <w:tcW w:w="2000" w:type="pct"/>
          </w:tcPr>
          <w:p w14:paraId="263EDCC3" w14:textId="43927F38" w:rsidR="00C9235A" w:rsidRPr="00116B9A" w:rsidRDefault="00C9235A" w:rsidP="00C9235A">
            <w:pPr>
              <w:rPr>
                <w:bCs/>
              </w:rPr>
            </w:pPr>
            <w:r w:rsidRPr="00624A11">
              <w:t>4.2.9 Minimize photosensitive seizure triggers</w:t>
            </w:r>
          </w:p>
        </w:tc>
        <w:tc>
          <w:tcPr>
            <w:tcW w:w="1000" w:type="pct"/>
          </w:tcPr>
          <w:p w14:paraId="54A7DF5C" w14:textId="31D5511B" w:rsidR="00C9235A" w:rsidRPr="001841CC" w:rsidRDefault="002B23AA" w:rsidP="00C9235A">
            <w:pPr>
              <w:rPr>
                <w:rFonts w:cs="Arial"/>
              </w:rPr>
            </w:pPr>
            <w:r>
              <w:rPr>
                <w:rFonts w:eastAsia="Times New Roman" w:cs="Arial"/>
              </w:rPr>
              <w:t>Supports</w:t>
            </w:r>
          </w:p>
        </w:tc>
        <w:tc>
          <w:tcPr>
            <w:tcW w:w="2000" w:type="pct"/>
          </w:tcPr>
          <w:p w14:paraId="446E12A4" w14:textId="003651DA" w:rsidR="006B150F" w:rsidRPr="001841CC" w:rsidRDefault="00F91AB5" w:rsidP="006B150F">
            <w:r>
              <w:t>The product does not have flashing content.</w:t>
            </w:r>
          </w:p>
          <w:p w14:paraId="4730A0F1" w14:textId="5F954CBA" w:rsidR="00C9235A" w:rsidRPr="001841CC" w:rsidRDefault="00C9235A" w:rsidP="00F91AB5"/>
        </w:tc>
      </w:tr>
      <w:tr w:rsidR="00C9235A" w:rsidRPr="00116B9A" w14:paraId="6FAF669E" w14:textId="77777777" w:rsidTr="4C42FBEA">
        <w:tc>
          <w:tcPr>
            <w:tcW w:w="2000" w:type="pct"/>
          </w:tcPr>
          <w:p w14:paraId="6B3C303D" w14:textId="308C8641" w:rsidR="00C9235A" w:rsidRPr="00116B9A" w:rsidRDefault="00C9235A" w:rsidP="00C9235A">
            <w:pPr>
              <w:rPr>
                <w:bCs/>
              </w:rPr>
            </w:pPr>
            <w:r w:rsidRPr="00624A11">
              <w:t>4.2.10 Usage with limited cognition</w:t>
            </w:r>
            <w:r>
              <w:t xml:space="preserve">, </w:t>
            </w:r>
            <w:proofErr w:type="gramStart"/>
            <w:r>
              <w:t>language</w:t>
            </w:r>
            <w:proofErr w:type="gramEnd"/>
            <w:r>
              <w:t xml:space="preserve"> or learning</w:t>
            </w:r>
          </w:p>
        </w:tc>
        <w:tc>
          <w:tcPr>
            <w:tcW w:w="1000" w:type="pct"/>
          </w:tcPr>
          <w:p w14:paraId="7F139482" w14:textId="679A8D89" w:rsidR="00C9235A" w:rsidRPr="001841CC" w:rsidRDefault="002B23AA" w:rsidP="00C9235A">
            <w:pPr>
              <w:rPr>
                <w:rFonts w:cs="Arial"/>
              </w:rPr>
            </w:pPr>
            <w:r>
              <w:rPr>
                <w:rFonts w:eastAsia="Times New Roman" w:cs="Arial"/>
              </w:rPr>
              <w:t>Does not support</w:t>
            </w:r>
          </w:p>
        </w:tc>
        <w:tc>
          <w:tcPr>
            <w:tcW w:w="2000" w:type="pct"/>
          </w:tcPr>
          <w:p w14:paraId="0A458AE5" w14:textId="133B4065" w:rsidR="00B50376" w:rsidRDefault="00B50376" w:rsidP="00F91AB5">
            <w:r>
              <w:t>Does not support with the issues listed in 4.2.1 Usage Without Vision, and the additional exceptions documented in the following WCAG sections:</w:t>
            </w:r>
          </w:p>
          <w:p w14:paraId="627861D6" w14:textId="77777777" w:rsidR="00B50376" w:rsidRDefault="4F3535DB" w:rsidP="00B50376">
            <w:pPr>
              <w:pStyle w:val="ListParagraph"/>
              <w:numPr>
                <w:ilvl w:val="0"/>
                <w:numId w:val="8"/>
              </w:numPr>
            </w:pPr>
            <w:r>
              <w:t>1.4.1 Use of Color</w:t>
            </w:r>
          </w:p>
          <w:p w14:paraId="0193B4A2" w14:textId="028BDB90" w:rsidR="00B50376" w:rsidRDefault="4F3535DB" w:rsidP="005A717E">
            <w:pPr>
              <w:pStyle w:val="ListParagraph"/>
              <w:numPr>
                <w:ilvl w:val="0"/>
                <w:numId w:val="8"/>
              </w:numPr>
            </w:pPr>
            <w:r>
              <w:t>1.4.13 Content on Hover or Focus</w:t>
            </w:r>
          </w:p>
          <w:p w14:paraId="2D354546" w14:textId="7CF4DCF1" w:rsidR="00AE03B3" w:rsidRPr="001841CC" w:rsidRDefault="4F3535DB" w:rsidP="003F2743">
            <w:pPr>
              <w:pStyle w:val="ListParagraph"/>
              <w:numPr>
                <w:ilvl w:val="0"/>
                <w:numId w:val="8"/>
              </w:numPr>
            </w:pPr>
            <w:r>
              <w:t>2.4.7 Focus Visible</w:t>
            </w:r>
          </w:p>
        </w:tc>
      </w:tr>
      <w:tr w:rsidR="00C9235A" w:rsidRPr="00116B9A" w14:paraId="08FA9E4F" w14:textId="77777777" w:rsidTr="4C42FBEA">
        <w:tc>
          <w:tcPr>
            <w:tcW w:w="2000" w:type="pct"/>
          </w:tcPr>
          <w:p w14:paraId="1B1D021A" w14:textId="6B679E1C" w:rsidR="00C9235A" w:rsidRPr="00116B9A" w:rsidRDefault="00C9235A" w:rsidP="00C9235A">
            <w:pPr>
              <w:rPr>
                <w:bCs/>
              </w:rPr>
            </w:pPr>
            <w:r w:rsidRPr="00624A11">
              <w:lastRenderedPageBreak/>
              <w:t>4.2.11 Privacy</w:t>
            </w:r>
          </w:p>
        </w:tc>
        <w:tc>
          <w:tcPr>
            <w:tcW w:w="1000" w:type="pct"/>
          </w:tcPr>
          <w:p w14:paraId="42E661E8" w14:textId="4D71DD7B" w:rsidR="00C9235A" w:rsidRPr="001841CC" w:rsidRDefault="002B23AA" w:rsidP="00C9235A">
            <w:pPr>
              <w:rPr>
                <w:rFonts w:cs="Arial"/>
              </w:rPr>
            </w:pPr>
            <w:r>
              <w:rPr>
                <w:rFonts w:eastAsia="Times New Roman" w:cs="Arial"/>
              </w:rPr>
              <w:t>Supports</w:t>
            </w:r>
          </w:p>
        </w:tc>
        <w:tc>
          <w:tcPr>
            <w:tcW w:w="2000" w:type="pct"/>
          </w:tcPr>
          <w:p w14:paraId="1B46DF8B" w14:textId="37B572B2" w:rsidR="00C9235A" w:rsidRPr="001841CC" w:rsidRDefault="00677A94" w:rsidP="00C9235A">
            <w:r>
              <w:rPr>
                <w:rFonts w:cs="Arial"/>
              </w:rPr>
              <w:t>T</w:t>
            </w:r>
            <w:r w:rsidRPr="00677A94">
              <w:rPr>
                <w:rFonts w:cs="Arial"/>
              </w:rPr>
              <w:t>he product maintains equivalent privacy for users of accessibility features.</w:t>
            </w:r>
          </w:p>
        </w:tc>
      </w:tr>
    </w:tbl>
    <w:p w14:paraId="4CCA930F" w14:textId="52D56005" w:rsidR="00E66EDB" w:rsidRPr="00CC6C2E" w:rsidRDefault="000148BC" w:rsidP="00CC6C2E">
      <w:pPr>
        <w:pStyle w:val="Heading3"/>
        <w:rPr>
          <w:i/>
        </w:rPr>
      </w:pPr>
      <w:bookmarkStart w:id="72" w:name="_Toc512938941"/>
      <w:bookmarkStart w:id="73" w:name="_Toc137474834"/>
      <w:bookmarkStart w:id="74" w:name="_Toc512939213"/>
      <w:bookmarkStart w:id="75" w:name="_Toc32310844"/>
      <w:bookmarkStart w:id="76" w:name="_Toc32268030"/>
      <w:r w:rsidRPr="000F40EC">
        <w:t>Chapter</w:t>
      </w:r>
      <w:r w:rsidR="00812D27">
        <w:t xml:space="preserve"> 5:</w:t>
      </w:r>
      <w:r w:rsidRPr="000F40EC">
        <w:t xml:space="preserve"> </w:t>
      </w:r>
      <w:hyperlink r:id="rId77" w:anchor="page=23" w:history="1">
        <w:r w:rsidRPr="00FA2C48">
          <w:rPr>
            <w:rStyle w:val="Hyperlink"/>
          </w:rPr>
          <w:t>Generic Requirements</w:t>
        </w:r>
        <w:bookmarkEnd w:id="72"/>
        <w:bookmarkEnd w:id="73"/>
      </w:hyperlink>
      <w:bookmarkEnd w:id="74"/>
      <w:bookmarkEnd w:id="75"/>
      <w:bookmarkEnd w:id="76"/>
    </w:p>
    <w:tbl>
      <w:tblPr>
        <w:tblStyle w:val="TableGrid"/>
        <w:tblW w:w="5000" w:type="pct"/>
        <w:tblLook w:val="04A0" w:firstRow="1" w:lastRow="0" w:firstColumn="1" w:lastColumn="0" w:noHBand="0" w:noVBand="1"/>
      </w:tblPr>
      <w:tblGrid>
        <w:gridCol w:w="5559"/>
        <w:gridCol w:w="2779"/>
        <w:gridCol w:w="5558"/>
      </w:tblGrid>
      <w:tr w:rsidR="0006727C" w:rsidRPr="00116B9A" w14:paraId="4EF17385" w14:textId="77777777" w:rsidTr="00D956B3">
        <w:trPr>
          <w:tblHeader/>
        </w:trPr>
        <w:tc>
          <w:tcPr>
            <w:tcW w:w="2000" w:type="pct"/>
            <w:tcBorders>
              <w:bottom w:val="single" w:sz="4" w:space="0" w:color="000000"/>
            </w:tcBorders>
            <w:shd w:val="clear" w:color="auto" w:fill="3B3838" w:themeFill="background2" w:themeFillShade="40"/>
          </w:tcPr>
          <w:p w14:paraId="72C9AFE9" w14:textId="77777777" w:rsidR="0006727C" w:rsidRPr="00116B9A" w:rsidRDefault="0006727C" w:rsidP="00D1735B">
            <w:r w:rsidRPr="00116B9A">
              <w:t>Criteria</w:t>
            </w:r>
          </w:p>
        </w:tc>
        <w:tc>
          <w:tcPr>
            <w:tcW w:w="1000" w:type="pct"/>
            <w:tcBorders>
              <w:bottom w:val="single" w:sz="4" w:space="0" w:color="000000"/>
            </w:tcBorders>
            <w:shd w:val="clear" w:color="auto" w:fill="3B3838" w:themeFill="background2" w:themeFillShade="40"/>
          </w:tcPr>
          <w:p w14:paraId="3E6E6904" w14:textId="77777777" w:rsidR="0006727C" w:rsidRPr="00116B9A" w:rsidRDefault="0006727C" w:rsidP="00D1735B">
            <w:r w:rsidRPr="00116B9A">
              <w:t>Conformance Level</w:t>
            </w:r>
          </w:p>
        </w:tc>
        <w:tc>
          <w:tcPr>
            <w:tcW w:w="2000" w:type="pct"/>
            <w:tcBorders>
              <w:bottom w:val="single" w:sz="4" w:space="0" w:color="000000"/>
            </w:tcBorders>
            <w:shd w:val="clear" w:color="auto" w:fill="3B3838" w:themeFill="background2" w:themeFillShade="40"/>
          </w:tcPr>
          <w:p w14:paraId="2CBFA388" w14:textId="77777777" w:rsidR="0006727C" w:rsidRPr="00116B9A" w:rsidRDefault="0006727C" w:rsidP="00D1735B">
            <w:r w:rsidRPr="00116B9A">
              <w:t>Remarks and Explanations</w:t>
            </w:r>
          </w:p>
        </w:tc>
      </w:tr>
      <w:tr w:rsidR="00B32EA2" w:rsidRPr="00116B9A" w14:paraId="78783A67" w14:textId="77777777" w:rsidTr="00D956B3">
        <w:tc>
          <w:tcPr>
            <w:tcW w:w="2000" w:type="pct"/>
            <w:shd w:val="clear" w:color="auto" w:fill="D9D9D9" w:themeFill="background1" w:themeFillShade="D9"/>
          </w:tcPr>
          <w:p w14:paraId="1FE98A5D" w14:textId="40C506B7" w:rsidR="00B32EA2" w:rsidRPr="00DD0AEF" w:rsidRDefault="00B32EA2" w:rsidP="00D1735B">
            <w:pPr>
              <w:rPr>
                <w:b/>
                <w:bCs/>
                <w:i/>
                <w:iCs/>
              </w:rPr>
            </w:pPr>
            <w:r w:rsidRPr="00DD0AEF">
              <w:rPr>
                <w:b/>
                <w:bCs/>
                <w:i/>
                <w:iCs/>
              </w:rPr>
              <w:t>5.1 Closed functionality</w:t>
            </w:r>
          </w:p>
        </w:tc>
        <w:tc>
          <w:tcPr>
            <w:tcW w:w="1000" w:type="pct"/>
            <w:shd w:val="clear" w:color="auto" w:fill="D9D9D9" w:themeFill="background1" w:themeFillShade="D9"/>
          </w:tcPr>
          <w:p w14:paraId="5D6DCB7A" w14:textId="619F65DB" w:rsidR="00B32EA2" w:rsidRPr="0045444C" w:rsidRDefault="00B32EA2" w:rsidP="000E291D">
            <w:r w:rsidRPr="0045444C">
              <w:t>Heading cell – no response required</w:t>
            </w:r>
          </w:p>
        </w:tc>
        <w:tc>
          <w:tcPr>
            <w:tcW w:w="2000" w:type="pct"/>
            <w:shd w:val="clear" w:color="auto" w:fill="D9D9D9" w:themeFill="background1" w:themeFillShade="D9"/>
          </w:tcPr>
          <w:p w14:paraId="58240247" w14:textId="3B13786C" w:rsidR="00B32EA2" w:rsidRPr="0045444C" w:rsidRDefault="00B32EA2" w:rsidP="000E291D">
            <w:r w:rsidRPr="0045444C">
              <w:t>Heading cell – no response required</w:t>
            </w:r>
          </w:p>
        </w:tc>
      </w:tr>
      <w:tr w:rsidR="00B32EA2" w:rsidRPr="00116B9A" w14:paraId="31A17280" w14:textId="77777777" w:rsidTr="00D956B3">
        <w:tc>
          <w:tcPr>
            <w:tcW w:w="2000" w:type="pct"/>
            <w:shd w:val="clear" w:color="auto" w:fill="D9D9D9" w:themeFill="background1" w:themeFillShade="D9"/>
          </w:tcPr>
          <w:p w14:paraId="37656EBD" w14:textId="0C381A12" w:rsidR="00B32EA2" w:rsidRPr="00DD0AEF" w:rsidRDefault="00B32EA2" w:rsidP="00D1735B">
            <w:pPr>
              <w:rPr>
                <w:b/>
                <w:bCs/>
                <w:i/>
                <w:iCs/>
              </w:rPr>
            </w:pPr>
            <w:r w:rsidRPr="00DD0AEF">
              <w:rPr>
                <w:b/>
                <w:bCs/>
                <w:i/>
                <w:iCs/>
              </w:rPr>
              <w:t>5.1.2 General</w:t>
            </w:r>
          </w:p>
        </w:tc>
        <w:tc>
          <w:tcPr>
            <w:tcW w:w="1000" w:type="pct"/>
            <w:shd w:val="clear" w:color="auto" w:fill="D9D9D9" w:themeFill="background1" w:themeFillShade="D9"/>
          </w:tcPr>
          <w:p w14:paraId="49562319" w14:textId="5F4CE580" w:rsidR="00B32EA2" w:rsidRPr="0045444C" w:rsidRDefault="00B32EA2" w:rsidP="000E291D">
            <w:r w:rsidRPr="0045444C">
              <w:t>Heading cell – no response required</w:t>
            </w:r>
          </w:p>
        </w:tc>
        <w:tc>
          <w:tcPr>
            <w:tcW w:w="2000" w:type="pct"/>
            <w:shd w:val="clear" w:color="auto" w:fill="D9D9D9" w:themeFill="background1" w:themeFillShade="D9"/>
          </w:tcPr>
          <w:p w14:paraId="088D5924" w14:textId="240D4BD9" w:rsidR="00B32EA2" w:rsidRPr="0045444C" w:rsidRDefault="00B32EA2" w:rsidP="000E291D">
            <w:r w:rsidRPr="0045444C">
              <w:t>Heading cell – no response required</w:t>
            </w:r>
          </w:p>
        </w:tc>
      </w:tr>
      <w:tr w:rsidR="00B32EA2" w:rsidRPr="00116B9A" w14:paraId="166A67FC" w14:textId="77777777" w:rsidTr="00D956B3">
        <w:tc>
          <w:tcPr>
            <w:tcW w:w="2000" w:type="pct"/>
            <w:shd w:val="clear" w:color="auto" w:fill="auto"/>
          </w:tcPr>
          <w:p w14:paraId="19B269BA" w14:textId="4864F82D" w:rsidR="00B32EA2" w:rsidRPr="00D956B3" w:rsidRDefault="00B32EA2" w:rsidP="00D1735B">
            <w:r w:rsidRPr="00D956B3">
              <w:t>5.1.2.1 Closed functionality</w:t>
            </w:r>
          </w:p>
        </w:tc>
        <w:tc>
          <w:tcPr>
            <w:tcW w:w="1000" w:type="pct"/>
            <w:shd w:val="clear" w:color="auto" w:fill="auto"/>
          </w:tcPr>
          <w:p w14:paraId="6C8EB426" w14:textId="6491B461" w:rsidR="00B32EA2" w:rsidRPr="0045444C" w:rsidRDefault="00B32EA2" w:rsidP="000E291D">
            <w:r w:rsidRPr="0045444C">
              <w:t>See 5.2 through 13</w:t>
            </w:r>
          </w:p>
        </w:tc>
        <w:tc>
          <w:tcPr>
            <w:tcW w:w="2000" w:type="pct"/>
            <w:shd w:val="clear" w:color="auto" w:fill="auto"/>
          </w:tcPr>
          <w:p w14:paraId="39A1FCC2" w14:textId="6DE37B9F" w:rsidR="00B32EA2" w:rsidRPr="0045444C" w:rsidRDefault="00B32EA2" w:rsidP="000E291D">
            <w:r w:rsidRPr="0045444C">
              <w:t>See 5.2 through 13</w:t>
            </w:r>
          </w:p>
        </w:tc>
      </w:tr>
      <w:tr w:rsidR="00B32EA2" w:rsidRPr="00116B9A" w14:paraId="6951B962" w14:textId="77777777" w:rsidTr="00D956B3">
        <w:trPr>
          <w:trHeight w:val="273"/>
        </w:trPr>
        <w:tc>
          <w:tcPr>
            <w:tcW w:w="2000" w:type="pct"/>
            <w:shd w:val="clear" w:color="auto" w:fill="auto"/>
          </w:tcPr>
          <w:p w14:paraId="0B23E94B" w14:textId="4EECB7E4" w:rsidR="00B32EA2" w:rsidRPr="00D956B3" w:rsidRDefault="00B32EA2" w:rsidP="00D1735B">
            <w:r w:rsidRPr="00D956B3">
              <w:t>5.1.2.2 Assistive technology</w:t>
            </w:r>
          </w:p>
        </w:tc>
        <w:tc>
          <w:tcPr>
            <w:tcW w:w="1000" w:type="pct"/>
            <w:shd w:val="clear" w:color="auto" w:fill="auto"/>
          </w:tcPr>
          <w:p w14:paraId="7BB9A54E" w14:textId="3C9DF434" w:rsidR="00B32EA2" w:rsidRPr="0045444C" w:rsidRDefault="00B32EA2" w:rsidP="000E291D">
            <w:r w:rsidRPr="0045444C">
              <w:t>See 5.1.3 through 5.1.6</w:t>
            </w:r>
          </w:p>
        </w:tc>
        <w:tc>
          <w:tcPr>
            <w:tcW w:w="2000" w:type="pct"/>
            <w:shd w:val="clear" w:color="auto" w:fill="auto"/>
          </w:tcPr>
          <w:p w14:paraId="1C0790FB" w14:textId="4B0A8643" w:rsidR="00B32EA2" w:rsidRPr="0045444C" w:rsidRDefault="00B32EA2" w:rsidP="000E291D">
            <w:r w:rsidRPr="0045444C">
              <w:t>See 5.1.3 through 5.1.6</w:t>
            </w:r>
          </w:p>
        </w:tc>
      </w:tr>
      <w:tr w:rsidR="00B32EA2" w:rsidRPr="00116B9A" w14:paraId="4094F74F" w14:textId="77777777" w:rsidTr="00D956B3">
        <w:tc>
          <w:tcPr>
            <w:tcW w:w="2000" w:type="pct"/>
            <w:shd w:val="clear" w:color="auto" w:fill="D9D9D9" w:themeFill="background1" w:themeFillShade="D9"/>
          </w:tcPr>
          <w:p w14:paraId="7F41DA63" w14:textId="7F555749" w:rsidR="00B32EA2" w:rsidRPr="00DD0AEF" w:rsidRDefault="00B32EA2" w:rsidP="00D1735B">
            <w:pPr>
              <w:rPr>
                <w:b/>
                <w:bCs/>
                <w:i/>
                <w:iCs/>
              </w:rPr>
            </w:pPr>
            <w:r w:rsidRPr="00DD0AEF">
              <w:rPr>
                <w:b/>
                <w:bCs/>
                <w:i/>
                <w:iCs/>
              </w:rPr>
              <w:t xml:space="preserve">5.1.3 </w:t>
            </w:r>
            <w:proofErr w:type="gramStart"/>
            <w:r w:rsidRPr="00DD0AEF">
              <w:rPr>
                <w:b/>
                <w:bCs/>
                <w:i/>
                <w:iCs/>
              </w:rPr>
              <w:t>Non-visual</w:t>
            </w:r>
            <w:proofErr w:type="gramEnd"/>
            <w:r w:rsidRPr="00DD0AEF">
              <w:rPr>
                <w:b/>
                <w:bCs/>
                <w:i/>
                <w:iCs/>
              </w:rPr>
              <w:t xml:space="preserve"> access</w:t>
            </w:r>
          </w:p>
        </w:tc>
        <w:tc>
          <w:tcPr>
            <w:tcW w:w="1000" w:type="pct"/>
            <w:shd w:val="clear" w:color="auto" w:fill="D9D9D9" w:themeFill="background1" w:themeFillShade="D9"/>
          </w:tcPr>
          <w:p w14:paraId="1C63F67D" w14:textId="665D9704" w:rsidR="00B32EA2" w:rsidRPr="0045444C" w:rsidRDefault="00B32EA2" w:rsidP="000E291D">
            <w:r w:rsidRPr="0045444C">
              <w:t>Heading cell – no response required</w:t>
            </w:r>
          </w:p>
        </w:tc>
        <w:tc>
          <w:tcPr>
            <w:tcW w:w="2000" w:type="pct"/>
            <w:shd w:val="clear" w:color="auto" w:fill="D9D9D9" w:themeFill="background1" w:themeFillShade="D9"/>
          </w:tcPr>
          <w:p w14:paraId="41F3C9E4" w14:textId="2F7763CC" w:rsidR="00B32EA2" w:rsidRPr="0045444C" w:rsidRDefault="00B32EA2" w:rsidP="000E291D">
            <w:r w:rsidRPr="0045444C">
              <w:t>Heading cell – no response required</w:t>
            </w:r>
          </w:p>
        </w:tc>
      </w:tr>
      <w:tr w:rsidR="00C25418" w:rsidRPr="00116B9A" w14:paraId="0BD6E2E7" w14:textId="77777777" w:rsidTr="00D956B3">
        <w:tc>
          <w:tcPr>
            <w:tcW w:w="2000" w:type="pct"/>
            <w:shd w:val="clear" w:color="auto" w:fill="auto"/>
          </w:tcPr>
          <w:p w14:paraId="2DE0767B" w14:textId="6DCD89C9" w:rsidR="00C25418" w:rsidRPr="00116B9A" w:rsidRDefault="00C25418" w:rsidP="00C25418">
            <w:pPr>
              <w:rPr>
                <w:bCs/>
                <w:color w:val="FFFFFF" w:themeColor="background1"/>
              </w:rPr>
            </w:pPr>
            <w:bookmarkStart w:id="77" w:name="_Hlk32264993"/>
            <w:r w:rsidRPr="00226D0D">
              <w:t xml:space="preserve">5.1.3.1 </w:t>
            </w:r>
            <w:r w:rsidR="00D800B3">
              <w:t>Audio output of visual information</w:t>
            </w:r>
          </w:p>
        </w:tc>
        <w:tc>
          <w:tcPr>
            <w:tcW w:w="1000" w:type="pct"/>
            <w:shd w:val="clear" w:color="auto" w:fill="auto"/>
          </w:tcPr>
          <w:p w14:paraId="172E0BED" w14:textId="050BC6FA" w:rsidR="00C25418" w:rsidRPr="00116B9A" w:rsidRDefault="00C25418" w:rsidP="000E291D">
            <w:r w:rsidRPr="00116B9A">
              <w:t>Not applicable</w:t>
            </w:r>
          </w:p>
        </w:tc>
        <w:tc>
          <w:tcPr>
            <w:tcW w:w="2000" w:type="pct"/>
            <w:shd w:val="clear" w:color="auto" w:fill="auto"/>
          </w:tcPr>
          <w:p w14:paraId="5C8C4243" w14:textId="6B84D2D2" w:rsidR="00C25418" w:rsidRPr="00116B9A" w:rsidRDefault="00942DC5" w:rsidP="000E291D">
            <w:r>
              <w:t>The product is not closed to screen readers.</w:t>
            </w:r>
          </w:p>
        </w:tc>
      </w:tr>
      <w:bookmarkEnd w:id="77"/>
      <w:tr w:rsidR="00C25418" w:rsidRPr="00116B9A" w14:paraId="0C793481" w14:textId="77777777" w:rsidTr="00D956B3">
        <w:tc>
          <w:tcPr>
            <w:tcW w:w="2000" w:type="pct"/>
          </w:tcPr>
          <w:p w14:paraId="4DCB743C" w14:textId="466CD9D4" w:rsidR="00C25418" w:rsidRPr="00116B9A" w:rsidRDefault="00C25418" w:rsidP="00C25418">
            <w:r w:rsidRPr="00226D0D">
              <w:t>5.1.3.2 Auditory output delivery including speech</w:t>
            </w:r>
          </w:p>
        </w:tc>
        <w:tc>
          <w:tcPr>
            <w:tcW w:w="1000" w:type="pct"/>
          </w:tcPr>
          <w:p w14:paraId="1137041B" w14:textId="6FDC8D68" w:rsidR="00C25418" w:rsidRPr="00116B9A" w:rsidRDefault="00C25418" w:rsidP="000E291D">
            <w:pPr>
              <w:rPr>
                <w:color w:val="000000" w:themeColor="text1"/>
              </w:rPr>
            </w:pPr>
            <w:r w:rsidRPr="00116B9A">
              <w:t>Not applicable</w:t>
            </w:r>
          </w:p>
        </w:tc>
        <w:tc>
          <w:tcPr>
            <w:tcW w:w="2000" w:type="pct"/>
          </w:tcPr>
          <w:p w14:paraId="06A53F47" w14:textId="0F9E002D" w:rsidR="00C25418" w:rsidRPr="00116B9A" w:rsidRDefault="00753A5A" w:rsidP="000E291D">
            <w:pPr>
              <w:rPr>
                <w:color w:val="000000" w:themeColor="text1"/>
              </w:rPr>
            </w:pPr>
            <w:r>
              <w:t>The product is not closed to screen readers.</w:t>
            </w:r>
          </w:p>
        </w:tc>
      </w:tr>
      <w:tr w:rsidR="00C25418" w:rsidRPr="00116B9A" w14:paraId="7A7DDC9D" w14:textId="77777777" w:rsidTr="00D956B3">
        <w:tc>
          <w:tcPr>
            <w:tcW w:w="2000" w:type="pct"/>
          </w:tcPr>
          <w:p w14:paraId="20DFE4B3" w14:textId="111B549E" w:rsidR="00C25418" w:rsidRPr="00116B9A" w:rsidRDefault="00C25418" w:rsidP="00C25418">
            <w:r w:rsidRPr="00226D0D">
              <w:t>5.1.3.3 Auditory output correlation</w:t>
            </w:r>
            <w:r w:rsidR="003971F1">
              <w:t xml:space="preserve"> </w:t>
            </w:r>
            <w:r w:rsidR="003C6874">
              <w:rPr>
                <w:rFonts w:eastAsia="Times New Roman" w:cs="Arial"/>
              </w:rPr>
              <w:t xml:space="preserve">– </w:t>
            </w:r>
            <w:r w:rsidR="00A12392">
              <w:rPr>
                <w:rFonts w:eastAsia="Times New Roman" w:cs="Arial"/>
              </w:rPr>
              <w:t>Informative only</w:t>
            </w:r>
          </w:p>
        </w:tc>
        <w:tc>
          <w:tcPr>
            <w:tcW w:w="1000" w:type="pct"/>
          </w:tcPr>
          <w:p w14:paraId="48556478" w14:textId="784CC4B1" w:rsidR="00C25418" w:rsidRPr="00116B9A" w:rsidRDefault="00C25418" w:rsidP="000E291D">
            <w:pPr>
              <w:rPr>
                <w:color w:val="000000" w:themeColor="text1"/>
              </w:rPr>
            </w:pPr>
            <w:r w:rsidRPr="00116B9A">
              <w:t>Not applicable</w:t>
            </w:r>
          </w:p>
        </w:tc>
        <w:tc>
          <w:tcPr>
            <w:tcW w:w="2000" w:type="pct"/>
          </w:tcPr>
          <w:p w14:paraId="0EFC2757" w14:textId="4091A63C" w:rsidR="00C25418" w:rsidRPr="00116B9A" w:rsidRDefault="00753A5A" w:rsidP="000E291D">
            <w:pPr>
              <w:rPr>
                <w:color w:val="000000" w:themeColor="text1"/>
              </w:rPr>
            </w:pPr>
            <w:r>
              <w:t>The product is not closed to screen readers.</w:t>
            </w:r>
          </w:p>
        </w:tc>
      </w:tr>
      <w:tr w:rsidR="00C25418" w:rsidRPr="00116B9A" w14:paraId="46C4ED47" w14:textId="77777777" w:rsidTr="00D956B3">
        <w:tc>
          <w:tcPr>
            <w:tcW w:w="2000" w:type="pct"/>
          </w:tcPr>
          <w:p w14:paraId="49857316" w14:textId="1FFC615D" w:rsidR="00C25418" w:rsidRPr="00116B9A" w:rsidRDefault="00C25418" w:rsidP="00C25418">
            <w:r w:rsidRPr="00226D0D">
              <w:t>5.1.3.4 Speech output user control</w:t>
            </w:r>
          </w:p>
        </w:tc>
        <w:tc>
          <w:tcPr>
            <w:tcW w:w="1000" w:type="pct"/>
          </w:tcPr>
          <w:p w14:paraId="1F9CFD2B" w14:textId="6C081EB6" w:rsidR="00C25418" w:rsidRPr="00116B9A" w:rsidRDefault="00C25418" w:rsidP="000E291D">
            <w:pPr>
              <w:rPr>
                <w:color w:val="000000" w:themeColor="text1"/>
              </w:rPr>
            </w:pPr>
            <w:r w:rsidRPr="00116B9A">
              <w:t>Not applicable</w:t>
            </w:r>
          </w:p>
        </w:tc>
        <w:tc>
          <w:tcPr>
            <w:tcW w:w="2000" w:type="pct"/>
          </w:tcPr>
          <w:p w14:paraId="64A91CDB" w14:textId="1185A4AD" w:rsidR="00C25418" w:rsidRPr="00116B9A" w:rsidRDefault="00753A5A" w:rsidP="000E291D">
            <w:pPr>
              <w:rPr>
                <w:color w:val="000000" w:themeColor="text1"/>
              </w:rPr>
            </w:pPr>
            <w:r>
              <w:t>The product is not closed to screen readers.</w:t>
            </w:r>
          </w:p>
        </w:tc>
      </w:tr>
      <w:tr w:rsidR="00C25418" w:rsidRPr="00116B9A" w14:paraId="58E7DAB7" w14:textId="77777777" w:rsidTr="00D956B3">
        <w:tc>
          <w:tcPr>
            <w:tcW w:w="2000" w:type="pct"/>
          </w:tcPr>
          <w:p w14:paraId="0BCF8FF8" w14:textId="4BFCD29D" w:rsidR="00C25418" w:rsidRPr="00116B9A" w:rsidRDefault="00C25418" w:rsidP="00C25418">
            <w:r w:rsidRPr="00226D0D">
              <w:t>5.1.3.5 Speech output automatic interruption</w:t>
            </w:r>
          </w:p>
        </w:tc>
        <w:tc>
          <w:tcPr>
            <w:tcW w:w="1000" w:type="pct"/>
          </w:tcPr>
          <w:p w14:paraId="34D2C209" w14:textId="5CD3BFA1" w:rsidR="00C25418" w:rsidRPr="00116B9A" w:rsidRDefault="00C25418" w:rsidP="000E291D">
            <w:pPr>
              <w:rPr>
                <w:color w:val="000000" w:themeColor="text1"/>
              </w:rPr>
            </w:pPr>
            <w:r w:rsidRPr="00116B9A">
              <w:t>Not applicable</w:t>
            </w:r>
          </w:p>
        </w:tc>
        <w:tc>
          <w:tcPr>
            <w:tcW w:w="2000" w:type="pct"/>
          </w:tcPr>
          <w:p w14:paraId="146A9BCE" w14:textId="21895D81" w:rsidR="00C25418" w:rsidRPr="00116B9A" w:rsidRDefault="00753A5A" w:rsidP="000E291D">
            <w:pPr>
              <w:rPr>
                <w:color w:val="000000" w:themeColor="text1"/>
              </w:rPr>
            </w:pPr>
            <w:r>
              <w:t>The product is not closed to screen readers.</w:t>
            </w:r>
          </w:p>
        </w:tc>
      </w:tr>
      <w:tr w:rsidR="00C25418" w:rsidRPr="00116B9A" w14:paraId="0C00688B" w14:textId="77777777" w:rsidTr="00D956B3">
        <w:tc>
          <w:tcPr>
            <w:tcW w:w="2000" w:type="pct"/>
          </w:tcPr>
          <w:p w14:paraId="51BE971D" w14:textId="22CE0C52" w:rsidR="00C25418" w:rsidRPr="00116B9A" w:rsidRDefault="00C25418" w:rsidP="00C25418">
            <w:r w:rsidRPr="00226D0D">
              <w:t>5.1.3.6 Speech output for non-text content</w:t>
            </w:r>
          </w:p>
        </w:tc>
        <w:tc>
          <w:tcPr>
            <w:tcW w:w="1000" w:type="pct"/>
          </w:tcPr>
          <w:p w14:paraId="17B81E50" w14:textId="7493C3A8" w:rsidR="00C25418" w:rsidRPr="00116B9A" w:rsidRDefault="00C25418" w:rsidP="000E291D">
            <w:pPr>
              <w:rPr>
                <w:color w:val="000000" w:themeColor="text1"/>
              </w:rPr>
            </w:pPr>
            <w:r w:rsidRPr="00116B9A">
              <w:t>Not applicable</w:t>
            </w:r>
          </w:p>
        </w:tc>
        <w:tc>
          <w:tcPr>
            <w:tcW w:w="2000" w:type="pct"/>
          </w:tcPr>
          <w:p w14:paraId="0D6F9053" w14:textId="56EC205B" w:rsidR="00C25418" w:rsidRPr="00116B9A" w:rsidRDefault="00753A5A" w:rsidP="000E291D">
            <w:pPr>
              <w:rPr>
                <w:color w:val="000000" w:themeColor="text1"/>
              </w:rPr>
            </w:pPr>
            <w:r>
              <w:t>The product is not closed to screen readers.</w:t>
            </w:r>
          </w:p>
        </w:tc>
      </w:tr>
      <w:tr w:rsidR="00C25418" w:rsidRPr="00116B9A" w14:paraId="22DBF988" w14:textId="77777777" w:rsidTr="00D956B3">
        <w:tc>
          <w:tcPr>
            <w:tcW w:w="2000" w:type="pct"/>
          </w:tcPr>
          <w:p w14:paraId="06B74C4E" w14:textId="3E3DDE21" w:rsidR="00C25418" w:rsidRPr="00116B9A" w:rsidRDefault="00C25418" w:rsidP="00C25418">
            <w:r w:rsidRPr="00226D0D">
              <w:t>5.1.3.7 Speech output for video information</w:t>
            </w:r>
          </w:p>
        </w:tc>
        <w:tc>
          <w:tcPr>
            <w:tcW w:w="1000" w:type="pct"/>
          </w:tcPr>
          <w:p w14:paraId="40F6FB77" w14:textId="4BC6A193" w:rsidR="00C25418" w:rsidRPr="00116B9A" w:rsidRDefault="00C25418" w:rsidP="000E291D">
            <w:pPr>
              <w:rPr>
                <w:color w:val="000000" w:themeColor="text1"/>
              </w:rPr>
            </w:pPr>
            <w:r w:rsidRPr="00116B9A">
              <w:t>Not applicable</w:t>
            </w:r>
          </w:p>
        </w:tc>
        <w:tc>
          <w:tcPr>
            <w:tcW w:w="2000" w:type="pct"/>
          </w:tcPr>
          <w:p w14:paraId="5E19E7BC" w14:textId="77872DAC" w:rsidR="00C25418" w:rsidRPr="00116B9A" w:rsidRDefault="00753A5A" w:rsidP="000E291D">
            <w:pPr>
              <w:rPr>
                <w:color w:val="000000" w:themeColor="text1"/>
              </w:rPr>
            </w:pPr>
            <w:r>
              <w:t>The product is not closed to screen readers.</w:t>
            </w:r>
          </w:p>
        </w:tc>
      </w:tr>
      <w:tr w:rsidR="00C25418" w:rsidRPr="00116B9A" w14:paraId="782A5A8B" w14:textId="77777777" w:rsidTr="00D956B3">
        <w:tc>
          <w:tcPr>
            <w:tcW w:w="2000" w:type="pct"/>
          </w:tcPr>
          <w:p w14:paraId="6C008EE6" w14:textId="33B68D7D" w:rsidR="00C25418" w:rsidRPr="00116B9A" w:rsidRDefault="00C25418" w:rsidP="00C25418">
            <w:r w:rsidRPr="00226D0D">
              <w:t>5.1.3.8 Masked entry</w:t>
            </w:r>
          </w:p>
        </w:tc>
        <w:tc>
          <w:tcPr>
            <w:tcW w:w="1000" w:type="pct"/>
          </w:tcPr>
          <w:p w14:paraId="6C770C1B" w14:textId="24F99FFC" w:rsidR="00C25418" w:rsidRPr="00116B9A" w:rsidRDefault="00C25418" w:rsidP="000E291D">
            <w:pPr>
              <w:rPr>
                <w:color w:val="000000" w:themeColor="text1"/>
              </w:rPr>
            </w:pPr>
            <w:r w:rsidRPr="00116B9A">
              <w:t>Not applicable</w:t>
            </w:r>
          </w:p>
        </w:tc>
        <w:tc>
          <w:tcPr>
            <w:tcW w:w="2000" w:type="pct"/>
          </w:tcPr>
          <w:p w14:paraId="2E186012" w14:textId="42386266" w:rsidR="00C25418" w:rsidRPr="00116B9A" w:rsidRDefault="00753A5A" w:rsidP="000E291D">
            <w:pPr>
              <w:rPr>
                <w:color w:val="000000" w:themeColor="text1"/>
              </w:rPr>
            </w:pPr>
            <w:r>
              <w:t>The product is not closed to screen readers.</w:t>
            </w:r>
          </w:p>
        </w:tc>
      </w:tr>
      <w:tr w:rsidR="00C25418" w:rsidRPr="00116B9A" w14:paraId="77A99711" w14:textId="77777777" w:rsidTr="00D956B3">
        <w:tc>
          <w:tcPr>
            <w:tcW w:w="2000" w:type="pct"/>
          </w:tcPr>
          <w:p w14:paraId="0BE075B1" w14:textId="712F8A15" w:rsidR="00C25418" w:rsidRPr="00116B9A" w:rsidRDefault="00C25418" w:rsidP="00C25418">
            <w:r w:rsidRPr="00226D0D">
              <w:t>5.1.3.9 Private access to personal data</w:t>
            </w:r>
          </w:p>
        </w:tc>
        <w:tc>
          <w:tcPr>
            <w:tcW w:w="1000" w:type="pct"/>
          </w:tcPr>
          <w:p w14:paraId="3D0FD00F" w14:textId="4EFE2058" w:rsidR="00C25418" w:rsidRPr="00116B9A" w:rsidRDefault="00C25418" w:rsidP="000E291D">
            <w:pPr>
              <w:rPr>
                <w:color w:val="000000" w:themeColor="text1"/>
              </w:rPr>
            </w:pPr>
            <w:r w:rsidRPr="00116B9A">
              <w:t>Not applicable</w:t>
            </w:r>
          </w:p>
        </w:tc>
        <w:tc>
          <w:tcPr>
            <w:tcW w:w="2000" w:type="pct"/>
          </w:tcPr>
          <w:p w14:paraId="22AD913D" w14:textId="04E188D1" w:rsidR="00C25418" w:rsidRPr="00116B9A" w:rsidRDefault="00753A5A" w:rsidP="000E291D">
            <w:pPr>
              <w:rPr>
                <w:color w:val="000000" w:themeColor="text1"/>
              </w:rPr>
            </w:pPr>
            <w:r>
              <w:t>The product is not closed to screen readers.</w:t>
            </w:r>
          </w:p>
        </w:tc>
      </w:tr>
      <w:tr w:rsidR="00C25418" w:rsidRPr="00116B9A" w14:paraId="1286218C" w14:textId="77777777" w:rsidTr="00D956B3">
        <w:tc>
          <w:tcPr>
            <w:tcW w:w="2000" w:type="pct"/>
          </w:tcPr>
          <w:p w14:paraId="40155313" w14:textId="1222C685" w:rsidR="00C25418" w:rsidRPr="00116B9A" w:rsidRDefault="00C25418" w:rsidP="00C25418">
            <w:r w:rsidRPr="00226D0D">
              <w:t xml:space="preserve">5.1.3.10 </w:t>
            </w:r>
            <w:proofErr w:type="gramStart"/>
            <w:r w:rsidRPr="00226D0D">
              <w:t>Non-interfering</w:t>
            </w:r>
            <w:proofErr w:type="gramEnd"/>
            <w:r w:rsidRPr="00226D0D">
              <w:t xml:space="preserve"> audio output</w:t>
            </w:r>
          </w:p>
        </w:tc>
        <w:tc>
          <w:tcPr>
            <w:tcW w:w="1000" w:type="pct"/>
          </w:tcPr>
          <w:p w14:paraId="0D20C8F6" w14:textId="60112DF9" w:rsidR="00C25418" w:rsidRPr="00116B9A" w:rsidRDefault="00C25418" w:rsidP="000E291D">
            <w:pPr>
              <w:rPr>
                <w:color w:val="000000" w:themeColor="text1"/>
              </w:rPr>
            </w:pPr>
            <w:r w:rsidRPr="00116B9A">
              <w:t>Not applicable</w:t>
            </w:r>
          </w:p>
        </w:tc>
        <w:tc>
          <w:tcPr>
            <w:tcW w:w="2000" w:type="pct"/>
          </w:tcPr>
          <w:p w14:paraId="3DCA3CAA" w14:textId="4F27BC28" w:rsidR="00C25418" w:rsidRPr="00116B9A" w:rsidRDefault="00753A5A" w:rsidP="000E291D">
            <w:pPr>
              <w:rPr>
                <w:color w:val="000000" w:themeColor="text1"/>
              </w:rPr>
            </w:pPr>
            <w:r>
              <w:t>The product is not closed to screen readers.</w:t>
            </w:r>
          </w:p>
        </w:tc>
      </w:tr>
      <w:tr w:rsidR="00C25418" w:rsidRPr="00116B9A" w14:paraId="7A808933" w14:textId="77777777" w:rsidTr="00D956B3">
        <w:tc>
          <w:tcPr>
            <w:tcW w:w="2000" w:type="pct"/>
          </w:tcPr>
          <w:p w14:paraId="3EC1BEE4" w14:textId="79D0F523" w:rsidR="00C25418" w:rsidRPr="00116B9A" w:rsidRDefault="00C25418" w:rsidP="00C25418">
            <w:r w:rsidRPr="00226D0D">
              <w:lastRenderedPageBreak/>
              <w:t>5.1.3.11 Private listening</w:t>
            </w:r>
            <w:r w:rsidR="00D800B3">
              <w:t xml:space="preserve"> volume</w:t>
            </w:r>
          </w:p>
        </w:tc>
        <w:tc>
          <w:tcPr>
            <w:tcW w:w="1000" w:type="pct"/>
          </w:tcPr>
          <w:p w14:paraId="29C51229" w14:textId="2B6FFFCD" w:rsidR="00C25418" w:rsidRPr="00116B9A" w:rsidRDefault="00C25418" w:rsidP="000E291D">
            <w:pPr>
              <w:rPr>
                <w:color w:val="000000" w:themeColor="text1"/>
              </w:rPr>
            </w:pPr>
            <w:r w:rsidRPr="00116B9A">
              <w:t>Not applicable</w:t>
            </w:r>
          </w:p>
        </w:tc>
        <w:tc>
          <w:tcPr>
            <w:tcW w:w="2000" w:type="pct"/>
          </w:tcPr>
          <w:p w14:paraId="085686DD" w14:textId="241BBF23" w:rsidR="00C25418" w:rsidRPr="00116B9A" w:rsidRDefault="00753A5A" w:rsidP="000E291D">
            <w:pPr>
              <w:rPr>
                <w:color w:val="000000" w:themeColor="text1"/>
              </w:rPr>
            </w:pPr>
            <w:r>
              <w:t>The product is not closed to screen readers.</w:t>
            </w:r>
          </w:p>
        </w:tc>
      </w:tr>
      <w:tr w:rsidR="00C25418" w:rsidRPr="00116B9A" w14:paraId="3BAE1264" w14:textId="77777777" w:rsidTr="00D956B3">
        <w:tc>
          <w:tcPr>
            <w:tcW w:w="2000" w:type="pct"/>
          </w:tcPr>
          <w:p w14:paraId="301C5D38" w14:textId="7921C57A" w:rsidR="00C25418" w:rsidRPr="00116B9A" w:rsidRDefault="00C25418" w:rsidP="00C25418">
            <w:r w:rsidRPr="00226D0D">
              <w:t>5.1.3.12 Speaker volume</w:t>
            </w:r>
          </w:p>
        </w:tc>
        <w:tc>
          <w:tcPr>
            <w:tcW w:w="1000" w:type="pct"/>
          </w:tcPr>
          <w:p w14:paraId="4B30F234" w14:textId="73C3EA3E" w:rsidR="00C25418" w:rsidRPr="00116B9A" w:rsidRDefault="00C25418" w:rsidP="000E291D">
            <w:pPr>
              <w:rPr>
                <w:color w:val="000000" w:themeColor="text1"/>
              </w:rPr>
            </w:pPr>
            <w:r w:rsidRPr="00116B9A">
              <w:t>Not applicable</w:t>
            </w:r>
          </w:p>
        </w:tc>
        <w:tc>
          <w:tcPr>
            <w:tcW w:w="2000" w:type="pct"/>
          </w:tcPr>
          <w:p w14:paraId="2FC88BF5" w14:textId="4D97EA4C" w:rsidR="00C25418" w:rsidRPr="00116B9A" w:rsidRDefault="00753A5A" w:rsidP="000E291D">
            <w:pPr>
              <w:rPr>
                <w:color w:val="000000" w:themeColor="text1"/>
              </w:rPr>
            </w:pPr>
            <w:r>
              <w:t>The product is not closed to screen readers.</w:t>
            </w:r>
          </w:p>
        </w:tc>
      </w:tr>
      <w:tr w:rsidR="00C25418" w:rsidRPr="00116B9A" w14:paraId="6A2BC096" w14:textId="77777777" w:rsidTr="00D956B3">
        <w:tc>
          <w:tcPr>
            <w:tcW w:w="2000" w:type="pct"/>
          </w:tcPr>
          <w:p w14:paraId="20045EBF" w14:textId="3282C03D" w:rsidR="00C25418" w:rsidRPr="00116B9A" w:rsidRDefault="00C25418" w:rsidP="00C25418">
            <w:r w:rsidRPr="00226D0D">
              <w:t>5.1.3.13 Volume reset</w:t>
            </w:r>
          </w:p>
        </w:tc>
        <w:tc>
          <w:tcPr>
            <w:tcW w:w="1000" w:type="pct"/>
          </w:tcPr>
          <w:p w14:paraId="62B385C0" w14:textId="3DFE4D07" w:rsidR="00C25418" w:rsidRPr="00116B9A" w:rsidRDefault="00C25418" w:rsidP="000E291D">
            <w:pPr>
              <w:rPr>
                <w:color w:val="000000" w:themeColor="text1"/>
              </w:rPr>
            </w:pPr>
            <w:r w:rsidRPr="00116B9A">
              <w:t>Not applicable</w:t>
            </w:r>
          </w:p>
        </w:tc>
        <w:tc>
          <w:tcPr>
            <w:tcW w:w="2000" w:type="pct"/>
          </w:tcPr>
          <w:p w14:paraId="1C1EF1B7" w14:textId="3E17C3AF" w:rsidR="00C25418" w:rsidRPr="00116B9A" w:rsidRDefault="00753A5A" w:rsidP="000E291D">
            <w:pPr>
              <w:rPr>
                <w:color w:val="000000" w:themeColor="text1"/>
              </w:rPr>
            </w:pPr>
            <w:r>
              <w:t>The product is not closed to screen readers.</w:t>
            </w:r>
          </w:p>
        </w:tc>
      </w:tr>
      <w:tr w:rsidR="00C25418" w:rsidRPr="00116B9A" w14:paraId="3A4F8065" w14:textId="77777777" w:rsidTr="00D956B3">
        <w:tc>
          <w:tcPr>
            <w:tcW w:w="2000" w:type="pct"/>
          </w:tcPr>
          <w:p w14:paraId="2B8822CB" w14:textId="5AD21EF7" w:rsidR="00C25418" w:rsidRPr="00116B9A" w:rsidRDefault="00C25418" w:rsidP="00C25418">
            <w:r w:rsidRPr="00226D0D">
              <w:t>5.1.3.14 Spoken languages</w:t>
            </w:r>
          </w:p>
        </w:tc>
        <w:tc>
          <w:tcPr>
            <w:tcW w:w="1000" w:type="pct"/>
          </w:tcPr>
          <w:p w14:paraId="20AB9998" w14:textId="5FDDCCCC" w:rsidR="00C25418" w:rsidRPr="00116B9A" w:rsidRDefault="00C25418" w:rsidP="000E291D">
            <w:pPr>
              <w:rPr>
                <w:color w:val="000000" w:themeColor="text1"/>
              </w:rPr>
            </w:pPr>
            <w:r w:rsidRPr="00116B9A">
              <w:t>Not applicable</w:t>
            </w:r>
          </w:p>
        </w:tc>
        <w:tc>
          <w:tcPr>
            <w:tcW w:w="2000" w:type="pct"/>
          </w:tcPr>
          <w:p w14:paraId="72301982" w14:textId="0245D0CB" w:rsidR="00C25418" w:rsidRPr="00116B9A" w:rsidRDefault="00753A5A" w:rsidP="000E291D">
            <w:pPr>
              <w:rPr>
                <w:color w:val="000000" w:themeColor="text1"/>
              </w:rPr>
            </w:pPr>
            <w:r>
              <w:t>The product is not closed to screen readers.</w:t>
            </w:r>
          </w:p>
        </w:tc>
      </w:tr>
      <w:tr w:rsidR="00C25418" w:rsidRPr="00116B9A" w14:paraId="4BFDC1BD" w14:textId="77777777" w:rsidTr="00D956B3">
        <w:tc>
          <w:tcPr>
            <w:tcW w:w="2000" w:type="pct"/>
          </w:tcPr>
          <w:p w14:paraId="16FD7963" w14:textId="387583EE" w:rsidR="00C25418" w:rsidRPr="00116B9A" w:rsidRDefault="00C25418" w:rsidP="00C25418">
            <w:r w:rsidRPr="00226D0D">
              <w:t xml:space="preserve">5.1.3.15 </w:t>
            </w:r>
            <w:proofErr w:type="gramStart"/>
            <w:r w:rsidRPr="00226D0D">
              <w:t>Non-visual</w:t>
            </w:r>
            <w:proofErr w:type="gramEnd"/>
            <w:r w:rsidRPr="00226D0D">
              <w:t xml:space="preserve"> error identification</w:t>
            </w:r>
          </w:p>
        </w:tc>
        <w:tc>
          <w:tcPr>
            <w:tcW w:w="1000" w:type="pct"/>
          </w:tcPr>
          <w:p w14:paraId="15268483" w14:textId="5B06A458" w:rsidR="00C25418" w:rsidRPr="00116B9A" w:rsidRDefault="00C25418" w:rsidP="000E291D">
            <w:pPr>
              <w:rPr>
                <w:color w:val="000000" w:themeColor="text1"/>
              </w:rPr>
            </w:pPr>
            <w:r w:rsidRPr="00116B9A">
              <w:t>Not applicable</w:t>
            </w:r>
          </w:p>
        </w:tc>
        <w:tc>
          <w:tcPr>
            <w:tcW w:w="2000" w:type="pct"/>
          </w:tcPr>
          <w:p w14:paraId="01B65C40" w14:textId="25A81F54" w:rsidR="00C25418" w:rsidRPr="00116B9A" w:rsidRDefault="00753A5A" w:rsidP="000E291D">
            <w:pPr>
              <w:rPr>
                <w:color w:val="000000" w:themeColor="text1"/>
              </w:rPr>
            </w:pPr>
            <w:r>
              <w:t>The product is not closed to screen readers.</w:t>
            </w:r>
          </w:p>
        </w:tc>
      </w:tr>
      <w:tr w:rsidR="00C25418" w:rsidRPr="00116B9A" w14:paraId="7007FA39" w14:textId="77777777" w:rsidTr="00D956B3">
        <w:tc>
          <w:tcPr>
            <w:tcW w:w="2000" w:type="pct"/>
          </w:tcPr>
          <w:p w14:paraId="60FE5C3B" w14:textId="542CD562" w:rsidR="00C25418" w:rsidRPr="00116B9A" w:rsidRDefault="00C25418" w:rsidP="00C25418">
            <w:r w:rsidRPr="00226D0D">
              <w:t>5.1.3.16 Receipts, tickets, and transactional outputs</w:t>
            </w:r>
          </w:p>
        </w:tc>
        <w:tc>
          <w:tcPr>
            <w:tcW w:w="1000" w:type="pct"/>
          </w:tcPr>
          <w:p w14:paraId="19253BD9" w14:textId="28DBB5F0" w:rsidR="00C25418" w:rsidRPr="00116B9A" w:rsidRDefault="00C25418" w:rsidP="000E291D">
            <w:pPr>
              <w:rPr>
                <w:color w:val="000000" w:themeColor="text1"/>
              </w:rPr>
            </w:pPr>
            <w:r w:rsidRPr="00116B9A">
              <w:t>Not applicable</w:t>
            </w:r>
          </w:p>
        </w:tc>
        <w:tc>
          <w:tcPr>
            <w:tcW w:w="2000" w:type="pct"/>
          </w:tcPr>
          <w:p w14:paraId="4475A356" w14:textId="04208E00" w:rsidR="00C25418" w:rsidRPr="00116B9A" w:rsidRDefault="00A46B01" w:rsidP="000E291D">
            <w:pPr>
              <w:rPr>
                <w:color w:val="000000" w:themeColor="text1"/>
              </w:rPr>
            </w:pPr>
            <w:r>
              <w:t>The product is not closed to screen readers.</w:t>
            </w:r>
          </w:p>
        </w:tc>
      </w:tr>
      <w:tr w:rsidR="00C25418" w:rsidRPr="00116B9A" w14:paraId="6EAEE2F8" w14:textId="77777777" w:rsidTr="00D956B3">
        <w:tc>
          <w:tcPr>
            <w:tcW w:w="2000" w:type="pct"/>
          </w:tcPr>
          <w:p w14:paraId="7D1750B1" w14:textId="6713B1C3" w:rsidR="00C25418" w:rsidRPr="00116B9A" w:rsidRDefault="00C25418" w:rsidP="00C25418">
            <w:r w:rsidRPr="00226D0D">
              <w:t>5.1.4 Functionality closed to text enlargement</w:t>
            </w:r>
          </w:p>
        </w:tc>
        <w:tc>
          <w:tcPr>
            <w:tcW w:w="1000" w:type="pct"/>
          </w:tcPr>
          <w:p w14:paraId="027F9D67" w14:textId="0FDF763B" w:rsidR="00C25418" w:rsidRPr="00116B9A" w:rsidRDefault="00C25418" w:rsidP="000E291D">
            <w:pPr>
              <w:rPr>
                <w:color w:val="000000" w:themeColor="text1"/>
              </w:rPr>
            </w:pPr>
            <w:r w:rsidRPr="00116B9A">
              <w:t>Not applicable</w:t>
            </w:r>
          </w:p>
        </w:tc>
        <w:tc>
          <w:tcPr>
            <w:tcW w:w="2000" w:type="pct"/>
          </w:tcPr>
          <w:p w14:paraId="74C618B6" w14:textId="1B749756" w:rsidR="00C25418" w:rsidRPr="00116B9A" w:rsidRDefault="00753A5A" w:rsidP="000E291D">
            <w:pPr>
              <w:rPr>
                <w:color w:val="000000" w:themeColor="text1"/>
              </w:rPr>
            </w:pPr>
            <w:r>
              <w:rPr>
                <w:color w:val="000000" w:themeColor="text1"/>
              </w:rPr>
              <w:t>The product is not closed to text enlargement.</w:t>
            </w:r>
          </w:p>
        </w:tc>
      </w:tr>
      <w:tr w:rsidR="00C25418" w:rsidRPr="00116B9A" w14:paraId="74F023E5" w14:textId="77777777" w:rsidTr="00D956B3">
        <w:tc>
          <w:tcPr>
            <w:tcW w:w="2000" w:type="pct"/>
          </w:tcPr>
          <w:p w14:paraId="46464798" w14:textId="59ADAF4F" w:rsidR="00C25418" w:rsidRPr="00116B9A" w:rsidRDefault="00C25418" w:rsidP="00C25418">
            <w:r w:rsidRPr="00226D0D">
              <w:t>5.1.5 Visual output for auditory information</w:t>
            </w:r>
          </w:p>
        </w:tc>
        <w:tc>
          <w:tcPr>
            <w:tcW w:w="1000" w:type="pct"/>
          </w:tcPr>
          <w:p w14:paraId="113563AB" w14:textId="0AC77833" w:rsidR="00C25418" w:rsidRPr="00116B9A" w:rsidRDefault="00C25418" w:rsidP="000E291D">
            <w:pPr>
              <w:rPr>
                <w:color w:val="000000" w:themeColor="text1"/>
              </w:rPr>
            </w:pPr>
            <w:r w:rsidRPr="00116B9A">
              <w:t>Not applicable</w:t>
            </w:r>
          </w:p>
        </w:tc>
        <w:tc>
          <w:tcPr>
            <w:tcW w:w="2000" w:type="pct"/>
          </w:tcPr>
          <w:p w14:paraId="483D5B9B" w14:textId="70288925" w:rsidR="00C25418" w:rsidRPr="00116B9A" w:rsidRDefault="00A46B01" w:rsidP="000E291D">
            <w:pPr>
              <w:rPr>
                <w:color w:val="000000" w:themeColor="text1"/>
              </w:rPr>
            </w:pPr>
            <w:r>
              <w:rPr>
                <w:color w:val="000000" w:themeColor="text1"/>
              </w:rPr>
              <w:t>The product does not have closed functionality.</w:t>
            </w:r>
          </w:p>
        </w:tc>
      </w:tr>
      <w:tr w:rsidR="00C25418" w:rsidRPr="00116B9A" w14:paraId="008DB46A" w14:textId="77777777" w:rsidTr="00D956B3">
        <w:tc>
          <w:tcPr>
            <w:tcW w:w="2000" w:type="pct"/>
            <w:shd w:val="clear" w:color="auto" w:fill="D9D9D9" w:themeFill="background1" w:themeFillShade="D9"/>
          </w:tcPr>
          <w:p w14:paraId="3B9DF92F" w14:textId="269A00C2" w:rsidR="00C25418" w:rsidRPr="00DD0AEF" w:rsidRDefault="00C25418" w:rsidP="00C25418">
            <w:pPr>
              <w:rPr>
                <w:b/>
                <w:bCs/>
                <w:i/>
                <w:iCs/>
              </w:rPr>
            </w:pPr>
            <w:r w:rsidRPr="00DD0AEF">
              <w:rPr>
                <w:b/>
                <w:bCs/>
                <w:i/>
                <w:iCs/>
              </w:rPr>
              <w:t>5.1.6 Operation without keyboard interface</w:t>
            </w:r>
          </w:p>
        </w:tc>
        <w:tc>
          <w:tcPr>
            <w:tcW w:w="1000" w:type="pct"/>
            <w:shd w:val="clear" w:color="auto" w:fill="D9D9D9" w:themeFill="background1" w:themeFillShade="D9"/>
          </w:tcPr>
          <w:p w14:paraId="366D569E" w14:textId="30B36EB7" w:rsidR="00C25418" w:rsidRPr="0045444C" w:rsidRDefault="00C25418" w:rsidP="000E291D">
            <w:r w:rsidRPr="0045444C">
              <w:t>Heading cell – no response required</w:t>
            </w:r>
          </w:p>
        </w:tc>
        <w:tc>
          <w:tcPr>
            <w:tcW w:w="2000" w:type="pct"/>
            <w:shd w:val="clear" w:color="auto" w:fill="D9D9D9" w:themeFill="background1" w:themeFillShade="D9"/>
          </w:tcPr>
          <w:p w14:paraId="1BA0BD5F" w14:textId="6EAB2C95" w:rsidR="00C25418" w:rsidRPr="0045444C" w:rsidRDefault="00C25418" w:rsidP="000E291D">
            <w:r w:rsidRPr="0045444C">
              <w:t>Heading cell – no response required</w:t>
            </w:r>
          </w:p>
        </w:tc>
      </w:tr>
      <w:tr w:rsidR="00C25418" w:rsidRPr="00116B9A" w14:paraId="5E47B583" w14:textId="77777777" w:rsidTr="00D956B3">
        <w:tc>
          <w:tcPr>
            <w:tcW w:w="2000" w:type="pct"/>
            <w:shd w:val="clear" w:color="auto" w:fill="auto"/>
          </w:tcPr>
          <w:p w14:paraId="574F043F" w14:textId="4B3A9638" w:rsidR="00C25418" w:rsidRPr="00D956B3" w:rsidRDefault="00C25418" w:rsidP="00C25418">
            <w:r w:rsidRPr="00D956B3">
              <w:t>5.1.6.1 Closed functionality</w:t>
            </w:r>
          </w:p>
        </w:tc>
        <w:tc>
          <w:tcPr>
            <w:tcW w:w="1000" w:type="pct"/>
            <w:shd w:val="clear" w:color="auto" w:fill="auto"/>
          </w:tcPr>
          <w:p w14:paraId="0D62D881" w14:textId="21A1AE9F" w:rsidR="00C25418" w:rsidRPr="00193BB1" w:rsidRDefault="00C25418" w:rsidP="000E291D">
            <w:r w:rsidRPr="00193BB1">
              <w:t>See 5.1.3.1 through 5.1.3.16</w:t>
            </w:r>
          </w:p>
        </w:tc>
        <w:tc>
          <w:tcPr>
            <w:tcW w:w="2000" w:type="pct"/>
            <w:shd w:val="clear" w:color="auto" w:fill="auto"/>
          </w:tcPr>
          <w:p w14:paraId="24189638" w14:textId="012BCEDF" w:rsidR="00C25418" w:rsidRPr="00193BB1" w:rsidRDefault="00C25418" w:rsidP="000E291D">
            <w:r w:rsidRPr="00193BB1">
              <w:t>See 5.1.3.1 through 5.1.3.16</w:t>
            </w:r>
          </w:p>
        </w:tc>
      </w:tr>
      <w:tr w:rsidR="00C25418" w:rsidRPr="00116B9A" w14:paraId="2D1107DE" w14:textId="77777777" w:rsidTr="00D956B3">
        <w:tc>
          <w:tcPr>
            <w:tcW w:w="2000" w:type="pct"/>
          </w:tcPr>
          <w:p w14:paraId="000B5443" w14:textId="5322EBD1" w:rsidR="00C25418" w:rsidRPr="00116B9A" w:rsidRDefault="00C25418" w:rsidP="00C25418">
            <w:r w:rsidRPr="00226D0D">
              <w:t>5.1.6.2 Input focus</w:t>
            </w:r>
          </w:p>
        </w:tc>
        <w:tc>
          <w:tcPr>
            <w:tcW w:w="1000" w:type="pct"/>
          </w:tcPr>
          <w:p w14:paraId="4DAC3082" w14:textId="71DE819F" w:rsidR="00C25418" w:rsidRPr="00116B9A" w:rsidRDefault="00C25418" w:rsidP="000E291D">
            <w:pPr>
              <w:rPr>
                <w:color w:val="000000" w:themeColor="text1"/>
              </w:rPr>
            </w:pPr>
            <w:r w:rsidRPr="00116B9A">
              <w:t>Not applicable</w:t>
            </w:r>
          </w:p>
        </w:tc>
        <w:tc>
          <w:tcPr>
            <w:tcW w:w="2000" w:type="pct"/>
          </w:tcPr>
          <w:p w14:paraId="61CDBE79" w14:textId="4C6F7D3A" w:rsidR="00C25418" w:rsidRPr="00116B9A" w:rsidRDefault="00753A5A" w:rsidP="000E291D">
            <w:pPr>
              <w:rPr>
                <w:color w:val="000000" w:themeColor="text1"/>
              </w:rPr>
            </w:pPr>
            <w:r>
              <w:rPr>
                <w:color w:val="000000" w:themeColor="text1"/>
              </w:rPr>
              <w:t>The product is not closed to keyboards.</w:t>
            </w:r>
          </w:p>
        </w:tc>
      </w:tr>
      <w:tr w:rsidR="00421B9D" w:rsidRPr="00116B9A" w14:paraId="047ADD4C" w14:textId="77777777" w:rsidTr="00D956B3">
        <w:tc>
          <w:tcPr>
            <w:tcW w:w="2000" w:type="pct"/>
          </w:tcPr>
          <w:p w14:paraId="37C7066F" w14:textId="53D6433E" w:rsidR="00C22748" w:rsidRPr="00226D0D" w:rsidRDefault="00C22748" w:rsidP="00C25418">
            <w:r>
              <w:t>5.1.7 Access without speech</w:t>
            </w:r>
          </w:p>
        </w:tc>
        <w:tc>
          <w:tcPr>
            <w:tcW w:w="1000" w:type="pct"/>
          </w:tcPr>
          <w:p w14:paraId="694E95EE" w14:textId="6FA45401" w:rsidR="00C22748" w:rsidRPr="00116B9A" w:rsidRDefault="00C22748" w:rsidP="000E291D">
            <w:r>
              <w:t>Not applicable</w:t>
            </w:r>
          </w:p>
        </w:tc>
        <w:tc>
          <w:tcPr>
            <w:tcW w:w="2000" w:type="pct"/>
          </w:tcPr>
          <w:p w14:paraId="06DAC1DA" w14:textId="2C4D2A16" w:rsidR="00193BB1" w:rsidRPr="00116B9A" w:rsidRDefault="00193BB1" w:rsidP="000E291D">
            <w:pPr>
              <w:rPr>
                <w:color w:val="000000" w:themeColor="text1"/>
              </w:rPr>
            </w:pPr>
            <w:r>
              <w:rPr>
                <w:color w:val="000000" w:themeColor="text1"/>
              </w:rPr>
              <w:t>The product does not have closed functionality.</w:t>
            </w:r>
          </w:p>
        </w:tc>
      </w:tr>
      <w:tr w:rsidR="00C25418" w:rsidRPr="00116B9A" w14:paraId="1B540A9A" w14:textId="77777777" w:rsidTr="00D956B3">
        <w:tc>
          <w:tcPr>
            <w:tcW w:w="2000" w:type="pct"/>
          </w:tcPr>
          <w:p w14:paraId="0167964F" w14:textId="124EE56B" w:rsidR="00C25418" w:rsidRPr="00116B9A" w:rsidRDefault="00C25418" w:rsidP="00C25418">
            <w:r w:rsidRPr="00226D0D">
              <w:t>5.2 Activation of accessibility features</w:t>
            </w:r>
          </w:p>
        </w:tc>
        <w:tc>
          <w:tcPr>
            <w:tcW w:w="1000" w:type="pct"/>
          </w:tcPr>
          <w:p w14:paraId="7DFE1330" w14:textId="74B711C2" w:rsidR="00C25418" w:rsidRPr="00116B9A" w:rsidRDefault="00FA52FB" w:rsidP="000E291D">
            <w:pPr>
              <w:rPr>
                <w:color w:val="000000" w:themeColor="text1"/>
              </w:rPr>
            </w:pPr>
            <w:r>
              <w:rPr>
                <w:color w:val="000000" w:themeColor="text1"/>
              </w:rPr>
              <w:t>Not applicable</w:t>
            </w:r>
          </w:p>
        </w:tc>
        <w:tc>
          <w:tcPr>
            <w:tcW w:w="2000" w:type="pct"/>
          </w:tcPr>
          <w:p w14:paraId="17330503" w14:textId="38845833" w:rsidR="00C25418" w:rsidRPr="00116B9A" w:rsidRDefault="00FA52FB" w:rsidP="000E291D">
            <w:pPr>
              <w:rPr>
                <w:color w:val="000000" w:themeColor="text1"/>
              </w:rPr>
            </w:pPr>
            <w:r>
              <w:rPr>
                <w:color w:val="000000" w:themeColor="text1"/>
              </w:rPr>
              <w:t>The product does not have accessibility features that require activation.</w:t>
            </w:r>
          </w:p>
        </w:tc>
      </w:tr>
      <w:tr w:rsidR="00C25418" w:rsidRPr="00116B9A" w14:paraId="1EB289CF" w14:textId="77777777" w:rsidTr="00D956B3">
        <w:tc>
          <w:tcPr>
            <w:tcW w:w="2000" w:type="pct"/>
          </w:tcPr>
          <w:p w14:paraId="02276681" w14:textId="1F9C64FB" w:rsidR="00C25418" w:rsidRPr="00116B9A" w:rsidRDefault="00C25418" w:rsidP="00C25418">
            <w:r w:rsidRPr="00226D0D">
              <w:t>5.3 Biometrics</w:t>
            </w:r>
          </w:p>
        </w:tc>
        <w:tc>
          <w:tcPr>
            <w:tcW w:w="1000" w:type="pct"/>
          </w:tcPr>
          <w:p w14:paraId="3C940AF3" w14:textId="574D74FD" w:rsidR="00C25418" w:rsidRPr="00116B9A" w:rsidRDefault="00FA52FB" w:rsidP="000E291D">
            <w:pPr>
              <w:rPr>
                <w:color w:val="000000" w:themeColor="text1"/>
              </w:rPr>
            </w:pPr>
            <w:r>
              <w:rPr>
                <w:color w:val="000000" w:themeColor="text1"/>
              </w:rPr>
              <w:t>Not applicable</w:t>
            </w:r>
          </w:p>
        </w:tc>
        <w:tc>
          <w:tcPr>
            <w:tcW w:w="2000" w:type="pct"/>
          </w:tcPr>
          <w:p w14:paraId="1674ECF1" w14:textId="70425D9A" w:rsidR="00C25418" w:rsidRPr="00116B9A" w:rsidRDefault="00FA52FB" w:rsidP="000E291D">
            <w:pPr>
              <w:rPr>
                <w:color w:val="000000" w:themeColor="text1"/>
              </w:rPr>
            </w:pPr>
            <w:r>
              <w:rPr>
                <w:color w:val="000000" w:themeColor="text1"/>
              </w:rPr>
              <w:t>The product does not use biometrics.</w:t>
            </w:r>
          </w:p>
        </w:tc>
      </w:tr>
      <w:tr w:rsidR="00C25418" w:rsidRPr="00116B9A" w14:paraId="3633158C" w14:textId="77777777" w:rsidTr="00D956B3">
        <w:tc>
          <w:tcPr>
            <w:tcW w:w="2000" w:type="pct"/>
          </w:tcPr>
          <w:p w14:paraId="425D7CC7" w14:textId="26C6FD7D" w:rsidR="00C25418" w:rsidRPr="00116B9A" w:rsidRDefault="00C25418" w:rsidP="00C25418">
            <w:r w:rsidRPr="00226D0D">
              <w:t>5.4 Preservation of accessibility information during conversion</w:t>
            </w:r>
          </w:p>
        </w:tc>
        <w:tc>
          <w:tcPr>
            <w:tcW w:w="1000" w:type="pct"/>
          </w:tcPr>
          <w:p w14:paraId="1788A913" w14:textId="0DDFAAAC" w:rsidR="00C25418" w:rsidRPr="00116B9A" w:rsidRDefault="00FA52FB" w:rsidP="000E291D">
            <w:pPr>
              <w:rPr>
                <w:color w:val="000000" w:themeColor="text1"/>
              </w:rPr>
            </w:pPr>
            <w:r>
              <w:rPr>
                <w:color w:val="000000" w:themeColor="text1"/>
              </w:rPr>
              <w:t>Not applicable</w:t>
            </w:r>
          </w:p>
        </w:tc>
        <w:tc>
          <w:tcPr>
            <w:tcW w:w="2000" w:type="pct"/>
          </w:tcPr>
          <w:p w14:paraId="70CAFC04" w14:textId="63570EAE" w:rsidR="00C25418" w:rsidRPr="00116B9A" w:rsidRDefault="00FA52FB" w:rsidP="000E291D">
            <w:pPr>
              <w:rPr>
                <w:color w:val="000000" w:themeColor="text1"/>
              </w:rPr>
            </w:pPr>
            <w:r>
              <w:rPr>
                <w:color w:val="000000" w:themeColor="text1"/>
              </w:rPr>
              <w:t>The product does not convert content.</w:t>
            </w:r>
          </w:p>
        </w:tc>
      </w:tr>
      <w:tr w:rsidR="00C25418" w:rsidRPr="00116B9A" w14:paraId="2C27C486" w14:textId="77777777" w:rsidTr="00D956B3">
        <w:tc>
          <w:tcPr>
            <w:tcW w:w="2000" w:type="pct"/>
            <w:shd w:val="clear" w:color="auto" w:fill="D9D9D9" w:themeFill="background1" w:themeFillShade="D9"/>
          </w:tcPr>
          <w:p w14:paraId="60CE6B82" w14:textId="1B96BEAD" w:rsidR="00C25418" w:rsidRPr="00DD0AEF" w:rsidRDefault="00C25418" w:rsidP="00C25418">
            <w:pPr>
              <w:rPr>
                <w:b/>
                <w:bCs/>
                <w:i/>
                <w:iCs/>
              </w:rPr>
            </w:pPr>
            <w:r w:rsidRPr="00DD0AEF">
              <w:rPr>
                <w:b/>
                <w:bCs/>
                <w:i/>
                <w:iCs/>
              </w:rPr>
              <w:t>5.5 Operable parts</w:t>
            </w:r>
          </w:p>
        </w:tc>
        <w:tc>
          <w:tcPr>
            <w:tcW w:w="1000" w:type="pct"/>
            <w:shd w:val="clear" w:color="auto" w:fill="D9D9D9" w:themeFill="background1" w:themeFillShade="D9"/>
          </w:tcPr>
          <w:p w14:paraId="69FF3749" w14:textId="696E70BA" w:rsidR="00C25418" w:rsidRPr="0045444C" w:rsidRDefault="00C25418" w:rsidP="000E291D">
            <w:r w:rsidRPr="0045444C">
              <w:t>Heading cell – no response required</w:t>
            </w:r>
          </w:p>
        </w:tc>
        <w:tc>
          <w:tcPr>
            <w:tcW w:w="2000" w:type="pct"/>
            <w:shd w:val="clear" w:color="auto" w:fill="D9D9D9" w:themeFill="background1" w:themeFillShade="D9"/>
          </w:tcPr>
          <w:p w14:paraId="7EF8DC48" w14:textId="4CE785CF" w:rsidR="00C25418" w:rsidRPr="0045444C" w:rsidRDefault="00C25418" w:rsidP="000E291D">
            <w:r w:rsidRPr="0045444C">
              <w:t>Heading cell – no response required</w:t>
            </w:r>
          </w:p>
        </w:tc>
      </w:tr>
      <w:tr w:rsidR="00C25418" w:rsidRPr="00116B9A" w14:paraId="255E348D" w14:textId="77777777" w:rsidTr="00D956B3">
        <w:tc>
          <w:tcPr>
            <w:tcW w:w="2000" w:type="pct"/>
            <w:shd w:val="clear" w:color="auto" w:fill="auto"/>
          </w:tcPr>
          <w:p w14:paraId="0CAB00A8" w14:textId="06A66618" w:rsidR="00C25418" w:rsidRPr="00116B9A" w:rsidRDefault="00C25418" w:rsidP="00C25418">
            <w:pPr>
              <w:rPr>
                <w:bCs/>
                <w:color w:val="FFFFFF" w:themeColor="background1"/>
              </w:rPr>
            </w:pPr>
            <w:r w:rsidRPr="00226D0D">
              <w:t>5.5.1 Means of operation</w:t>
            </w:r>
          </w:p>
        </w:tc>
        <w:tc>
          <w:tcPr>
            <w:tcW w:w="1000" w:type="pct"/>
            <w:shd w:val="clear" w:color="auto" w:fill="auto"/>
          </w:tcPr>
          <w:p w14:paraId="1744D472" w14:textId="1E241E8C" w:rsidR="00C25418" w:rsidRPr="00FA52FB" w:rsidRDefault="00FA52FB" w:rsidP="000E291D">
            <w:r w:rsidRPr="00FA52FB">
              <w:t>Not app</w:t>
            </w:r>
            <w:r>
              <w:t>licable</w:t>
            </w:r>
          </w:p>
        </w:tc>
        <w:tc>
          <w:tcPr>
            <w:tcW w:w="2000" w:type="pct"/>
            <w:shd w:val="clear" w:color="auto" w:fill="auto"/>
          </w:tcPr>
          <w:p w14:paraId="4696E1B8" w14:textId="1E692423" w:rsidR="00C25418" w:rsidRPr="00FA52FB" w:rsidRDefault="00FA52FB" w:rsidP="000E291D">
            <w:r>
              <w:t xml:space="preserve">The product does not have </w:t>
            </w:r>
            <w:r w:rsidRPr="00FA52FB">
              <w:t>operable parts that require grasping, pinching, or twisting of the wrist to operate</w:t>
            </w:r>
            <w:r>
              <w:t>.</w:t>
            </w:r>
          </w:p>
        </w:tc>
      </w:tr>
      <w:tr w:rsidR="00C25418" w:rsidRPr="00116B9A" w14:paraId="3B73BC13" w14:textId="77777777" w:rsidTr="00D956B3">
        <w:tc>
          <w:tcPr>
            <w:tcW w:w="2000" w:type="pct"/>
            <w:shd w:val="clear" w:color="auto" w:fill="auto"/>
          </w:tcPr>
          <w:p w14:paraId="2A12BD7F" w14:textId="0705644C" w:rsidR="00C25418" w:rsidRPr="00116B9A" w:rsidRDefault="00C25418" w:rsidP="00C25418">
            <w:r w:rsidRPr="00226D0D">
              <w:lastRenderedPageBreak/>
              <w:t>5.5.2 Operable parts discernibility</w:t>
            </w:r>
          </w:p>
        </w:tc>
        <w:tc>
          <w:tcPr>
            <w:tcW w:w="1000" w:type="pct"/>
            <w:shd w:val="clear" w:color="auto" w:fill="auto"/>
          </w:tcPr>
          <w:p w14:paraId="2BFC746D" w14:textId="620757F3" w:rsidR="00C25418" w:rsidRPr="00116B9A" w:rsidRDefault="0089317D" w:rsidP="000E291D">
            <w:pPr>
              <w:rPr>
                <w:color w:val="000000" w:themeColor="text1"/>
              </w:rPr>
            </w:pPr>
            <w:r>
              <w:rPr>
                <w:color w:val="000000" w:themeColor="text1"/>
              </w:rPr>
              <w:t>Supports</w:t>
            </w:r>
          </w:p>
        </w:tc>
        <w:tc>
          <w:tcPr>
            <w:tcW w:w="2000" w:type="pct"/>
            <w:shd w:val="clear" w:color="auto" w:fill="auto"/>
          </w:tcPr>
          <w:p w14:paraId="0F0B316C" w14:textId="67EB0DFE" w:rsidR="00C25418" w:rsidRPr="00116B9A" w:rsidRDefault="0089317D" w:rsidP="0089317D">
            <w:pPr>
              <w:rPr>
                <w:color w:val="000000" w:themeColor="text1"/>
              </w:rPr>
            </w:pPr>
            <w:r>
              <w:rPr>
                <w:color w:val="000000" w:themeColor="text1"/>
              </w:rPr>
              <w:t>Operable parts, such as links and buttons, provide a semantic role that enables screen reader users to discern them.</w:t>
            </w:r>
          </w:p>
        </w:tc>
      </w:tr>
      <w:tr w:rsidR="00C25418" w:rsidRPr="0045444C" w14:paraId="5CE3CC2B" w14:textId="77777777" w:rsidTr="00D956B3">
        <w:tc>
          <w:tcPr>
            <w:tcW w:w="2000" w:type="pct"/>
            <w:shd w:val="clear" w:color="auto" w:fill="D9D9D9" w:themeFill="background1" w:themeFillShade="D9"/>
          </w:tcPr>
          <w:p w14:paraId="6202F573" w14:textId="478F1395" w:rsidR="00C25418" w:rsidRPr="00DD0AEF" w:rsidRDefault="00C25418" w:rsidP="00C25418">
            <w:pPr>
              <w:rPr>
                <w:b/>
                <w:bCs/>
                <w:i/>
                <w:iCs/>
              </w:rPr>
            </w:pPr>
            <w:r w:rsidRPr="00DD0AEF">
              <w:rPr>
                <w:b/>
                <w:bCs/>
                <w:i/>
                <w:iCs/>
              </w:rPr>
              <w:t>5.6 Locking or toggle controls</w:t>
            </w:r>
          </w:p>
        </w:tc>
        <w:tc>
          <w:tcPr>
            <w:tcW w:w="1000" w:type="pct"/>
            <w:shd w:val="clear" w:color="auto" w:fill="D9D9D9" w:themeFill="background1" w:themeFillShade="D9"/>
          </w:tcPr>
          <w:p w14:paraId="268F20BC" w14:textId="2D299E16" w:rsidR="00C25418" w:rsidRPr="0045444C" w:rsidRDefault="00C25418" w:rsidP="000E291D">
            <w:r w:rsidRPr="0045444C">
              <w:t>Heading cell – no response required</w:t>
            </w:r>
          </w:p>
        </w:tc>
        <w:tc>
          <w:tcPr>
            <w:tcW w:w="2000" w:type="pct"/>
            <w:shd w:val="clear" w:color="auto" w:fill="D9D9D9" w:themeFill="background1" w:themeFillShade="D9"/>
          </w:tcPr>
          <w:p w14:paraId="5BE78B9C" w14:textId="30A27C2C" w:rsidR="00C25418" w:rsidRPr="0045444C" w:rsidRDefault="00C25418" w:rsidP="000E291D">
            <w:r w:rsidRPr="0045444C">
              <w:t>Heading cell – no response required</w:t>
            </w:r>
          </w:p>
        </w:tc>
      </w:tr>
      <w:tr w:rsidR="00C25418" w:rsidRPr="00116B9A" w14:paraId="4233F287" w14:textId="77777777" w:rsidTr="00D956B3">
        <w:tc>
          <w:tcPr>
            <w:tcW w:w="2000" w:type="pct"/>
            <w:shd w:val="clear" w:color="auto" w:fill="auto"/>
          </w:tcPr>
          <w:p w14:paraId="2A1C6810" w14:textId="7C1F24F6" w:rsidR="00C25418" w:rsidRPr="00116B9A" w:rsidRDefault="00C25418" w:rsidP="00C25418">
            <w:pPr>
              <w:rPr>
                <w:bCs/>
                <w:color w:val="FFFFFF" w:themeColor="background1"/>
              </w:rPr>
            </w:pPr>
            <w:r w:rsidRPr="00226D0D">
              <w:t>5.6.1 Tactile or auditory status</w:t>
            </w:r>
          </w:p>
        </w:tc>
        <w:tc>
          <w:tcPr>
            <w:tcW w:w="1000" w:type="pct"/>
            <w:shd w:val="clear" w:color="auto" w:fill="auto"/>
          </w:tcPr>
          <w:p w14:paraId="1ED0EA82" w14:textId="6876E753" w:rsidR="00C25418" w:rsidRPr="00116B9A" w:rsidRDefault="00C25418" w:rsidP="000E291D">
            <w:pPr>
              <w:rPr>
                <w:color w:val="FFFFFF" w:themeColor="background1"/>
              </w:rPr>
            </w:pPr>
            <w:r w:rsidRPr="00116B9A">
              <w:t>Not applicable</w:t>
            </w:r>
          </w:p>
        </w:tc>
        <w:tc>
          <w:tcPr>
            <w:tcW w:w="2000" w:type="pct"/>
            <w:shd w:val="clear" w:color="auto" w:fill="auto"/>
          </w:tcPr>
          <w:p w14:paraId="4FC135A6" w14:textId="4744BC99" w:rsidR="00C25418" w:rsidRPr="00116B9A" w:rsidRDefault="00411041" w:rsidP="000E291D">
            <w:r>
              <w:t>The product does not have locking or toggle control</w:t>
            </w:r>
            <w:r w:rsidR="00A46B01">
              <w:t>s</w:t>
            </w:r>
            <w:r>
              <w:t>.</w:t>
            </w:r>
          </w:p>
        </w:tc>
      </w:tr>
      <w:tr w:rsidR="00C25418" w:rsidRPr="00116B9A" w14:paraId="0BAF7B79" w14:textId="77777777" w:rsidTr="00D956B3">
        <w:tc>
          <w:tcPr>
            <w:tcW w:w="2000" w:type="pct"/>
            <w:shd w:val="clear" w:color="auto" w:fill="auto"/>
          </w:tcPr>
          <w:p w14:paraId="5DEBFAFC" w14:textId="2F1B568C" w:rsidR="00C25418" w:rsidRPr="00116B9A" w:rsidRDefault="00C25418" w:rsidP="00C25418">
            <w:r w:rsidRPr="00226D0D">
              <w:t>5.6.2 Visual status</w:t>
            </w:r>
          </w:p>
        </w:tc>
        <w:tc>
          <w:tcPr>
            <w:tcW w:w="1000" w:type="pct"/>
            <w:shd w:val="clear" w:color="auto" w:fill="auto"/>
          </w:tcPr>
          <w:p w14:paraId="41087C80" w14:textId="34955A28" w:rsidR="00C25418" w:rsidRPr="00116B9A" w:rsidRDefault="00C25418" w:rsidP="000E291D">
            <w:pPr>
              <w:rPr>
                <w:color w:val="000000" w:themeColor="text1"/>
              </w:rPr>
            </w:pPr>
            <w:r w:rsidRPr="00116B9A">
              <w:t>Not applicable</w:t>
            </w:r>
          </w:p>
        </w:tc>
        <w:tc>
          <w:tcPr>
            <w:tcW w:w="2000" w:type="pct"/>
            <w:shd w:val="clear" w:color="auto" w:fill="auto"/>
          </w:tcPr>
          <w:p w14:paraId="7D9D0400" w14:textId="7D9D850F" w:rsidR="00C25418" w:rsidRPr="00116B9A" w:rsidRDefault="00411041" w:rsidP="000E291D">
            <w:pPr>
              <w:rPr>
                <w:color w:val="000000" w:themeColor="text1"/>
              </w:rPr>
            </w:pPr>
            <w:r>
              <w:t>The product does not have locking or toggle control</w:t>
            </w:r>
            <w:r w:rsidR="00A46B01">
              <w:t>s</w:t>
            </w:r>
            <w:r>
              <w:t>.</w:t>
            </w:r>
          </w:p>
        </w:tc>
      </w:tr>
      <w:tr w:rsidR="00C25418" w:rsidRPr="00116B9A" w14:paraId="45C4B3F2" w14:textId="77777777" w:rsidTr="00D956B3">
        <w:tc>
          <w:tcPr>
            <w:tcW w:w="2000" w:type="pct"/>
            <w:shd w:val="clear" w:color="auto" w:fill="auto"/>
          </w:tcPr>
          <w:p w14:paraId="66209404" w14:textId="436C8427" w:rsidR="00C25418" w:rsidRPr="00116B9A" w:rsidRDefault="00C25418" w:rsidP="00C25418">
            <w:r w:rsidRPr="00226D0D">
              <w:t>5.7 Key repeat</w:t>
            </w:r>
          </w:p>
        </w:tc>
        <w:tc>
          <w:tcPr>
            <w:tcW w:w="1000" w:type="pct"/>
            <w:shd w:val="clear" w:color="auto" w:fill="auto"/>
          </w:tcPr>
          <w:p w14:paraId="0ADB4D1A" w14:textId="60B085CC" w:rsidR="00C25418" w:rsidRPr="00116B9A" w:rsidRDefault="00C25418" w:rsidP="000E291D">
            <w:pPr>
              <w:rPr>
                <w:color w:val="000000" w:themeColor="text1"/>
              </w:rPr>
            </w:pPr>
            <w:r w:rsidRPr="00116B9A">
              <w:t>Not applicable</w:t>
            </w:r>
          </w:p>
        </w:tc>
        <w:tc>
          <w:tcPr>
            <w:tcW w:w="2000" w:type="pct"/>
            <w:shd w:val="clear" w:color="auto" w:fill="auto"/>
          </w:tcPr>
          <w:p w14:paraId="1A298449" w14:textId="3A693108" w:rsidR="00C25418" w:rsidRPr="00116B9A" w:rsidRDefault="00411041" w:rsidP="000E291D">
            <w:pPr>
              <w:rPr>
                <w:color w:val="000000" w:themeColor="text1"/>
              </w:rPr>
            </w:pPr>
            <w:r>
              <w:rPr>
                <w:color w:val="000000" w:themeColor="text1"/>
              </w:rPr>
              <w:t>Key repeat is a function of the underlying platform.</w:t>
            </w:r>
          </w:p>
        </w:tc>
      </w:tr>
      <w:tr w:rsidR="00C25418" w:rsidRPr="00116B9A" w14:paraId="3EB5CB84" w14:textId="77777777" w:rsidTr="00D956B3">
        <w:tc>
          <w:tcPr>
            <w:tcW w:w="2000" w:type="pct"/>
          </w:tcPr>
          <w:p w14:paraId="26381312" w14:textId="5DAAEA12" w:rsidR="00C25418" w:rsidRPr="00116B9A" w:rsidRDefault="00C25418" w:rsidP="00C25418">
            <w:r w:rsidRPr="00226D0D">
              <w:t>5.8 Double-strike key acceptance</w:t>
            </w:r>
          </w:p>
        </w:tc>
        <w:tc>
          <w:tcPr>
            <w:tcW w:w="1000" w:type="pct"/>
          </w:tcPr>
          <w:p w14:paraId="5040704E" w14:textId="6F09D812" w:rsidR="00C25418" w:rsidRPr="00116B9A" w:rsidRDefault="00C25418" w:rsidP="000E291D">
            <w:pPr>
              <w:rPr>
                <w:color w:val="000000" w:themeColor="text1"/>
              </w:rPr>
            </w:pPr>
            <w:r w:rsidRPr="00116B9A">
              <w:t>Not applicable</w:t>
            </w:r>
          </w:p>
        </w:tc>
        <w:tc>
          <w:tcPr>
            <w:tcW w:w="2000" w:type="pct"/>
          </w:tcPr>
          <w:p w14:paraId="53214736" w14:textId="4D4236D9" w:rsidR="00C25418" w:rsidRPr="00116B9A" w:rsidRDefault="00411041" w:rsidP="000E291D">
            <w:pPr>
              <w:rPr>
                <w:color w:val="000000" w:themeColor="text1"/>
              </w:rPr>
            </w:pPr>
            <w:r>
              <w:rPr>
                <w:color w:val="000000" w:themeColor="text1"/>
              </w:rPr>
              <w:t>The product does not provide a keyboard.</w:t>
            </w:r>
          </w:p>
        </w:tc>
      </w:tr>
      <w:tr w:rsidR="00C25418" w:rsidRPr="00116B9A" w14:paraId="66EF5662" w14:textId="77777777" w:rsidTr="00D956B3">
        <w:tc>
          <w:tcPr>
            <w:tcW w:w="2000" w:type="pct"/>
          </w:tcPr>
          <w:p w14:paraId="5F4D6C2E" w14:textId="4C93911D" w:rsidR="00C25418" w:rsidRPr="00116B9A" w:rsidRDefault="00C25418" w:rsidP="00C25418">
            <w:r w:rsidRPr="00226D0D">
              <w:t>5.9 Simultaneous user actions</w:t>
            </w:r>
          </w:p>
        </w:tc>
        <w:tc>
          <w:tcPr>
            <w:tcW w:w="1000" w:type="pct"/>
          </w:tcPr>
          <w:p w14:paraId="383C09C3" w14:textId="44AC589C" w:rsidR="00C25418" w:rsidRPr="00116B9A" w:rsidRDefault="0089317D" w:rsidP="000E291D">
            <w:pPr>
              <w:rPr>
                <w:color w:val="000000" w:themeColor="text1"/>
              </w:rPr>
            </w:pPr>
            <w:r>
              <w:rPr>
                <w:color w:val="000000" w:themeColor="text1"/>
              </w:rPr>
              <w:t>Supports</w:t>
            </w:r>
          </w:p>
        </w:tc>
        <w:tc>
          <w:tcPr>
            <w:tcW w:w="2000" w:type="pct"/>
          </w:tcPr>
          <w:p w14:paraId="724F4AA3" w14:textId="774842A1" w:rsidR="00C25418" w:rsidRPr="00116B9A" w:rsidRDefault="00493EBA" w:rsidP="000E291D">
            <w:pPr>
              <w:rPr>
                <w:color w:val="000000" w:themeColor="text1"/>
              </w:rPr>
            </w:pPr>
            <w:r>
              <w:rPr>
                <w:color w:val="000000" w:themeColor="text1"/>
              </w:rPr>
              <w:t>T</w:t>
            </w:r>
            <w:r w:rsidRPr="00493EBA">
              <w:rPr>
                <w:color w:val="000000" w:themeColor="text1"/>
              </w:rPr>
              <w:t>he product does not require simultaneous user actions. The product is compatible with system settings for sequential key presses, such as Sticky Keys.</w:t>
            </w:r>
          </w:p>
        </w:tc>
      </w:tr>
    </w:tbl>
    <w:p w14:paraId="66D9880F" w14:textId="3E99D578" w:rsidR="0006727C" w:rsidRPr="00116B9A" w:rsidRDefault="000148BC" w:rsidP="005850B6">
      <w:pPr>
        <w:pStyle w:val="Heading3"/>
      </w:pPr>
      <w:bookmarkStart w:id="78" w:name="_Toc512938942"/>
      <w:bookmarkStart w:id="79" w:name="_Toc137474835"/>
      <w:bookmarkStart w:id="80" w:name="_Toc32310845"/>
      <w:bookmarkStart w:id="81" w:name="_Toc32268031"/>
      <w:bookmarkStart w:id="82" w:name="_Toc512939214"/>
      <w:r w:rsidRPr="000F40EC">
        <w:t>Chapter</w:t>
      </w:r>
      <w:r w:rsidR="00812D27">
        <w:t xml:space="preserve"> 6:</w:t>
      </w:r>
      <w:r w:rsidRPr="000F40EC">
        <w:t xml:space="preserve"> </w:t>
      </w:r>
      <w:hyperlink r:id="rId78" w:anchor="page=30" w:history="1">
        <w:r w:rsidRPr="00CC344D">
          <w:rPr>
            <w:rStyle w:val="Hyperlink"/>
          </w:rPr>
          <w:t>ICT with Two-Way Voice Communication</w:t>
        </w:r>
        <w:bookmarkEnd w:id="78"/>
        <w:bookmarkEnd w:id="79"/>
      </w:hyperlink>
      <w:bookmarkEnd w:id="80"/>
      <w:bookmarkEnd w:id="81"/>
      <w:bookmarkEnd w:id="82"/>
    </w:p>
    <w:p w14:paraId="42BFC99A" w14:textId="5ED17130" w:rsidR="00B04FBE" w:rsidRPr="00116B9A" w:rsidRDefault="0006727C" w:rsidP="00CC6C2E">
      <w:r w:rsidRPr="00116B9A">
        <w:t>Notes:</w:t>
      </w:r>
      <w:r w:rsidR="003A3909">
        <w:t xml:space="preserve"> Not applicable</w:t>
      </w:r>
    </w:p>
    <w:p w14:paraId="6360CB59" w14:textId="3294C892" w:rsidR="009518F0" w:rsidRPr="00116B9A" w:rsidRDefault="000148BC" w:rsidP="00EC473B">
      <w:pPr>
        <w:pStyle w:val="Heading3"/>
      </w:pPr>
      <w:bookmarkStart w:id="83" w:name="_Toc512938943"/>
      <w:bookmarkStart w:id="84" w:name="_Toc137474836"/>
      <w:bookmarkStart w:id="85" w:name="_Toc512939215"/>
      <w:bookmarkStart w:id="86" w:name="_Toc32310846"/>
      <w:bookmarkStart w:id="87" w:name="_Toc32268032"/>
      <w:r>
        <w:t>Chapter</w:t>
      </w:r>
      <w:r w:rsidR="00812D27">
        <w:t xml:space="preserve"> 7:</w:t>
      </w:r>
      <w:r>
        <w:t xml:space="preserve"> </w:t>
      </w:r>
      <w:hyperlink r:id="rId79" w:anchor="page=35">
        <w:r w:rsidRPr="6D907173">
          <w:rPr>
            <w:rStyle w:val="Hyperlink"/>
          </w:rPr>
          <w:t>ICT with Video Capabilities</w:t>
        </w:r>
      </w:hyperlink>
      <w:bookmarkEnd w:id="83"/>
      <w:bookmarkEnd w:id="84"/>
      <w:bookmarkEnd w:id="85"/>
      <w:bookmarkEnd w:id="86"/>
      <w:bookmarkEnd w:id="87"/>
    </w:p>
    <w:p w14:paraId="64B836B7" w14:textId="74314F0C" w:rsidR="58C5F9CA" w:rsidRDefault="58C5F9CA" w:rsidP="6D907173">
      <w:r>
        <w:t>Notes: Not Applicable</w:t>
      </w:r>
    </w:p>
    <w:p w14:paraId="5EBAD724" w14:textId="02B739EE" w:rsidR="0006727C" w:rsidRPr="00116B9A" w:rsidRDefault="000148BC" w:rsidP="005850B6">
      <w:pPr>
        <w:pStyle w:val="Heading3"/>
      </w:pPr>
      <w:bookmarkStart w:id="88" w:name="_Toc512938944"/>
      <w:bookmarkStart w:id="89" w:name="_Toc137474837"/>
      <w:bookmarkStart w:id="90" w:name="_Toc512939216"/>
      <w:bookmarkStart w:id="91" w:name="_Toc32310847"/>
      <w:bookmarkStart w:id="92" w:name="_Toc32268033"/>
      <w:r w:rsidRPr="000F40EC">
        <w:t>Chapter</w:t>
      </w:r>
      <w:r w:rsidR="00812D27">
        <w:t xml:space="preserve"> 8:</w:t>
      </w:r>
      <w:r w:rsidRPr="000F40EC">
        <w:t xml:space="preserve"> </w:t>
      </w:r>
      <w:hyperlink r:id="rId80" w:anchor="page=37" w:history="1">
        <w:r w:rsidRPr="001123B0">
          <w:rPr>
            <w:rStyle w:val="Hyperlink"/>
          </w:rPr>
          <w:t>Hardware</w:t>
        </w:r>
        <w:bookmarkEnd w:id="88"/>
        <w:bookmarkEnd w:id="89"/>
      </w:hyperlink>
      <w:bookmarkEnd w:id="90"/>
      <w:bookmarkEnd w:id="91"/>
      <w:bookmarkEnd w:id="92"/>
    </w:p>
    <w:p w14:paraId="40DC6FDF" w14:textId="29BCD11C" w:rsidR="0006727C" w:rsidRDefault="0006727C" w:rsidP="00D1735B">
      <w:r w:rsidRPr="00116B9A">
        <w:t>Notes:</w:t>
      </w:r>
      <w:r w:rsidR="0072331B">
        <w:t xml:space="preserve"> Not applicable</w:t>
      </w:r>
    </w:p>
    <w:p w14:paraId="4A8A160C" w14:textId="63D4EC36" w:rsidR="0006727C" w:rsidRDefault="000148BC" w:rsidP="005850B6">
      <w:pPr>
        <w:pStyle w:val="Heading3"/>
      </w:pPr>
      <w:bookmarkStart w:id="93" w:name="_Toc137474838"/>
      <w:bookmarkStart w:id="94" w:name="_Toc32310848"/>
      <w:bookmarkStart w:id="95" w:name="_Toc32268034"/>
      <w:r w:rsidRPr="000F40EC">
        <w:t>Chapter</w:t>
      </w:r>
      <w:r w:rsidR="00812D27">
        <w:t xml:space="preserve"> 9:</w:t>
      </w:r>
      <w:r w:rsidRPr="000F40EC">
        <w:t xml:space="preserve"> </w:t>
      </w:r>
      <w:hyperlink r:id="rId81" w:anchor="page=45" w:history="1">
        <w:r w:rsidRPr="001123B0">
          <w:rPr>
            <w:rStyle w:val="Hyperlink"/>
          </w:rPr>
          <w:t>Web</w:t>
        </w:r>
        <w:bookmarkEnd w:id="93"/>
      </w:hyperlink>
      <w:bookmarkEnd w:id="94"/>
      <w:bookmarkEnd w:id="95"/>
    </w:p>
    <w:p w14:paraId="0212CAF7" w14:textId="3A921D82" w:rsidR="0090496E" w:rsidRDefault="0090496E" w:rsidP="0090496E">
      <w:r>
        <w:t xml:space="preserve">See the </w:t>
      </w:r>
      <w:hyperlink w:anchor="_WCAG_2.x_Report" w:history="1">
        <w:r w:rsidR="006D69EF" w:rsidRPr="006D69EF">
          <w:rPr>
            <w:rStyle w:val="Hyperlink"/>
            <w:rFonts w:cstheme="minorBidi"/>
          </w:rPr>
          <w:t>WCAG 2.x Report</w:t>
        </w:r>
      </w:hyperlink>
      <w:r w:rsidR="006D69EF">
        <w:t xml:space="preserve"> </w:t>
      </w:r>
      <w:r>
        <w:t>section.</w:t>
      </w:r>
    </w:p>
    <w:p w14:paraId="3EE6427D" w14:textId="75666023" w:rsidR="0006727C" w:rsidRPr="00116B9A" w:rsidRDefault="000148BC" w:rsidP="005850B6">
      <w:pPr>
        <w:pStyle w:val="Heading3"/>
      </w:pPr>
      <w:bookmarkStart w:id="96" w:name="_Toc512938946"/>
      <w:bookmarkStart w:id="97" w:name="_Toc137474839"/>
      <w:bookmarkStart w:id="98" w:name="_Toc32310849"/>
      <w:bookmarkStart w:id="99" w:name="_Toc32268035"/>
      <w:bookmarkStart w:id="100" w:name="_Toc512939218"/>
      <w:r w:rsidRPr="000F40EC">
        <w:t>Chapter</w:t>
      </w:r>
      <w:bookmarkEnd w:id="96"/>
      <w:r w:rsidR="00812D27">
        <w:t xml:space="preserve"> 10:</w:t>
      </w:r>
      <w:r>
        <w:t xml:space="preserve"> </w:t>
      </w:r>
      <w:hyperlink r:id="rId82" w:anchor="page=52" w:history="1">
        <w:r w:rsidRPr="00FF1AD1">
          <w:rPr>
            <w:rStyle w:val="Hyperlink"/>
          </w:rPr>
          <w:t>Non-Web Documents</w:t>
        </w:r>
        <w:bookmarkEnd w:id="97"/>
      </w:hyperlink>
      <w:bookmarkEnd w:id="98"/>
      <w:bookmarkEnd w:id="99"/>
      <w:bookmarkEnd w:id="100"/>
    </w:p>
    <w:p w14:paraId="229198FE" w14:textId="6D550D71" w:rsidR="0006727C" w:rsidRDefault="0006727C" w:rsidP="00D1735B">
      <w:r w:rsidRPr="00116B9A">
        <w:t>Notes:</w:t>
      </w:r>
      <w:r w:rsidR="006D69EF">
        <w:t xml:space="preserve"> Not applicable.</w:t>
      </w:r>
      <w:r w:rsidR="009518F0">
        <w:t xml:space="preserve"> The product </w:t>
      </w:r>
      <w:r w:rsidR="006D69EF">
        <w:t xml:space="preserve">does not </w:t>
      </w:r>
      <w:r w:rsidR="009518F0">
        <w:t xml:space="preserve">include </w:t>
      </w:r>
      <w:r w:rsidRPr="00116B9A">
        <w:t>non-web document</w:t>
      </w:r>
      <w:r w:rsidR="000148BC">
        <w:t>s</w:t>
      </w:r>
      <w:r w:rsidRPr="00116B9A">
        <w:t>.</w:t>
      </w:r>
    </w:p>
    <w:p w14:paraId="440CAB73" w14:textId="41731407" w:rsidR="00EC473B" w:rsidRPr="00EC473B" w:rsidRDefault="00EF049D" w:rsidP="00EC473B">
      <w:pPr>
        <w:pStyle w:val="Heading3"/>
        <w:rPr>
          <w:rFonts w:cs="Times New Roman"/>
          <w:color w:val="0000FF"/>
          <w:u w:val="single"/>
        </w:rPr>
      </w:pPr>
      <w:bookmarkStart w:id="101" w:name="_Toc512938947"/>
      <w:bookmarkStart w:id="102" w:name="_Toc137474840"/>
      <w:bookmarkStart w:id="103" w:name="_Toc32310850"/>
      <w:bookmarkStart w:id="104" w:name="_Toc32268036"/>
      <w:bookmarkStart w:id="105" w:name="_Toc512939219"/>
      <w:r w:rsidRPr="000F40EC">
        <w:lastRenderedPageBreak/>
        <w:t>Chapter</w:t>
      </w:r>
      <w:r w:rsidR="00812D27">
        <w:t xml:space="preserve"> 11:</w:t>
      </w:r>
      <w:r w:rsidRPr="000F40EC">
        <w:t xml:space="preserve"> </w:t>
      </w:r>
      <w:hyperlink r:id="rId83" w:anchor="page=64" w:history="1">
        <w:r w:rsidRPr="001123B0">
          <w:rPr>
            <w:rStyle w:val="Hyperlink"/>
          </w:rPr>
          <w:t>Software</w:t>
        </w:r>
        <w:bookmarkEnd w:id="101"/>
        <w:bookmarkEnd w:id="102"/>
      </w:hyperlink>
      <w:bookmarkEnd w:id="103"/>
      <w:bookmarkEnd w:id="104"/>
      <w:bookmarkEnd w:id="105"/>
    </w:p>
    <w:tbl>
      <w:tblPr>
        <w:tblStyle w:val="TableGrid"/>
        <w:tblW w:w="5000" w:type="pct"/>
        <w:tblInd w:w="108" w:type="dxa"/>
        <w:tblLook w:val="04A0" w:firstRow="1" w:lastRow="0" w:firstColumn="1" w:lastColumn="0" w:noHBand="0" w:noVBand="1"/>
      </w:tblPr>
      <w:tblGrid>
        <w:gridCol w:w="5559"/>
        <w:gridCol w:w="2779"/>
        <w:gridCol w:w="5558"/>
      </w:tblGrid>
      <w:tr w:rsidR="0006727C" w:rsidRPr="00116B9A" w14:paraId="3E984426" w14:textId="77777777" w:rsidTr="7B1C9EFA">
        <w:trPr>
          <w:tblHeader/>
        </w:trPr>
        <w:tc>
          <w:tcPr>
            <w:tcW w:w="2000" w:type="pct"/>
            <w:shd w:val="clear" w:color="auto" w:fill="3B3838" w:themeFill="background2" w:themeFillShade="40"/>
          </w:tcPr>
          <w:p w14:paraId="4149A7F2" w14:textId="77777777" w:rsidR="0006727C" w:rsidRPr="00116B9A" w:rsidRDefault="0006727C" w:rsidP="00D1735B">
            <w:r w:rsidRPr="00116B9A">
              <w:t>Criteria</w:t>
            </w:r>
          </w:p>
        </w:tc>
        <w:tc>
          <w:tcPr>
            <w:tcW w:w="1000" w:type="pct"/>
            <w:shd w:val="clear" w:color="auto" w:fill="3B3838" w:themeFill="background2" w:themeFillShade="40"/>
          </w:tcPr>
          <w:p w14:paraId="41BCD079" w14:textId="77777777" w:rsidR="0006727C" w:rsidRPr="00116B9A" w:rsidRDefault="0006727C" w:rsidP="00D1735B">
            <w:r w:rsidRPr="00116B9A">
              <w:t>Conformance Level</w:t>
            </w:r>
          </w:p>
        </w:tc>
        <w:tc>
          <w:tcPr>
            <w:tcW w:w="2000" w:type="pct"/>
            <w:shd w:val="clear" w:color="auto" w:fill="3B3838" w:themeFill="background2" w:themeFillShade="40"/>
          </w:tcPr>
          <w:p w14:paraId="03967878" w14:textId="77777777" w:rsidR="0006727C" w:rsidRPr="00116B9A" w:rsidRDefault="0006727C" w:rsidP="00D1735B">
            <w:r w:rsidRPr="00116B9A">
              <w:t>Remarks and Explanations</w:t>
            </w:r>
          </w:p>
        </w:tc>
      </w:tr>
      <w:tr w:rsidR="00DD0AEF" w:rsidRPr="00116B9A" w14:paraId="17FDC314"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27B3440" w14:textId="2D1D99D3" w:rsidR="00DD0AEF" w:rsidRPr="00AA3F25" w:rsidRDefault="00DD0AEF" w:rsidP="00DD0AEF">
            <w:pPr>
              <w:rPr>
                <w:iCs/>
                <w:color w:val="FFFFFF" w:themeColor="background1"/>
              </w:rPr>
            </w:pPr>
            <w:r w:rsidRPr="00D956B3">
              <w:rPr>
                <w:rFonts w:eastAsia="Times New Roman" w:cs="Arial"/>
                <w:iCs/>
              </w:rPr>
              <w:t>11.0 General</w:t>
            </w:r>
            <w:r w:rsidR="00FB579C">
              <w:rPr>
                <w:rFonts w:eastAsia="Times New Roman" w:cs="Arial"/>
                <w:iCs/>
              </w:rPr>
              <w:t xml:space="preserve"> (informative)</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B908244" w14:textId="0430E09A" w:rsidR="00DD0AEF" w:rsidRPr="00934368" w:rsidRDefault="00E16254" w:rsidP="00DD0AEF">
            <w:pPr>
              <w:rPr>
                <w:color w:val="FFFFFF" w:themeColor="background1"/>
              </w:rPr>
            </w:pPr>
            <w:r w:rsidRPr="00934368">
              <w:rPr>
                <w:rFonts w:eastAsia="Times New Roman" w:cs="Arial"/>
              </w:rPr>
              <w:t>Informative</w:t>
            </w:r>
            <w:r w:rsidR="00AA3F25" w:rsidRPr="00934368">
              <w:rPr>
                <w:rFonts w:eastAsia="Times New Roman" w:cs="Arial"/>
              </w:rPr>
              <w:t xml:space="preserve"> </w:t>
            </w:r>
            <w:r w:rsidR="00DD0AEF" w:rsidRPr="00934368">
              <w:rPr>
                <w:rFonts w:eastAsia="Times New Roman" w:cs="Arial"/>
              </w:rPr>
              <w:t>–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1E2770B" w14:textId="62251510" w:rsidR="00DD0AEF" w:rsidRPr="00934368" w:rsidRDefault="00E16254" w:rsidP="00DD0AEF">
            <w:pPr>
              <w:rPr>
                <w:color w:val="FFFFFF" w:themeColor="background1"/>
              </w:rPr>
            </w:pPr>
            <w:r w:rsidRPr="00934368">
              <w:rPr>
                <w:rFonts w:eastAsia="Times New Roman" w:cs="Arial"/>
              </w:rPr>
              <w:t>Informative</w:t>
            </w:r>
            <w:r w:rsidR="00AA3F25" w:rsidRPr="00934368">
              <w:rPr>
                <w:rFonts w:eastAsia="Times New Roman" w:cs="Arial"/>
              </w:rPr>
              <w:t xml:space="preserve"> </w:t>
            </w:r>
            <w:r w:rsidR="00DD0AEF" w:rsidRPr="00934368">
              <w:rPr>
                <w:rFonts w:eastAsia="Times New Roman" w:cs="Arial"/>
              </w:rPr>
              <w:t>– no response required</w:t>
            </w:r>
          </w:p>
        </w:tc>
      </w:tr>
      <w:tr w:rsidR="009838DE" w:rsidRPr="00116B9A" w14:paraId="7ECECC46"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D31A742" w14:textId="3A1C066E" w:rsidR="009838DE" w:rsidRPr="00116B9A" w:rsidRDefault="009838DE" w:rsidP="009838DE">
            <w:pPr>
              <w:rPr>
                <w:rStyle w:val="Hyperlink"/>
                <w:rFonts w:cs="Arial"/>
                <w:bCs/>
                <w:color w:val="000000" w:themeColor="text1"/>
                <w:u w:val="none"/>
              </w:rPr>
            </w:pPr>
            <w:r w:rsidRPr="00C06079">
              <w:rPr>
                <w:rFonts w:eastAsia="Times New Roman" w:cs="Arial"/>
                <w:bCs/>
              </w:rPr>
              <w:t>11.1</w:t>
            </w:r>
            <w:r>
              <w:rPr>
                <w:rFonts w:eastAsia="Times New Roman" w:cs="Arial"/>
                <w:bCs/>
              </w:rPr>
              <w:t>.1.1</w:t>
            </w:r>
            <w:r w:rsidRPr="00C06079">
              <w:rPr>
                <w:rFonts w:eastAsia="Times New Roman" w:cs="Arial"/>
                <w:bCs/>
              </w:rPr>
              <w:t xml:space="preserve"> </w:t>
            </w:r>
            <w:r>
              <w:rPr>
                <w:rFonts w:eastAsia="Times New Roman" w:cs="Arial"/>
                <w:bCs/>
              </w:rPr>
              <w:t>through 11.4.1.3</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4EA9CBD" w14:textId="4F4BE575" w:rsidR="009838DE" w:rsidRPr="00934368" w:rsidRDefault="00B82BDD" w:rsidP="009838DE">
            <w:pPr>
              <w:rPr>
                <w:rFonts w:cs="Arial"/>
              </w:rPr>
            </w:pPr>
            <w:r w:rsidRPr="00934368">
              <w:t xml:space="preserve">See the </w:t>
            </w:r>
            <w:hyperlink w:anchor="_WCAG_2.x_Report" w:history="1">
              <w:r w:rsidRPr="00934368">
                <w:rPr>
                  <w:rStyle w:val="Hyperlink"/>
                  <w:rFonts w:cstheme="minorBidi"/>
                </w:rPr>
                <w:t>WCAG 2.x Report</w:t>
              </w:r>
            </w:hyperlink>
            <w:r w:rsidRPr="00934368">
              <w:t xml:space="preserve"> section</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78BF1F9" w14:textId="1F17D478" w:rsidR="009838DE" w:rsidRPr="00934368" w:rsidRDefault="00B82BDD" w:rsidP="00D956B3">
            <w:pPr>
              <w:pStyle w:val="List"/>
              <w:tabs>
                <w:tab w:val="clear" w:pos="360"/>
              </w:tabs>
              <w:ind w:left="0" w:firstLine="0"/>
            </w:pPr>
            <w:r w:rsidRPr="00934368">
              <w:t>See the WCAG 2.x Report section</w:t>
            </w:r>
          </w:p>
        </w:tc>
      </w:tr>
      <w:tr w:rsidR="00DD0AEF" w:rsidRPr="00116B9A" w14:paraId="4243171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E7F8C12" w14:textId="257E30DB" w:rsidR="00DD0AEF" w:rsidRPr="00FF4D04" w:rsidRDefault="00DD0AEF" w:rsidP="00DD0AEF">
            <w:pPr>
              <w:rPr>
                <w:color w:val="FFFFFF" w:themeColor="background1"/>
              </w:rPr>
            </w:pPr>
            <w:r w:rsidRPr="000E672F">
              <w:rPr>
                <w:rFonts w:eastAsia="Times New Roman" w:cs="Arial"/>
                <w:b/>
                <w:bCs/>
                <w:i/>
              </w:rPr>
              <w:t>11.</w:t>
            </w:r>
            <w:r>
              <w:rPr>
                <w:rFonts w:eastAsia="Times New Roman" w:cs="Arial"/>
                <w:b/>
                <w:bCs/>
                <w:i/>
              </w:rPr>
              <w:t>5</w:t>
            </w:r>
            <w:r w:rsidRPr="000E672F">
              <w:rPr>
                <w:rFonts w:eastAsia="Times New Roman" w:cs="Arial"/>
                <w:b/>
                <w:bCs/>
                <w:i/>
              </w:rPr>
              <w:t xml:space="preserve"> Interoperability with assistive technology</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E2D64EE" w14:textId="7524FD20" w:rsidR="00DD0AEF" w:rsidRPr="00934368" w:rsidRDefault="00DD0AEF" w:rsidP="00DD0AEF">
            <w:pPr>
              <w:rPr>
                <w:color w:val="FFFFFF" w:themeColor="background1"/>
              </w:rPr>
            </w:pPr>
            <w:r w:rsidRPr="00934368">
              <w:rPr>
                <w:rFonts w:eastAsia="Times New Roman" w:cs="Arial"/>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E85E8DD" w14:textId="270F9DFA" w:rsidR="00DD0AEF" w:rsidRPr="00934368" w:rsidRDefault="00DD0AEF" w:rsidP="00DD0AEF">
            <w:pPr>
              <w:rPr>
                <w:color w:val="FFFFFF" w:themeColor="background1"/>
              </w:rPr>
            </w:pPr>
            <w:r w:rsidRPr="00934368">
              <w:rPr>
                <w:rFonts w:eastAsia="Times New Roman" w:cs="Arial"/>
              </w:rPr>
              <w:t>Heading cell – no response required</w:t>
            </w:r>
          </w:p>
        </w:tc>
      </w:tr>
      <w:tr w:rsidR="00CC6C2E" w:rsidRPr="00116B9A" w14:paraId="2BBB829D"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22D8A42B" w14:textId="703EBBE9" w:rsidR="00CC6C2E" w:rsidRPr="00AA3F25" w:rsidRDefault="00CC6C2E" w:rsidP="00CC6C2E">
            <w:pPr>
              <w:rPr>
                <w:iCs/>
              </w:rPr>
            </w:pPr>
            <w:r w:rsidRPr="00D956B3">
              <w:rPr>
                <w:rFonts w:eastAsia="Times New Roman" w:cs="Arial"/>
                <w:iCs/>
              </w:rPr>
              <w:t>11.5.1 Closed functionality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C1ED9EA" w14:textId="0A7EC007" w:rsidR="00CC6C2E" w:rsidRPr="00116B9A"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9ACD1B" w14:textId="0C2A01F9" w:rsidR="00CC6C2E" w:rsidRPr="00CC6C2E" w:rsidRDefault="00CC6C2E" w:rsidP="00CC6C2E">
            <w:pPr>
              <w:pStyle w:val="List"/>
              <w:tabs>
                <w:tab w:val="clear" w:pos="360"/>
              </w:tabs>
              <w:ind w:left="0" w:firstLine="0"/>
              <w:rPr>
                <w:rFonts w:eastAsia="Times New Roman" w:cs="Arial"/>
              </w:rPr>
            </w:pPr>
            <w:r>
              <w:t>The product is a web application.</w:t>
            </w:r>
          </w:p>
        </w:tc>
      </w:tr>
      <w:tr w:rsidR="00CC6C2E" w:rsidRPr="00116B9A" w14:paraId="60017F8A"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38E99F9" w14:textId="0E7F87A8" w:rsidR="00CC6C2E" w:rsidRPr="00116B9A" w:rsidRDefault="00CC6C2E" w:rsidP="00CC6C2E">
            <w:r w:rsidRPr="000E672F">
              <w:rPr>
                <w:rFonts w:eastAsia="Times New Roman" w:cs="Arial"/>
                <w:b/>
                <w:bCs/>
                <w:i/>
              </w:rPr>
              <w:t>11.</w:t>
            </w:r>
            <w:r>
              <w:rPr>
                <w:rFonts w:eastAsia="Times New Roman" w:cs="Arial"/>
                <w:b/>
                <w:bCs/>
                <w:i/>
              </w:rPr>
              <w:t>5</w:t>
            </w:r>
            <w:r w:rsidRPr="000E672F">
              <w:rPr>
                <w:rFonts w:eastAsia="Times New Roman" w:cs="Arial"/>
                <w:b/>
                <w:bCs/>
                <w:i/>
              </w:rPr>
              <w:t>.2 Accessibility services</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0B5D69A" w14:textId="4D83E98F" w:rsidR="00CC6C2E" w:rsidRPr="00934368" w:rsidRDefault="00CC6C2E" w:rsidP="00CC6C2E">
            <w:r w:rsidRPr="00934368">
              <w:rPr>
                <w:rFonts w:eastAsia="Times New Roman" w:cs="Arial"/>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7AF6900F" w14:textId="58A3EF42" w:rsidR="00CC6C2E" w:rsidRPr="00934368" w:rsidRDefault="00CC6C2E" w:rsidP="00CC6C2E">
            <w:r w:rsidRPr="00934368">
              <w:rPr>
                <w:rFonts w:eastAsia="Times New Roman" w:cs="Arial"/>
              </w:rPr>
              <w:t>Heading cell – no response required</w:t>
            </w:r>
          </w:p>
        </w:tc>
      </w:tr>
      <w:tr w:rsidR="00CC6C2E" w:rsidRPr="00116B9A" w14:paraId="01B1E6B5"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486C725" w14:textId="1C25E5A1" w:rsidR="00CC6C2E" w:rsidRPr="00B82BDD" w:rsidRDefault="00CC6C2E" w:rsidP="00CC6C2E">
            <w:pPr>
              <w:rPr>
                <w:iCs/>
              </w:rPr>
            </w:pPr>
            <w:bookmarkStart w:id="106" w:name="_Hlk103206438"/>
            <w:r w:rsidRPr="00D956B3">
              <w:rPr>
                <w:rFonts w:eastAsia="Times New Roman" w:cs="Arial"/>
                <w:iCs/>
              </w:rPr>
              <w:t>11.5.2.1 Platform accessibility service support for software that provides a user interface</w:t>
            </w:r>
            <w:bookmarkEnd w:id="106"/>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192B381" w14:textId="478FC88E"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3FD2644" w14:textId="16934529" w:rsidR="00CC6C2E" w:rsidRPr="00934368" w:rsidRDefault="00CC6C2E" w:rsidP="00CC6C2E">
            <w:pPr>
              <w:pStyle w:val="List"/>
              <w:tabs>
                <w:tab w:val="clear" w:pos="360"/>
              </w:tabs>
              <w:ind w:left="0" w:firstLine="0"/>
            </w:pPr>
            <w:r>
              <w:t>The product is a web application.</w:t>
            </w:r>
          </w:p>
        </w:tc>
      </w:tr>
      <w:tr w:rsidR="00CC6C2E" w:rsidRPr="00116B9A" w14:paraId="57B77E3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20EC65BA" w14:textId="5ED80D11" w:rsidR="00CC6C2E" w:rsidRPr="00B82BDD" w:rsidRDefault="00CC6C2E" w:rsidP="00CC6C2E">
            <w:pPr>
              <w:rPr>
                <w:iCs/>
              </w:rPr>
            </w:pPr>
            <w:bookmarkStart w:id="107" w:name="_Hlk103206445"/>
            <w:r w:rsidRPr="00D956B3">
              <w:rPr>
                <w:rFonts w:eastAsia="Times New Roman" w:cs="Arial"/>
                <w:iCs/>
              </w:rPr>
              <w:t>11.5.2.2 Platform accessibility service support for assistive technologies</w:t>
            </w:r>
            <w:bookmarkEnd w:id="107"/>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8075E5A" w14:textId="2CE7351B"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DBB5BA4" w14:textId="6E3BBF24" w:rsidR="00CC6C2E" w:rsidRPr="00934368" w:rsidRDefault="00CC6C2E" w:rsidP="00CC6C2E">
            <w:r>
              <w:t>The product is a web application.</w:t>
            </w:r>
          </w:p>
        </w:tc>
      </w:tr>
      <w:tr w:rsidR="00CC6C2E" w:rsidRPr="00116B9A" w14:paraId="7A241FE8"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571E371" w14:textId="5D31A0E4" w:rsidR="00CC6C2E" w:rsidRPr="00116B9A" w:rsidRDefault="00CC6C2E" w:rsidP="00CC6C2E">
            <w:pPr>
              <w:rPr>
                <w:rStyle w:val="Hyperlink"/>
                <w:rFonts w:cs="Arial"/>
                <w:color w:val="000000" w:themeColor="text1"/>
                <w:u w:val="none"/>
              </w:rPr>
            </w:pPr>
            <w:bookmarkStart w:id="108" w:name="_Hlk103206486"/>
            <w:r w:rsidRPr="00C06079">
              <w:rPr>
                <w:rFonts w:eastAsia="Times New Roman" w:cs="Arial"/>
                <w:bCs/>
              </w:rPr>
              <w:t>11.</w:t>
            </w:r>
            <w:r>
              <w:rPr>
                <w:rFonts w:eastAsia="Times New Roman" w:cs="Arial"/>
                <w:bCs/>
              </w:rPr>
              <w:t>5</w:t>
            </w:r>
            <w:r w:rsidRPr="00C06079">
              <w:rPr>
                <w:rFonts w:eastAsia="Times New Roman" w:cs="Arial"/>
                <w:bCs/>
              </w:rPr>
              <w:t>.2.3 Use of accessibility services</w:t>
            </w:r>
            <w:bookmarkEnd w:id="108"/>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6D2F2942" w14:textId="2DBF9CE9"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54EC68E" w14:textId="576B9F83" w:rsidR="00CC6C2E" w:rsidRPr="00934368" w:rsidRDefault="00CC6C2E" w:rsidP="00CC6C2E">
            <w:pPr>
              <w:pStyle w:val="List"/>
              <w:tabs>
                <w:tab w:val="clear" w:pos="360"/>
              </w:tabs>
              <w:ind w:left="0" w:firstLine="0"/>
            </w:pPr>
            <w:r>
              <w:t>The product is a web application.</w:t>
            </w:r>
          </w:p>
        </w:tc>
      </w:tr>
      <w:tr w:rsidR="00CC6C2E" w:rsidRPr="00116B9A" w14:paraId="6852D6DD"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56E8FDD1" w14:textId="251D4378" w:rsidR="00CC6C2E" w:rsidRPr="00116B9A" w:rsidRDefault="00CC6C2E" w:rsidP="00CC6C2E">
            <w:pPr>
              <w:rPr>
                <w:rStyle w:val="Hyperlink"/>
                <w:rFonts w:cs="Arial"/>
                <w:color w:val="000000" w:themeColor="text1"/>
                <w:u w:val="none"/>
              </w:rPr>
            </w:pPr>
            <w:r w:rsidRPr="00C06079">
              <w:rPr>
                <w:rFonts w:eastAsia="Times New Roman" w:cs="Arial"/>
                <w:bCs/>
              </w:rPr>
              <w:t>11.</w:t>
            </w:r>
            <w:r>
              <w:rPr>
                <w:rFonts w:eastAsia="Times New Roman" w:cs="Arial"/>
                <w:bCs/>
              </w:rPr>
              <w:t>5</w:t>
            </w:r>
            <w:r w:rsidRPr="00C06079">
              <w:rPr>
                <w:rFonts w:eastAsia="Times New Roman" w:cs="Arial"/>
                <w:bCs/>
              </w:rPr>
              <w:t>.2.4 Assistive technology</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35E2267" w14:textId="38F4DDD4"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5A9D57" w14:textId="7C782BC5" w:rsidR="00CC6C2E" w:rsidRPr="00934368" w:rsidRDefault="00CC6C2E" w:rsidP="00CC6C2E">
            <w:pPr>
              <w:pStyle w:val="List"/>
              <w:tabs>
                <w:tab w:val="clear" w:pos="360"/>
              </w:tabs>
              <w:ind w:left="0" w:firstLine="0"/>
            </w:pPr>
            <w:r>
              <w:t>The product is a web application.</w:t>
            </w:r>
          </w:p>
        </w:tc>
      </w:tr>
      <w:tr w:rsidR="00CC6C2E" w:rsidRPr="00116B9A" w14:paraId="2B76EB8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D09C855" w14:textId="3EF02E97" w:rsidR="00CC6C2E" w:rsidRPr="00116B9A" w:rsidRDefault="00CC6C2E" w:rsidP="00CC6C2E">
            <w:pPr>
              <w:rPr>
                <w:bCs/>
              </w:rPr>
            </w:pPr>
            <w:r w:rsidRPr="00C06079">
              <w:rPr>
                <w:rFonts w:eastAsia="Times New Roman" w:cs="Arial"/>
                <w:bCs/>
              </w:rPr>
              <w:t>11.</w:t>
            </w:r>
            <w:r>
              <w:rPr>
                <w:rFonts w:eastAsia="Times New Roman" w:cs="Arial"/>
                <w:bCs/>
              </w:rPr>
              <w:t>5</w:t>
            </w:r>
            <w:r w:rsidRPr="00C06079">
              <w:rPr>
                <w:rFonts w:eastAsia="Times New Roman" w:cs="Arial"/>
                <w:bCs/>
              </w:rPr>
              <w:t>.2.5 Object information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B573BE0" w14:textId="6CB7105A"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CA0AF6E" w14:textId="4E8A2CA0" w:rsidR="00CC6C2E" w:rsidRPr="00934368" w:rsidRDefault="00CC6C2E" w:rsidP="00CC6C2E">
            <w:pPr>
              <w:pStyle w:val="List"/>
              <w:tabs>
                <w:tab w:val="clear" w:pos="360"/>
              </w:tabs>
              <w:ind w:left="0" w:firstLine="0"/>
            </w:pPr>
            <w:r>
              <w:t>The product is a web application.</w:t>
            </w:r>
          </w:p>
        </w:tc>
      </w:tr>
      <w:tr w:rsidR="00CC6C2E" w:rsidRPr="00116B9A" w14:paraId="1AD12259"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0C354D7E" w14:textId="4999EF5F" w:rsidR="00CC6C2E" w:rsidRPr="00116B9A" w:rsidRDefault="00CC6C2E" w:rsidP="00CC6C2E">
            <w:pPr>
              <w:rPr>
                <w:bCs/>
              </w:rPr>
            </w:pPr>
            <w:r w:rsidRPr="00C06079">
              <w:rPr>
                <w:rFonts w:eastAsia="Times New Roman" w:cs="Arial"/>
                <w:bCs/>
              </w:rPr>
              <w:t>11.</w:t>
            </w:r>
            <w:r>
              <w:rPr>
                <w:rFonts w:eastAsia="Times New Roman" w:cs="Arial"/>
                <w:bCs/>
              </w:rPr>
              <w:t>5</w:t>
            </w:r>
            <w:r w:rsidRPr="00C06079">
              <w:rPr>
                <w:rFonts w:eastAsia="Times New Roman" w:cs="Arial"/>
                <w:bCs/>
              </w:rPr>
              <w:t>.2.6 Row, column, and headers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3EA92E4" w14:textId="6627AB44"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91236E8" w14:textId="42D95042" w:rsidR="00CC6C2E" w:rsidRPr="00934368" w:rsidRDefault="00CC6C2E" w:rsidP="00CC6C2E">
            <w:pPr>
              <w:pStyle w:val="List"/>
              <w:tabs>
                <w:tab w:val="clear" w:pos="360"/>
              </w:tabs>
              <w:ind w:left="0" w:firstLine="0"/>
            </w:pPr>
            <w:r w:rsidRPr="002935AA">
              <w:t>The product is a web application.</w:t>
            </w:r>
          </w:p>
        </w:tc>
      </w:tr>
      <w:tr w:rsidR="00CC6C2E" w:rsidRPr="00116B9A" w14:paraId="47957612"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41F6F6B" w14:textId="38A4BD75" w:rsidR="00CC6C2E" w:rsidRPr="00116B9A" w:rsidRDefault="00CC6C2E" w:rsidP="00CC6C2E">
            <w:pPr>
              <w:rPr>
                <w:bCs/>
              </w:rPr>
            </w:pPr>
            <w:r w:rsidRPr="00C06079">
              <w:rPr>
                <w:rFonts w:eastAsia="Times New Roman" w:cs="Arial"/>
                <w:bCs/>
              </w:rPr>
              <w:t>11.</w:t>
            </w:r>
            <w:r>
              <w:rPr>
                <w:rFonts w:eastAsia="Times New Roman" w:cs="Arial"/>
                <w:bCs/>
              </w:rPr>
              <w:t>5</w:t>
            </w:r>
            <w:r w:rsidRPr="00C06079">
              <w:rPr>
                <w:rFonts w:eastAsia="Times New Roman" w:cs="Arial"/>
                <w:bCs/>
              </w:rPr>
              <w:t>.2.7 Values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50259D4" w14:textId="1AE247AA"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63CDA74" w14:textId="25E8C0DB" w:rsidR="00CC6C2E" w:rsidRPr="00934368" w:rsidRDefault="00CC6C2E" w:rsidP="00CC6C2E">
            <w:r w:rsidRPr="002935AA">
              <w:t>The product is a web application.</w:t>
            </w:r>
          </w:p>
        </w:tc>
      </w:tr>
      <w:tr w:rsidR="00CC6C2E" w:rsidRPr="00116B9A" w14:paraId="414DF178"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BDF79E3" w14:textId="0FEDAA8C" w:rsidR="00CC6C2E" w:rsidRPr="00116B9A" w:rsidRDefault="00CC6C2E" w:rsidP="00CC6C2E">
            <w:r w:rsidRPr="00C06079">
              <w:rPr>
                <w:rFonts w:eastAsia="Times New Roman" w:cs="Arial"/>
                <w:bCs/>
              </w:rPr>
              <w:t>11.</w:t>
            </w:r>
            <w:r>
              <w:rPr>
                <w:rFonts w:eastAsia="Times New Roman" w:cs="Arial"/>
                <w:bCs/>
              </w:rPr>
              <w:t>5</w:t>
            </w:r>
            <w:r w:rsidRPr="00C06079">
              <w:rPr>
                <w:rFonts w:eastAsia="Times New Roman" w:cs="Arial"/>
                <w:bCs/>
              </w:rPr>
              <w:t>.2.8 Label relationships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753E223" w14:textId="75E4172D"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8174F67" w14:textId="6D3B52F8" w:rsidR="00CC6C2E" w:rsidRPr="00934368" w:rsidRDefault="00CC6C2E" w:rsidP="00CC6C2E">
            <w:pPr>
              <w:pStyle w:val="List"/>
              <w:tabs>
                <w:tab w:val="clear" w:pos="360"/>
              </w:tabs>
              <w:ind w:left="0" w:firstLine="0"/>
            </w:pPr>
            <w:r w:rsidRPr="002935AA">
              <w:t>The product is a web application.</w:t>
            </w:r>
          </w:p>
        </w:tc>
      </w:tr>
      <w:tr w:rsidR="00CC6C2E" w:rsidRPr="00116B9A" w14:paraId="7044A971"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6355445" w14:textId="4315B29F" w:rsidR="00CC6C2E" w:rsidRPr="00116B9A" w:rsidRDefault="00CC6C2E" w:rsidP="00CC6C2E">
            <w:r w:rsidRPr="00C06079">
              <w:rPr>
                <w:rFonts w:eastAsia="Times New Roman" w:cs="Arial"/>
                <w:bCs/>
              </w:rPr>
              <w:t>11.</w:t>
            </w:r>
            <w:r>
              <w:rPr>
                <w:rFonts w:eastAsia="Times New Roman" w:cs="Arial"/>
                <w:bCs/>
              </w:rPr>
              <w:t>5</w:t>
            </w:r>
            <w:r w:rsidRPr="00C06079">
              <w:rPr>
                <w:rFonts w:eastAsia="Times New Roman" w:cs="Arial"/>
                <w:bCs/>
              </w:rPr>
              <w:t>.2.9 Parent-child relationships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6EEC671" w14:textId="4A5A120F" w:rsidR="00CC6C2E" w:rsidRPr="00934368" w:rsidRDefault="00CC6C2E" w:rsidP="00CC6C2E">
            <w:pPr>
              <w:rPr>
                <w:rFonts w:cs="Arial"/>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13F9BB1" w14:textId="17EAE3E4" w:rsidR="00CC6C2E" w:rsidRPr="00934368" w:rsidRDefault="00CC6C2E" w:rsidP="00CC6C2E">
            <w:r w:rsidRPr="002935AA">
              <w:t>The product is a web application.</w:t>
            </w:r>
          </w:p>
        </w:tc>
      </w:tr>
      <w:tr w:rsidR="00CC6C2E" w:rsidRPr="00116B9A" w14:paraId="499ED70B"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5255395" w14:textId="69BF67C9" w:rsidR="00CC6C2E" w:rsidRPr="00116B9A" w:rsidRDefault="00CC6C2E" w:rsidP="00CC6C2E">
            <w:pPr>
              <w:rPr>
                <w:rStyle w:val="Hyperlink"/>
                <w:rFonts w:cs="Arial"/>
                <w:color w:val="000000" w:themeColor="text1"/>
                <w:u w:val="none"/>
              </w:rPr>
            </w:pPr>
            <w:r w:rsidRPr="00C06079">
              <w:rPr>
                <w:rFonts w:eastAsia="Times New Roman" w:cs="Arial"/>
                <w:bCs/>
              </w:rPr>
              <w:t>11.</w:t>
            </w:r>
            <w:r>
              <w:rPr>
                <w:rFonts w:eastAsia="Times New Roman" w:cs="Arial"/>
                <w:bCs/>
              </w:rPr>
              <w:t>5</w:t>
            </w:r>
            <w:r w:rsidRPr="00C06079">
              <w:rPr>
                <w:rFonts w:eastAsia="Times New Roman" w:cs="Arial"/>
                <w:bCs/>
              </w:rPr>
              <w:t>.2.10 Text</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4043473" w14:textId="7C7394E6"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05CF7E5" w14:textId="2935559B" w:rsidR="00CC6C2E" w:rsidRPr="00934368" w:rsidRDefault="00CC6C2E" w:rsidP="00CC6C2E">
            <w:pPr>
              <w:pStyle w:val="List"/>
              <w:tabs>
                <w:tab w:val="clear" w:pos="360"/>
              </w:tabs>
              <w:ind w:left="0" w:firstLine="0"/>
            </w:pPr>
            <w:r w:rsidRPr="002935AA">
              <w:t>The product is a web application.</w:t>
            </w:r>
          </w:p>
        </w:tc>
      </w:tr>
      <w:tr w:rsidR="00CC6C2E" w:rsidRPr="00116B9A" w14:paraId="00F5F14E"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6DACAC71" w14:textId="0C03688B" w:rsidR="00CC6C2E" w:rsidRPr="00116B9A" w:rsidRDefault="00CC6C2E" w:rsidP="00CC6C2E">
            <w:pPr>
              <w:rPr>
                <w:rStyle w:val="Hyperlink"/>
                <w:rFonts w:cs="Arial"/>
                <w:color w:val="000000" w:themeColor="text1"/>
                <w:u w:val="none"/>
              </w:rPr>
            </w:pPr>
            <w:r w:rsidRPr="00C06079">
              <w:rPr>
                <w:rFonts w:eastAsia="Times New Roman" w:cs="Arial"/>
                <w:bCs/>
              </w:rPr>
              <w:t>11.</w:t>
            </w:r>
            <w:r>
              <w:rPr>
                <w:rFonts w:eastAsia="Times New Roman" w:cs="Arial"/>
                <w:bCs/>
              </w:rPr>
              <w:t>5</w:t>
            </w:r>
            <w:r w:rsidRPr="00C06079">
              <w:rPr>
                <w:rFonts w:eastAsia="Times New Roman" w:cs="Arial"/>
                <w:bCs/>
              </w:rPr>
              <w:t>.2.11 List of available actions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4605707" w14:textId="79243862"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4EF75147" w14:textId="7E21E27D" w:rsidR="00CC6C2E" w:rsidRPr="00934368" w:rsidRDefault="00CC6C2E" w:rsidP="00CC6C2E">
            <w:pPr>
              <w:pStyle w:val="List"/>
              <w:tabs>
                <w:tab w:val="clear" w:pos="360"/>
              </w:tabs>
              <w:ind w:left="0" w:firstLine="0"/>
            </w:pPr>
            <w:r w:rsidRPr="002935AA">
              <w:t>The product is a web application.</w:t>
            </w:r>
          </w:p>
        </w:tc>
      </w:tr>
      <w:tr w:rsidR="00CC6C2E" w:rsidRPr="00116B9A" w14:paraId="7F6596E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636EF03" w14:textId="7AEA549C" w:rsidR="00CC6C2E" w:rsidRPr="00116B9A" w:rsidRDefault="00CC6C2E" w:rsidP="00CC6C2E">
            <w:pPr>
              <w:rPr>
                <w:rStyle w:val="Hyperlink"/>
                <w:rFonts w:cs="Arial"/>
                <w:color w:val="000000" w:themeColor="text1"/>
                <w:u w:val="none"/>
              </w:rPr>
            </w:pPr>
            <w:r w:rsidRPr="00C06079">
              <w:rPr>
                <w:rFonts w:eastAsia="Times New Roman" w:cs="Arial"/>
                <w:bCs/>
              </w:rPr>
              <w:lastRenderedPageBreak/>
              <w:t>11.</w:t>
            </w:r>
            <w:r>
              <w:rPr>
                <w:rFonts w:eastAsia="Times New Roman" w:cs="Arial"/>
                <w:bCs/>
              </w:rPr>
              <w:t>5</w:t>
            </w:r>
            <w:r w:rsidRPr="00C06079">
              <w:rPr>
                <w:rFonts w:eastAsia="Times New Roman" w:cs="Arial"/>
                <w:bCs/>
              </w:rPr>
              <w:t>.2.12 Execution of available actions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47C3057" w14:textId="7D93F91D"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B574E5A" w14:textId="74FAC4AD" w:rsidR="00CC6C2E" w:rsidRPr="00934368" w:rsidRDefault="00CC6C2E" w:rsidP="00CC6C2E">
            <w:pPr>
              <w:pStyle w:val="List"/>
              <w:tabs>
                <w:tab w:val="clear" w:pos="360"/>
              </w:tabs>
              <w:ind w:left="0" w:firstLine="0"/>
            </w:pPr>
            <w:r w:rsidRPr="002935AA">
              <w:t>The product is a web application.</w:t>
            </w:r>
          </w:p>
        </w:tc>
      </w:tr>
      <w:tr w:rsidR="00CC6C2E" w:rsidRPr="00116B9A" w14:paraId="2B1771AB"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75A1AD0" w14:textId="09215418" w:rsidR="00CC6C2E" w:rsidRPr="00116B9A" w:rsidRDefault="00CC6C2E" w:rsidP="00CC6C2E">
            <w:r w:rsidRPr="00C06079">
              <w:rPr>
                <w:rFonts w:eastAsia="Times New Roman" w:cs="Arial"/>
                <w:bCs/>
              </w:rPr>
              <w:t>11.</w:t>
            </w:r>
            <w:r>
              <w:rPr>
                <w:rFonts w:eastAsia="Times New Roman" w:cs="Arial"/>
                <w:bCs/>
              </w:rPr>
              <w:t>5</w:t>
            </w:r>
            <w:r w:rsidRPr="00C06079">
              <w:rPr>
                <w:rFonts w:eastAsia="Times New Roman" w:cs="Arial"/>
                <w:bCs/>
              </w:rPr>
              <w:t>.2.13 Tracking of focus and selection attributes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6C39F1D" w14:textId="30C8D4EF"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9BBF7A0" w14:textId="53581702" w:rsidR="00CC6C2E" w:rsidRPr="00934368" w:rsidRDefault="00CC6C2E" w:rsidP="00CC6C2E">
            <w:pPr>
              <w:pStyle w:val="List"/>
              <w:tabs>
                <w:tab w:val="clear" w:pos="360"/>
              </w:tabs>
              <w:ind w:left="0" w:firstLine="0"/>
            </w:pPr>
            <w:r w:rsidRPr="002935AA">
              <w:t>The product is a web application.</w:t>
            </w:r>
          </w:p>
        </w:tc>
      </w:tr>
      <w:tr w:rsidR="00CC6C2E" w:rsidRPr="00116B9A" w14:paraId="2BCC7613"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D707DF8" w14:textId="4ECCF072" w:rsidR="00CC6C2E" w:rsidRPr="00116B9A" w:rsidRDefault="00CC6C2E" w:rsidP="00CC6C2E">
            <w:pPr>
              <w:rPr>
                <w:bCs/>
              </w:rPr>
            </w:pPr>
            <w:r w:rsidRPr="00C06079">
              <w:rPr>
                <w:rFonts w:eastAsia="Times New Roman" w:cs="Arial"/>
                <w:bCs/>
              </w:rPr>
              <w:t>11.</w:t>
            </w:r>
            <w:r>
              <w:rPr>
                <w:rFonts w:eastAsia="Times New Roman" w:cs="Arial"/>
                <w:bCs/>
              </w:rPr>
              <w:t>5</w:t>
            </w:r>
            <w:r w:rsidRPr="00C06079">
              <w:rPr>
                <w:rFonts w:eastAsia="Times New Roman" w:cs="Arial"/>
                <w:bCs/>
              </w:rPr>
              <w:t>.2.14 Modification of focus and selection attributes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F9D6C8F" w14:textId="239D90FE"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55A7F24" w14:textId="757792CC" w:rsidR="00CC6C2E" w:rsidRPr="00934368" w:rsidRDefault="00CC6C2E" w:rsidP="00CC6C2E">
            <w:pPr>
              <w:pStyle w:val="List"/>
              <w:tabs>
                <w:tab w:val="clear" w:pos="360"/>
              </w:tabs>
              <w:ind w:left="0" w:firstLine="0"/>
            </w:pPr>
            <w:r w:rsidRPr="002935AA">
              <w:t>The product is a web application.</w:t>
            </w:r>
          </w:p>
        </w:tc>
      </w:tr>
      <w:tr w:rsidR="00CC6C2E" w:rsidRPr="00116B9A" w14:paraId="4F781AD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5DDA8341" w14:textId="23B6A4B5" w:rsidR="00CC6C2E" w:rsidRPr="00116B9A" w:rsidRDefault="00CC6C2E" w:rsidP="00CC6C2E">
            <w:pPr>
              <w:rPr>
                <w:rFonts w:cs="Arial"/>
              </w:rPr>
            </w:pPr>
            <w:r w:rsidRPr="00C06079">
              <w:rPr>
                <w:rFonts w:eastAsia="Times New Roman" w:cs="Arial"/>
                <w:bCs/>
              </w:rPr>
              <w:t>11.</w:t>
            </w:r>
            <w:r>
              <w:rPr>
                <w:rFonts w:eastAsia="Times New Roman" w:cs="Arial"/>
                <w:bCs/>
              </w:rPr>
              <w:t>5</w:t>
            </w:r>
            <w:r w:rsidRPr="00C06079">
              <w:rPr>
                <w:rFonts w:eastAsia="Times New Roman" w:cs="Arial"/>
                <w:bCs/>
              </w:rPr>
              <w:t>.2.15 Change notification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2EA31FA" w14:textId="6ED034A4"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8C03BD" w14:textId="07478B9B" w:rsidR="00CC6C2E" w:rsidRPr="00934368" w:rsidRDefault="00CC6C2E" w:rsidP="00CC6C2E">
            <w:r w:rsidRPr="002935AA">
              <w:t>The product is a web application.</w:t>
            </w:r>
          </w:p>
        </w:tc>
      </w:tr>
      <w:tr w:rsidR="00CC6C2E" w:rsidRPr="00116B9A" w14:paraId="058318E9"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4DA97D65" w14:textId="236D852A" w:rsidR="00CC6C2E" w:rsidRPr="00116B9A" w:rsidRDefault="00CC6C2E" w:rsidP="00CC6C2E">
            <w:pPr>
              <w:rPr>
                <w:rFonts w:cs="Arial"/>
                <w:bCs/>
              </w:rPr>
            </w:pPr>
            <w:r w:rsidRPr="00C06079">
              <w:rPr>
                <w:rFonts w:eastAsia="Times New Roman" w:cs="Arial"/>
                <w:bCs/>
              </w:rPr>
              <w:t>11.</w:t>
            </w:r>
            <w:r>
              <w:rPr>
                <w:rFonts w:eastAsia="Times New Roman" w:cs="Arial"/>
                <w:bCs/>
              </w:rPr>
              <w:t>5</w:t>
            </w:r>
            <w:r w:rsidRPr="00C06079">
              <w:rPr>
                <w:rFonts w:eastAsia="Times New Roman" w:cs="Arial"/>
                <w:bCs/>
              </w:rPr>
              <w:t>.2.16 Modifications of states and properties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A3C71BE" w14:textId="448065A6"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BE46EFF" w14:textId="5EC37793" w:rsidR="00CC6C2E" w:rsidRPr="00934368" w:rsidRDefault="00CC6C2E" w:rsidP="00CC6C2E">
            <w:pPr>
              <w:pStyle w:val="List"/>
              <w:tabs>
                <w:tab w:val="clear" w:pos="360"/>
              </w:tabs>
              <w:ind w:left="0" w:firstLine="0"/>
            </w:pPr>
            <w:r w:rsidRPr="002935AA">
              <w:t>The product is a web application.</w:t>
            </w:r>
          </w:p>
        </w:tc>
      </w:tr>
      <w:tr w:rsidR="00CC6C2E" w:rsidRPr="00116B9A" w14:paraId="3602F34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15F6842" w14:textId="29E9115C" w:rsidR="00CC6C2E" w:rsidRPr="00116B9A" w:rsidRDefault="00CC6C2E" w:rsidP="00CC6C2E">
            <w:pPr>
              <w:rPr>
                <w:rFonts w:cs="Arial"/>
                <w:bCs/>
              </w:rPr>
            </w:pPr>
            <w:r w:rsidRPr="00C06079">
              <w:rPr>
                <w:rFonts w:eastAsia="Times New Roman" w:cs="Arial"/>
                <w:bCs/>
              </w:rPr>
              <w:t>11.</w:t>
            </w:r>
            <w:r>
              <w:rPr>
                <w:rFonts w:eastAsia="Times New Roman" w:cs="Arial"/>
                <w:bCs/>
              </w:rPr>
              <w:t>5</w:t>
            </w:r>
            <w:r w:rsidRPr="00C06079">
              <w:rPr>
                <w:rFonts w:eastAsia="Times New Roman" w:cs="Arial"/>
                <w:bCs/>
              </w:rPr>
              <w:t>.2.17 Modifications of values and text</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42F55A4" w14:textId="0CC864B4" w:rsidR="00CC6C2E" w:rsidRPr="0093436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76F527C0" w14:textId="0BCF1A12" w:rsidR="00CC6C2E" w:rsidRPr="00934368" w:rsidRDefault="00CC6C2E" w:rsidP="00CC6C2E">
            <w:r w:rsidRPr="002935AA">
              <w:t>The product is a web application.</w:t>
            </w:r>
          </w:p>
        </w:tc>
      </w:tr>
      <w:tr w:rsidR="00CC6C2E" w:rsidRPr="00116B9A" w14:paraId="2DA7465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2A3BAE4E" w14:textId="0C8AB9AB" w:rsidR="00CC6C2E" w:rsidRPr="00FF4D04" w:rsidRDefault="00CC6C2E" w:rsidP="00CC6C2E">
            <w:pPr>
              <w:rPr>
                <w:color w:val="FFFFFF" w:themeColor="background1"/>
              </w:rPr>
            </w:pPr>
            <w:r w:rsidRPr="000E672F">
              <w:rPr>
                <w:rFonts w:eastAsia="Times New Roman" w:cs="Arial"/>
                <w:b/>
                <w:bCs/>
                <w:i/>
              </w:rPr>
              <w:t>11.</w:t>
            </w:r>
            <w:r>
              <w:rPr>
                <w:rFonts w:eastAsia="Times New Roman" w:cs="Arial"/>
                <w:b/>
                <w:bCs/>
                <w:i/>
              </w:rPr>
              <w:t>6</w:t>
            </w:r>
            <w:r w:rsidRPr="000E672F">
              <w:rPr>
                <w:rFonts w:eastAsia="Times New Roman" w:cs="Arial"/>
                <w:b/>
                <w:bCs/>
                <w:i/>
              </w:rPr>
              <w:t xml:space="preserve"> Documented accessibility usage</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E9AB310" w14:textId="41018527" w:rsidR="00CC6C2E" w:rsidRPr="009259B8" w:rsidRDefault="00CC6C2E" w:rsidP="00CC6C2E">
            <w:pPr>
              <w:rPr>
                <w:color w:val="FFFFFF" w:themeColor="background1"/>
              </w:rPr>
            </w:pPr>
            <w:r w:rsidRPr="009259B8">
              <w:rPr>
                <w:rFonts w:eastAsia="Times New Roman" w:cs="Arial"/>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1FD446A7" w14:textId="725DED33" w:rsidR="00CC6C2E" w:rsidRPr="009259B8" w:rsidRDefault="00CC6C2E" w:rsidP="00CC6C2E">
            <w:pPr>
              <w:rPr>
                <w:color w:val="FFFFFF" w:themeColor="background1"/>
              </w:rPr>
            </w:pPr>
            <w:r w:rsidRPr="009259B8">
              <w:rPr>
                <w:rFonts w:eastAsia="Times New Roman" w:cs="Arial"/>
              </w:rPr>
              <w:t>Heading cell – no response required</w:t>
            </w:r>
          </w:p>
        </w:tc>
      </w:tr>
      <w:tr w:rsidR="00CC6C2E" w:rsidRPr="00116B9A" w14:paraId="2546019D"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05425100" w14:textId="78510555" w:rsidR="00CC6C2E" w:rsidRPr="00FF4D04" w:rsidRDefault="00CC6C2E" w:rsidP="00CC6C2E">
            <w:pPr>
              <w:rPr>
                <w:color w:val="FFFFFF" w:themeColor="background1"/>
              </w:rPr>
            </w:pPr>
            <w:r w:rsidRPr="00C06079">
              <w:rPr>
                <w:rFonts w:eastAsia="Times New Roman" w:cs="Arial"/>
                <w:bCs/>
              </w:rPr>
              <w:t>11.</w:t>
            </w:r>
            <w:r>
              <w:rPr>
                <w:rFonts w:eastAsia="Times New Roman" w:cs="Arial"/>
                <w:bCs/>
              </w:rPr>
              <w:t>6</w:t>
            </w:r>
            <w:r w:rsidRPr="00C06079">
              <w:rPr>
                <w:rFonts w:eastAsia="Times New Roman" w:cs="Arial"/>
                <w:bCs/>
              </w:rPr>
              <w:t>.1 User control of accessibility features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5C2A14DC" w14:textId="73C12C1C" w:rsidR="00CC6C2E" w:rsidRPr="009259B8" w:rsidRDefault="00CC6C2E" w:rsidP="00CC6C2E">
            <w:pPr>
              <w:rPr>
                <w:color w:val="FFFFFF" w:themeColor="background1"/>
              </w:rPr>
            </w:pPr>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56F2E09" w14:textId="4E561401" w:rsidR="00CC6C2E" w:rsidRPr="009259B8" w:rsidRDefault="00CC6C2E" w:rsidP="00CC6C2E">
            <w:pPr>
              <w:rPr>
                <w:color w:val="FFFFFF" w:themeColor="background1"/>
              </w:rPr>
            </w:pPr>
            <w:r w:rsidRPr="002935AA">
              <w:t>The product is a web application.</w:t>
            </w:r>
          </w:p>
        </w:tc>
      </w:tr>
      <w:tr w:rsidR="00CC6C2E" w:rsidRPr="00116B9A" w14:paraId="7824FC37"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09B89E8F" w14:textId="48FC2AFE" w:rsidR="00CC6C2E" w:rsidRPr="00116B9A" w:rsidRDefault="00CC6C2E" w:rsidP="00CC6C2E">
            <w:pPr>
              <w:rPr>
                <w:bCs/>
              </w:rPr>
            </w:pPr>
            <w:r w:rsidRPr="00C06079">
              <w:rPr>
                <w:rFonts w:eastAsia="Times New Roman" w:cs="Arial"/>
                <w:bCs/>
              </w:rPr>
              <w:t>11.</w:t>
            </w:r>
            <w:r>
              <w:rPr>
                <w:rFonts w:eastAsia="Times New Roman" w:cs="Arial"/>
                <w:bCs/>
              </w:rPr>
              <w:t>6</w:t>
            </w:r>
            <w:r w:rsidRPr="00C06079">
              <w:rPr>
                <w:rFonts w:eastAsia="Times New Roman" w:cs="Arial"/>
                <w:bCs/>
              </w:rPr>
              <w:t>.2 No disruption of accessibility features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AA7821C" w14:textId="1E10AD09" w:rsidR="00CC6C2E" w:rsidRPr="009259B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7371B73" w14:textId="00CAECCB" w:rsidR="00CC6C2E" w:rsidRPr="009259B8" w:rsidRDefault="00CC6C2E" w:rsidP="00CC6C2E">
            <w:pPr>
              <w:pStyle w:val="List"/>
              <w:tabs>
                <w:tab w:val="clear" w:pos="360"/>
              </w:tabs>
              <w:ind w:left="0" w:firstLine="0"/>
            </w:pPr>
            <w:r w:rsidRPr="002935AA">
              <w:t>The product is a web application.</w:t>
            </w:r>
          </w:p>
        </w:tc>
      </w:tr>
      <w:tr w:rsidR="00CC6C2E" w:rsidRPr="00116B9A" w14:paraId="575DF0D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3DECCA55" w14:textId="5C1431A5" w:rsidR="00CC6C2E" w:rsidRPr="00116B9A" w:rsidRDefault="00CC6C2E" w:rsidP="00CC6C2E">
            <w:pPr>
              <w:rPr>
                <w:bCs/>
              </w:rPr>
            </w:pPr>
            <w:r w:rsidRPr="00C06079">
              <w:rPr>
                <w:rFonts w:eastAsia="Times New Roman" w:cs="Arial"/>
                <w:bCs/>
              </w:rPr>
              <w:t>11.</w:t>
            </w:r>
            <w:r>
              <w:rPr>
                <w:rFonts w:eastAsia="Times New Roman" w:cs="Arial"/>
                <w:bCs/>
              </w:rPr>
              <w:t>7</w:t>
            </w:r>
            <w:r w:rsidRPr="00C06079">
              <w:rPr>
                <w:rFonts w:eastAsia="Times New Roman" w:cs="Arial"/>
                <w:bCs/>
              </w:rPr>
              <w:t xml:space="preserve"> User preferences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401AFE90" w14:textId="50AB899E" w:rsidR="00CC6C2E" w:rsidRPr="009259B8" w:rsidRDefault="00CC6C2E" w:rsidP="00CC6C2E">
            <w:r>
              <w:rPr>
                <w:rFonts w:cs="Arial"/>
              </w:rP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66A4B26D" w14:textId="5FCB64AA" w:rsidR="00CC6C2E" w:rsidRPr="009259B8" w:rsidRDefault="00CC6C2E" w:rsidP="00CC6C2E">
            <w:pPr>
              <w:pStyle w:val="List"/>
              <w:tabs>
                <w:tab w:val="clear" w:pos="360"/>
              </w:tabs>
              <w:ind w:left="0" w:firstLine="0"/>
            </w:pPr>
            <w:r w:rsidRPr="002935AA">
              <w:t>The product is a web application.</w:t>
            </w:r>
          </w:p>
        </w:tc>
      </w:tr>
      <w:tr w:rsidR="00CC6C2E" w:rsidRPr="00116B9A" w14:paraId="30755E43"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49EC4702" w14:textId="4E239068" w:rsidR="00CC6C2E" w:rsidRPr="00FF4D04" w:rsidRDefault="00CC6C2E" w:rsidP="00CC6C2E">
            <w:pPr>
              <w:rPr>
                <w:color w:val="FFFFFF" w:themeColor="background1"/>
              </w:rPr>
            </w:pPr>
            <w:r w:rsidRPr="000E672F">
              <w:rPr>
                <w:rFonts w:eastAsia="Times New Roman" w:cs="Arial"/>
                <w:b/>
                <w:bCs/>
                <w:i/>
              </w:rPr>
              <w:t>11.</w:t>
            </w:r>
            <w:r>
              <w:rPr>
                <w:rFonts w:eastAsia="Times New Roman" w:cs="Arial"/>
                <w:b/>
                <w:bCs/>
                <w:i/>
              </w:rPr>
              <w:t>8</w:t>
            </w:r>
            <w:r w:rsidRPr="000E672F">
              <w:rPr>
                <w:rFonts w:eastAsia="Times New Roman" w:cs="Arial"/>
                <w:b/>
                <w:bCs/>
                <w:i/>
              </w:rPr>
              <w:t xml:space="preserve"> Authoring tools</w:t>
            </w:r>
          </w:p>
        </w:tc>
        <w:tc>
          <w:tcPr>
            <w:tcW w:w="1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086D03B4" w14:textId="4567C10B" w:rsidR="00CC6C2E" w:rsidRPr="009259B8" w:rsidRDefault="00CC6C2E" w:rsidP="00CC6C2E">
            <w:pPr>
              <w:rPr>
                <w:color w:val="FFFFFF" w:themeColor="background1"/>
              </w:rPr>
            </w:pPr>
            <w:r w:rsidRPr="009259B8">
              <w:rPr>
                <w:rFonts w:eastAsia="Times New Roman" w:cs="Arial"/>
              </w:rPr>
              <w:t>Heading cell – no response required</w:t>
            </w:r>
          </w:p>
        </w:tc>
        <w:tc>
          <w:tcPr>
            <w:tcW w:w="20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5933BA0D" w14:textId="3865A5FA" w:rsidR="00CC6C2E" w:rsidRPr="009259B8" w:rsidRDefault="00CC6C2E" w:rsidP="00CC6C2E">
            <w:pPr>
              <w:rPr>
                <w:color w:val="FFFFFF" w:themeColor="background1"/>
              </w:rPr>
            </w:pPr>
            <w:r w:rsidRPr="009259B8">
              <w:rPr>
                <w:rFonts w:eastAsia="Times New Roman" w:cs="Arial"/>
              </w:rPr>
              <w:t>Heading cell – no response required</w:t>
            </w:r>
          </w:p>
        </w:tc>
      </w:tr>
      <w:tr w:rsidR="00CC6C2E" w:rsidRPr="00116B9A" w14:paraId="68AF14C8"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21AE0C81" w14:textId="619F258E" w:rsidR="00CC6C2E" w:rsidRPr="00421B9D" w:rsidRDefault="00CC6C2E" w:rsidP="00CC6C2E">
            <w:pPr>
              <w:rPr>
                <w:rStyle w:val="Hyperlink"/>
                <w:rFonts w:cs="Arial"/>
                <w:iCs/>
                <w:color w:val="000000" w:themeColor="text1"/>
                <w:u w:val="none"/>
              </w:rPr>
            </w:pPr>
            <w:bookmarkStart w:id="109" w:name="_Hlk103206561"/>
            <w:r w:rsidRPr="00D956B3">
              <w:rPr>
                <w:rFonts w:eastAsia="Times New Roman" w:cs="Arial"/>
                <w:iCs/>
              </w:rPr>
              <w:t>11.8.1 Content technology</w:t>
            </w:r>
            <w:bookmarkEnd w:id="109"/>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2D227460" w14:textId="5ECE5538" w:rsidR="00CC6C2E" w:rsidRPr="009259B8" w:rsidRDefault="00CC6C2E" w:rsidP="00CC6C2E">
            <w:r w:rsidRPr="009259B8">
              <w:rPr>
                <w:rFonts w:eastAsia="Times New Roman" w:cs="Arial"/>
              </w:rPr>
              <w:t>See 11.8.2 through 11.8.5</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1DD7539B" w14:textId="14C114EF" w:rsidR="00FA4124" w:rsidRPr="00116B9A" w:rsidRDefault="31883164" w:rsidP="1AE9830A">
            <w:r w:rsidRPr="2E553550">
              <w:rPr>
                <w:rFonts w:eastAsia="Times New Roman" w:cs="Arial"/>
              </w:rPr>
              <w:t>The product has authoring functions which enable users to publish rich HTML content.</w:t>
            </w:r>
          </w:p>
        </w:tc>
      </w:tr>
      <w:tr w:rsidR="00CC6C2E" w:rsidRPr="00116B9A" w14:paraId="5E4125CB"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1FBD34B2" w14:textId="160E1EA5" w:rsidR="00CC6C2E" w:rsidRPr="00116B9A" w:rsidRDefault="00CC6C2E" w:rsidP="00CC6C2E">
            <w:pPr>
              <w:rPr>
                <w:rStyle w:val="Hyperlink"/>
                <w:rFonts w:cs="Arial"/>
                <w:color w:val="000000" w:themeColor="text1"/>
                <w:u w:val="none"/>
              </w:rPr>
            </w:pPr>
            <w:r w:rsidRPr="00C06079">
              <w:rPr>
                <w:rFonts w:eastAsia="Times New Roman" w:cs="Arial"/>
                <w:bCs/>
              </w:rPr>
              <w:t>11.</w:t>
            </w:r>
            <w:r>
              <w:rPr>
                <w:rFonts w:eastAsia="Times New Roman" w:cs="Arial"/>
                <w:bCs/>
              </w:rPr>
              <w:t>8</w:t>
            </w:r>
            <w:r w:rsidRPr="00C06079">
              <w:rPr>
                <w:rFonts w:eastAsia="Times New Roman" w:cs="Arial"/>
                <w:bCs/>
              </w:rPr>
              <w:t>.2 Accessible content creation</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389B43B1" w14:textId="6D57B47B" w:rsidR="00CC6C2E" w:rsidRPr="009259B8" w:rsidRDefault="00FA4124" w:rsidP="00CC6C2E">
            <w:r>
              <w:t>Partially supports</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27D09926" w14:textId="25418262" w:rsidR="00F93F6B" w:rsidRDefault="001308F0" w:rsidP="00F93F6B">
            <w:r w:rsidRPr="1B1E0870">
              <w:rPr>
                <w:rFonts w:eastAsia="Times New Roman" w:cs="Arial"/>
              </w:rPr>
              <w:t xml:space="preserve">The </w:t>
            </w:r>
            <w:r w:rsidR="00D734D3" w:rsidRPr="1B1E0870">
              <w:rPr>
                <w:rFonts w:eastAsia="Times New Roman" w:cs="Arial"/>
              </w:rPr>
              <w:t xml:space="preserve">authoring functions </w:t>
            </w:r>
            <w:r w:rsidR="00483321" w:rsidRPr="1B1E0870">
              <w:rPr>
                <w:rFonts w:eastAsia="Times New Roman" w:cs="Arial"/>
              </w:rPr>
              <w:t xml:space="preserve">of the product </w:t>
            </w:r>
            <w:r w:rsidR="00F93F6B" w:rsidRPr="1B1E0870">
              <w:rPr>
                <w:rFonts w:eastAsia="Times New Roman" w:cs="Arial"/>
              </w:rPr>
              <w:t xml:space="preserve">enable </w:t>
            </w:r>
            <w:r w:rsidR="00110321" w:rsidRPr="1B1E0870">
              <w:rPr>
                <w:rFonts w:eastAsia="Times New Roman" w:cs="Arial"/>
              </w:rPr>
              <w:t xml:space="preserve">and guide </w:t>
            </w:r>
            <w:r w:rsidR="00F93F6B" w:rsidRPr="1B1E0870">
              <w:rPr>
                <w:rFonts w:eastAsia="Times New Roman" w:cs="Arial"/>
              </w:rPr>
              <w:t xml:space="preserve">users </w:t>
            </w:r>
            <w:r w:rsidR="00F93F6B">
              <w:t>to create content that conforms in most cases to WCAG 2.</w:t>
            </w:r>
            <w:r w:rsidR="00DE059C">
              <w:t>1</w:t>
            </w:r>
            <w:r w:rsidR="00F93F6B">
              <w:t xml:space="preserve"> criteria, such as text, lists</w:t>
            </w:r>
            <w:r w:rsidR="002453C2">
              <w:t>,</w:t>
            </w:r>
            <w:r w:rsidR="00A70538">
              <w:t xml:space="preserve"> and hyperlinks</w:t>
            </w:r>
            <w:r w:rsidR="00F93F6B">
              <w:t>. Exceptions include:</w:t>
            </w:r>
          </w:p>
          <w:p w14:paraId="644B1886" w14:textId="77777777" w:rsidR="00251149" w:rsidRDefault="2600258B" w:rsidP="00F93F6B">
            <w:pPr>
              <w:pStyle w:val="ListParagraph"/>
              <w:numPr>
                <w:ilvl w:val="0"/>
                <w:numId w:val="8"/>
              </w:numPr>
            </w:pPr>
            <w:r>
              <w:t>Tables do not have column and row headers.</w:t>
            </w:r>
          </w:p>
          <w:p w14:paraId="3780AB87" w14:textId="433F8949" w:rsidR="001860CF" w:rsidRPr="0071628D" w:rsidRDefault="00F93F6B" w:rsidP="0071628D">
            <w:pPr>
              <w:pStyle w:val="ListParagraph"/>
              <w:numPr>
                <w:ilvl w:val="0"/>
                <w:numId w:val="8"/>
              </w:numPr>
            </w:pPr>
            <w:r>
              <w:t xml:space="preserve">Some math </w:t>
            </w:r>
            <w:r w:rsidR="00251149">
              <w:t>c</w:t>
            </w:r>
            <w:r>
              <w:t>ontent provides information to assistive technology that is not equivalent to the visual information.</w:t>
            </w:r>
          </w:p>
        </w:tc>
      </w:tr>
      <w:tr w:rsidR="00CC6C2E" w:rsidRPr="00116B9A" w14:paraId="0E916ED6"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0453CF17" w14:textId="39B82B5C" w:rsidR="00CC6C2E" w:rsidRPr="00116B9A" w:rsidRDefault="00CC6C2E" w:rsidP="00CC6C2E">
            <w:pPr>
              <w:rPr>
                <w:bCs/>
              </w:rPr>
            </w:pPr>
            <w:r w:rsidRPr="00C06079">
              <w:rPr>
                <w:rFonts w:eastAsia="Times New Roman" w:cs="Arial"/>
                <w:bCs/>
              </w:rPr>
              <w:t>11.</w:t>
            </w:r>
            <w:r>
              <w:rPr>
                <w:rFonts w:eastAsia="Times New Roman" w:cs="Arial"/>
                <w:bCs/>
              </w:rPr>
              <w:t>8</w:t>
            </w:r>
            <w:r w:rsidRPr="00C06079">
              <w:rPr>
                <w:rFonts w:eastAsia="Times New Roman" w:cs="Arial"/>
                <w:bCs/>
              </w:rPr>
              <w:t xml:space="preserve">.3 Preservation of accessibility information in </w:t>
            </w:r>
            <w:r w:rsidRPr="00C06079">
              <w:rPr>
                <w:rFonts w:eastAsia="Times New Roman" w:cs="Arial"/>
                <w:bCs/>
              </w:rPr>
              <w:lastRenderedPageBreak/>
              <w:t>transformations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1E3C5FE0" w14:textId="3F31CF45" w:rsidR="00CC6C2E" w:rsidRPr="009259B8" w:rsidRDefault="00493EBA" w:rsidP="00CC6C2E">
            <w:r>
              <w:lastRenderedPageBreak/>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0D36E8E6" w14:textId="029AD440" w:rsidR="00CC6C2E" w:rsidRPr="009259B8" w:rsidRDefault="00493EBA" w:rsidP="00CC6C2E">
            <w:r>
              <w:t>The product does not restructure or re-code content.</w:t>
            </w:r>
          </w:p>
        </w:tc>
      </w:tr>
      <w:tr w:rsidR="00CC6C2E" w:rsidRPr="00116B9A" w14:paraId="3C2F3370"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C55D2D1" w14:textId="461DF836" w:rsidR="00CC6C2E" w:rsidRPr="00FF4D04" w:rsidRDefault="00CC6C2E" w:rsidP="00CC6C2E">
            <w:pPr>
              <w:rPr>
                <w:color w:val="FFFFFF" w:themeColor="background1"/>
              </w:rPr>
            </w:pPr>
            <w:r w:rsidRPr="00C06079">
              <w:rPr>
                <w:rFonts w:eastAsia="Times New Roman" w:cs="Arial"/>
                <w:bCs/>
              </w:rPr>
              <w:t>11.</w:t>
            </w:r>
            <w:r>
              <w:rPr>
                <w:rFonts w:eastAsia="Times New Roman" w:cs="Arial"/>
                <w:bCs/>
              </w:rPr>
              <w:t>8</w:t>
            </w:r>
            <w:r w:rsidRPr="00C06079">
              <w:rPr>
                <w:rFonts w:eastAsia="Times New Roman" w:cs="Arial"/>
                <w:bCs/>
              </w:rPr>
              <w:t>.4 Repair assistance</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03859C48" w14:textId="3AAC6D82" w:rsidR="00CC6C2E" w:rsidRPr="00493EBA" w:rsidRDefault="00493EBA" w:rsidP="00CC6C2E">
            <w:r w:rsidRPr="00493EBA">
              <w:t>Not a</w:t>
            </w:r>
            <w:r>
              <w:t>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37C92F7A" w14:textId="7DA888BD" w:rsidR="00CC6C2E" w:rsidRPr="00493EBA" w:rsidRDefault="00493EBA" w:rsidP="00CC6C2E">
            <w:r>
              <w:t>The product does not have an accessibility checking function.</w:t>
            </w:r>
          </w:p>
        </w:tc>
      </w:tr>
      <w:tr w:rsidR="00CC6C2E" w:rsidRPr="00116B9A" w14:paraId="3A6EDAC2" w14:textId="77777777" w:rsidTr="7B1C9EFA">
        <w:tc>
          <w:tcPr>
            <w:tcW w:w="2000" w:type="pct"/>
            <w:tcBorders>
              <w:top w:val="outset" w:sz="6" w:space="0" w:color="auto"/>
              <w:left w:val="outset" w:sz="6" w:space="0" w:color="auto"/>
              <w:bottom w:val="outset" w:sz="6" w:space="0" w:color="auto"/>
              <w:right w:val="outset" w:sz="6" w:space="0" w:color="auto"/>
            </w:tcBorders>
            <w:shd w:val="clear" w:color="auto" w:fill="auto"/>
          </w:tcPr>
          <w:p w14:paraId="79D51A8A" w14:textId="420E8B76" w:rsidR="00CC6C2E" w:rsidRPr="00116B9A" w:rsidRDefault="00CC6C2E" w:rsidP="00CC6C2E">
            <w:pPr>
              <w:rPr>
                <w:bCs/>
              </w:rPr>
            </w:pPr>
            <w:r w:rsidRPr="00C06079">
              <w:rPr>
                <w:rFonts w:eastAsia="Times New Roman" w:cs="Arial"/>
                <w:bCs/>
              </w:rPr>
              <w:t>11.</w:t>
            </w:r>
            <w:r>
              <w:rPr>
                <w:rFonts w:eastAsia="Times New Roman" w:cs="Arial"/>
                <w:bCs/>
              </w:rPr>
              <w:t>8</w:t>
            </w:r>
            <w:r w:rsidRPr="00C06079">
              <w:rPr>
                <w:rFonts w:eastAsia="Times New Roman" w:cs="Arial"/>
                <w:bCs/>
              </w:rPr>
              <w:t>.5 Templates</w:t>
            </w:r>
          </w:p>
        </w:tc>
        <w:tc>
          <w:tcPr>
            <w:tcW w:w="1000" w:type="pct"/>
            <w:tcBorders>
              <w:top w:val="outset" w:sz="6" w:space="0" w:color="auto"/>
              <w:left w:val="outset" w:sz="6" w:space="0" w:color="auto"/>
              <w:bottom w:val="outset" w:sz="6" w:space="0" w:color="auto"/>
              <w:right w:val="outset" w:sz="6" w:space="0" w:color="auto"/>
            </w:tcBorders>
            <w:shd w:val="clear" w:color="auto" w:fill="auto"/>
          </w:tcPr>
          <w:p w14:paraId="7F680B94" w14:textId="4274C63E" w:rsidR="00CC6C2E" w:rsidRPr="009259B8" w:rsidRDefault="004A5540" w:rsidP="00CC6C2E">
            <w:r>
              <w:t>Not applicable</w:t>
            </w:r>
          </w:p>
        </w:tc>
        <w:tc>
          <w:tcPr>
            <w:tcW w:w="2000" w:type="pct"/>
            <w:tcBorders>
              <w:top w:val="outset" w:sz="6" w:space="0" w:color="auto"/>
              <w:left w:val="outset" w:sz="6" w:space="0" w:color="auto"/>
              <w:bottom w:val="outset" w:sz="6" w:space="0" w:color="auto"/>
              <w:right w:val="outset" w:sz="6" w:space="0" w:color="auto"/>
            </w:tcBorders>
            <w:shd w:val="clear" w:color="auto" w:fill="auto"/>
          </w:tcPr>
          <w:p w14:paraId="559118BC" w14:textId="14E607E0" w:rsidR="00CC6C2E" w:rsidRPr="009259B8" w:rsidRDefault="004A5540" w:rsidP="00CC6C2E">
            <w:r>
              <w:rPr>
                <w:rFonts w:cstheme="minorHAnsi"/>
                <w:color w:val="000000" w:themeColor="text1"/>
              </w:rPr>
              <w:t>The product does not provide templates for content creation.</w:t>
            </w:r>
          </w:p>
        </w:tc>
      </w:tr>
    </w:tbl>
    <w:p w14:paraId="5EF330B2" w14:textId="40BD91EC" w:rsidR="0006727C" w:rsidRPr="00116B9A" w:rsidRDefault="00EF049D" w:rsidP="005850B6">
      <w:pPr>
        <w:pStyle w:val="Heading3"/>
      </w:pPr>
      <w:bookmarkStart w:id="110" w:name="_Toc512938948"/>
      <w:bookmarkStart w:id="111" w:name="_Toc137474841"/>
      <w:bookmarkStart w:id="112" w:name="_Toc32310851"/>
      <w:bookmarkStart w:id="113" w:name="_Toc32268037"/>
      <w:bookmarkStart w:id="114" w:name="_Toc512939220"/>
      <w:r>
        <w:t>Chapter</w:t>
      </w:r>
      <w:r w:rsidR="00812D27">
        <w:t xml:space="preserve"> 12:</w:t>
      </w:r>
      <w:r>
        <w:t xml:space="preserve"> </w:t>
      </w:r>
      <w:bookmarkEnd w:id="110"/>
      <w:r>
        <w:fldChar w:fldCharType="begin"/>
      </w:r>
      <w:r>
        <w:instrText>HYPERLINK "https://www.etsi.org/deliver/etsi_en/301500_301599/301549/03.02.01_60/en_301549v030201p.pdf" \l "page=84"</w:instrText>
      </w:r>
      <w:r>
        <w:fldChar w:fldCharType="separate"/>
      </w:r>
      <w:r w:rsidRPr="7B1C9EFA">
        <w:rPr>
          <w:rStyle w:val="Hyperlink"/>
        </w:rPr>
        <w:t>Documentation and Support Services</w:t>
      </w:r>
      <w:bookmarkEnd w:id="111"/>
      <w:r>
        <w:fldChar w:fldCharType="end"/>
      </w:r>
      <w:bookmarkEnd w:id="112"/>
      <w:bookmarkEnd w:id="113"/>
      <w:bookmarkEnd w:id="114"/>
    </w:p>
    <w:p w14:paraId="4AF8DAD8" w14:textId="72D016C0" w:rsidR="37DFCBBB" w:rsidRDefault="79C6646F" w:rsidP="7B1C9EFA">
      <w:pPr>
        <w:spacing w:line="257" w:lineRule="auto"/>
        <w:rPr>
          <w:rFonts w:ascii="Calibri" w:eastAsia="Calibri" w:hAnsi="Calibri" w:cs="Calibri"/>
          <w:color w:val="000000" w:themeColor="text1"/>
          <w:lang w:val="en"/>
        </w:rPr>
      </w:pPr>
      <w:r w:rsidRPr="7B1C9EFA">
        <w:rPr>
          <w:rFonts w:ascii="Calibri" w:eastAsia="Calibri" w:hAnsi="Calibri" w:cs="Calibri"/>
          <w:color w:val="000000" w:themeColor="text1"/>
          <w:lang w:val="en"/>
        </w:rPr>
        <w:t>Notes: Not evaluated</w:t>
      </w:r>
    </w:p>
    <w:p w14:paraId="2D5445CB" w14:textId="5B23BC4F" w:rsidR="0006727C" w:rsidRPr="00116B9A" w:rsidRDefault="00E01A1F" w:rsidP="005850B6">
      <w:pPr>
        <w:pStyle w:val="Heading3"/>
      </w:pPr>
      <w:bookmarkStart w:id="115" w:name="_Toc32310852"/>
      <w:bookmarkStart w:id="116" w:name="_Toc32268038"/>
      <w:bookmarkStart w:id="117" w:name="_Toc512939221"/>
      <w:bookmarkStart w:id="118" w:name="_Toc137474842"/>
      <w:bookmarkStart w:id="119" w:name="_Hlk102730077"/>
      <w:r w:rsidRPr="008A6C27">
        <w:t>Chapter</w:t>
      </w:r>
      <w:r w:rsidR="00785B99">
        <w:t xml:space="preserve"> 13:</w:t>
      </w:r>
      <w:r w:rsidRPr="008A6C27">
        <w:t xml:space="preserve"> </w:t>
      </w:r>
      <w:hyperlink r:id="rId84" w:anchor="page=78" w:history="1">
        <w:bookmarkEnd w:id="115"/>
        <w:bookmarkEnd w:id="116"/>
        <w:bookmarkEnd w:id="117"/>
        <w:r w:rsidR="00785B99">
          <w:rPr>
            <w:rStyle w:val="Hyperlink"/>
          </w:rPr>
          <w:t>ICT Providing Relay or Emergency Service Access</w:t>
        </w:r>
        <w:bookmarkEnd w:id="118"/>
      </w:hyperlink>
      <w:bookmarkEnd w:id="119"/>
    </w:p>
    <w:p w14:paraId="655C3C1E" w14:textId="76832CFD" w:rsidR="00A6453E" w:rsidRPr="00CD5E72" w:rsidRDefault="0006727C" w:rsidP="00CD5E72">
      <w:r>
        <w:t>Notes:</w:t>
      </w:r>
      <w:r w:rsidR="00DD1EC8">
        <w:t xml:space="preserve"> Not applicable</w:t>
      </w:r>
      <w:r w:rsidRPr="7B1C9EFA">
        <w:rPr>
          <w:b/>
          <w:bCs/>
        </w:rPr>
        <w:br w:type="page"/>
      </w:r>
    </w:p>
    <w:p w14:paraId="60CA519B" w14:textId="13A841EA" w:rsidR="3D04F23F" w:rsidRDefault="3D04F23F" w:rsidP="7B1C9EFA">
      <w:pPr>
        <w:pStyle w:val="Heading2"/>
        <w:rPr>
          <w:rFonts w:ascii="Calibri Light" w:eastAsia="Calibri Light" w:hAnsi="Calibri Light" w:cs="Calibri Light"/>
          <w:bCs/>
          <w:szCs w:val="28"/>
        </w:rPr>
      </w:pPr>
      <w:r w:rsidRPr="7B1C9EFA">
        <w:rPr>
          <w:rFonts w:ascii="Calibri Light" w:eastAsia="Calibri Light" w:hAnsi="Calibri Light" w:cs="Calibri Light"/>
          <w:bCs/>
          <w:szCs w:val="28"/>
        </w:rPr>
        <w:lastRenderedPageBreak/>
        <w:t xml:space="preserve">Blackboard </w:t>
      </w:r>
      <w:r w:rsidR="210E9D3B" w:rsidRPr="7B1C9EFA">
        <w:rPr>
          <w:rFonts w:ascii="Calibri Light" w:eastAsia="Calibri Light" w:hAnsi="Calibri Light" w:cs="Calibri Light"/>
          <w:bCs/>
          <w:szCs w:val="28"/>
        </w:rPr>
        <w:t>Legal Disclaimer</w:t>
      </w:r>
    </w:p>
    <w:p w14:paraId="67C77C6E" w14:textId="616FFC71" w:rsidR="210E9D3B" w:rsidRDefault="210E9D3B" w:rsidP="7B1C9EFA">
      <w:pPr>
        <w:rPr>
          <w:rFonts w:ascii="Calibri" w:eastAsia="Calibri" w:hAnsi="Calibri" w:cs="Calibri"/>
          <w:color w:val="000000" w:themeColor="text1"/>
        </w:rPr>
      </w:pPr>
      <w:r w:rsidRPr="7B1C9EFA">
        <w:rPr>
          <w:rFonts w:ascii="Calibri" w:eastAsia="Calibri" w:hAnsi="Calibri" w:cs="Calibri"/>
          <w:color w:val="000000" w:themeColor="text1"/>
        </w:rPr>
        <w:t xml:space="preserve">The information provided in this document is for informational purposes only as of the report date specified above. </w:t>
      </w:r>
      <w:r w:rsidR="00D9372B">
        <w:rPr>
          <w:rFonts w:ascii="Calibri" w:eastAsia="Calibri" w:hAnsi="Calibri" w:cs="Calibri"/>
          <w:color w:val="000000" w:themeColor="text1"/>
        </w:rPr>
        <w:t>Blackboard</w:t>
      </w:r>
      <w:r w:rsidRPr="7B1C9EFA">
        <w:rPr>
          <w:rFonts w:ascii="Calibri" w:eastAsia="Calibri" w:hAnsi="Calibri" w:cs="Calibri"/>
          <w:color w:val="000000" w:themeColor="text1"/>
        </w:rPr>
        <w:t xml:space="preserve"> makes no representations or warranties, express or implied in this document. </w:t>
      </w:r>
      <w:r w:rsidR="00D9372B">
        <w:rPr>
          <w:rFonts w:ascii="Calibri" w:eastAsia="Calibri" w:hAnsi="Calibri" w:cs="Calibri"/>
          <w:color w:val="000000" w:themeColor="text1"/>
        </w:rPr>
        <w:t>Blackboard</w:t>
      </w:r>
      <w:r w:rsidRPr="7B1C9EFA">
        <w:rPr>
          <w:rFonts w:ascii="Calibri" w:eastAsia="Calibri" w:hAnsi="Calibri" w:cs="Calibri"/>
          <w:color w:val="000000" w:themeColor="text1"/>
        </w:rPr>
        <w:t xml:space="preserve"> does not guarantee the accuracy of any information contained in this document after such date of publication. Statements regarding </w:t>
      </w:r>
      <w:r w:rsidR="00D9372B">
        <w:rPr>
          <w:rFonts w:ascii="Calibri" w:eastAsia="Calibri" w:hAnsi="Calibri" w:cs="Calibri"/>
          <w:color w:val="000000" w:themeColor="text1"/>
        </w:rPr>
        <w:t>Blackboard’s</w:t>
      </w:r>
      <w:r w:rsidRPr="7B1C9EFA">
        <w:rPr>
          <w:rFonts w:ascii="Calibri" w:eastAsia="Calibri" w:hAnsi="Calibri" w:cs="Calibri"/>
          <w:color w:val="000000" w:themeColor="text1"/>
        </w:rPr>
        <w:t xml:space="preserve"> product development initiatives, including new products and future product upgrades, updates, or enhancements represent our current intentions, but may be modified, delayed, or abandoned without prior notice and there is no assurance that such offerings, upgrades, updates, or functionality will become available unless and until they have been made generally available to our customers. Any product customization may void or render the information provided in this document inaccurate.</w:t>
      </w:r>
    </w:p>
    <w:p w14:paraId="72A0EE6B" w14:textId="27C63A1D" w:rsidR="7B1C9EFA" w:rsidRDefault="7B1C9EFA" w:rsidP="7B1C9EFA"/>
    <w:sectPr w:rsidR="7B1C9EFA" w:rsidSect="00D956B3">
      <w:footerReference w:type="default" r:id="rId85"/>
      <w:pgSz w:w="15840" w:h="12240" w:orient="landscape" w:code="1"/>
      <w:pgMar w:top="1080" w:right="1080" w:bottom="108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B07A" w14:textId="77777777" w:rsidR="00746C9A" w:rsidRDefault="00746C9A">
      <w:r>
        <w:separator/>
      </w:r>
    </w:p>
  </w:endnote>
  <w:endnote w:type="continuationSeparator" w:id="0">
    <w:p w14:paraId="4A97B572" w14:textId="77777777" w:rsidR="00746C9A" w:rsidRDefault="00746C9A">
      <w:r>
        <w:continuationSeparator/>
      </w:r>
    </w:p>
  </w:endnote>
  <w:endnote w:type="continuationNotice" w:id="1">
    <w:p w14:paraId="01BE8FD8" w14:textId="77777777" w:rsidR="00746C9A" w:rsidRDefault="00746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49640"/>
      <w:docPartObj>
        <w:docPartGallery w:val="Page Numbers (Bottom of Page)"/>
        <w:docPartUnique/>
      </w:docPartObj>
    </w:sdtPr>
    <w:sdtEndPr/>
    <w:sdtContent>
      <w:sdt>
        <w:sdtPr>
          <w:id w:val="742297843"/>
          <w:docPartObj>
            <w:docPartGallery w:val="Page Numbers (Top of Page)"/>
            <w:docPartUnique/>
          </w:docPartObj>
        </w:sdtPr>
        <w:sdtEndPr/>
        <w:sdtContent>
          <w:p w14:paraId="3766CA7D" w14:textId="001C9C16" w:rsidR="007B546E" w:rsidRPr="00861D9A" w:rsidRDefault="007B546E" w:rsidP="00D956B3">
            <w:pPr>
              <w:pStyle w:val="Footer"/>
              <w:keepNext w:val="0"/>
              <w:keepLines w:val="0"/>
              <w:widowControl w:val="0"/>
              <w:tabs>
                <w:tab w:val="clear" w:pos="4680"/>
                <w:tab w:val="clear" w:pos="8280"/>
              </w:tabs>
              <w:jc w:val="center"/>
            </w:pPr>
            <w:r>
              <w:t xml:space="preserve">Page </w:t>
            </w:r>
            <w:r w:rsidRPr="00D956B3">
              <w:rPr>
                <w:sz w:val="24"/>
                <w:szCs w:val="24"/>
              </w:rPr>
              <w:fldChar w:fldCharType="begin"/>
            </w:r>
            <w:r w:rsidRPr="00D956B3">
              <w:instrText xml:space="preserve"> PAGE </w:instrText>
            </w:r>
            <w:r w:rsidRPr="00D956B3">
              <w:rPr>
                <w:sz w:val="24"/>
                <w:szCs w:val="24"/>
              </w:rPr>
              <w:fldChar w:fldCharType="separate"/>
            </w:r>
            <w:r w:rsidRPr="00D956B3">
              <w:t>1</w:t>
            </w:r>
            <w:r w:rsidRPr="00D956B3">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8A6D" w14:textId="77777777" w:rsidR="00746C9A" w:rsidRDefault="00746C9A">
      <w:r>
        <w:separator/>
      </w:r>
    </w:p>
  </w:footnote>
  <w:footnote w:type="continuationSeparator" w:id="0">
    <w:p w14:paraId="12C4EF91" w14:textId="77777777" w:rsidR="00746C9A" w:rsidRDefault="00746C9A">
      <w:r>
        <w:continuationSeparator/>
      </w:r>
    </w:p>
  </w:footnote>
  <w:footnote w:type="continuationNotice" w:id="1">
    <w:p w14:paraId="0642F81A" w14:textId="77777777" w:rsidR="00746C9A" w:rsidRDefault="00746C9A">
      <w:pPr>
        <w:spacing w:after="0" w:line="240" w:lineRule="auto"/>
      </w:pPr>
    </w:p>
  </w:footnote>
  <w:footnote w:id="2">
    <w:p w14:paraId="25CF5C3A" w14:textId="77777777" w:rsidR="001A7FCD" w:rsidRPr="00B8229B" w:rsidRDefault="001A7FCD" w:rsidP="001A7FCD">
      <w:pPr>
        <w:pStyle w:val="FootnoteText"/>
        <w:rPr>
          <w:lang w:val="en-US"/>
        </w:rPr>
      </w:pPr>
      <w:r w:rsidRPr="00B8229B">
        <w:rPr>
          <w:color w:val="767171" w:themeColor="background2" w:themeShade="80"/>
          <w:sz w:val="15"/>
          <w:szCs w:val="15"/>
        </w:rPr>
        <w:t>* “Voluntary Product Accessibility Template” and “VPAT” are registered service marks of the Information Technology Industry Council (ITI)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8BCCFA2"/>
    <w:lvl w:ilvl="0">
      <w:start w:val="1"/>
      <w:numFmt w:val="decimal"/>
      <w:pStyle w:val="ListNumber3"/>
      <w:lvlText w:val="%1."/>
      <w:lvlJc w:val="left"/>
      <w:pPr>
        <w:tabs>
          <w:tab w:val="num" w:pos="1080"/>
        </w:tabs>
        <w:ind w:left="1080" w:hanging="360"/>
      </w:pPr>
    </w:lvl>
  </w:abstractNum>
  <w:abstractNum w:abstractNumId="1" w15:restartNumberingAfterBreak="0">
    <w:nsid w:val="FFFFFF82"/>
    <w:multiLevelType w:val="singleLevel"/>
    <w:tmpl w:val="27BC9C72"/>
    <w:lvl w:ilvl="0">
      <w:start w:val="1"/>
      <w:numFmt w:val="bullet"/>
      <w:pStyle w:val="ListBullet3"/>
      <w:lvlText w:val=""/>
      <w:lvlJc w:val="left"/>
      <w:pPr>
        <w:tabs>
          <w:tab w:val="num" w:pos="1080"/>
        </w:tabs>
        <w:ind w:left="1080" w:hanging="360"/>
      </w:pPr>
      <w:rPr>
        <w:rFonts w:ascii="Symbol" w:hAnsi="Symbol" w:hint="default"/>
        <w:color w:val="auto"/>
      </w:rPr>
    </w:lvl>
  </w:abstractNum>
  <w:abstractNum w:abstractNumId="2" w15:restartNumberingAfterBreak="0">
    <w:nsid w:val="01321BCC"/>
    <w:multiLevelType w:val="hybridMultilevel"/>
    <w:tmpl w:val="1C2C3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F5F2B"/>
    <w:multiLevelType w:val="hybridMultilevel"/>
    <w:tmpl w:val="79A06664"/>
    <w:lvl w:ilvl="0" w:tplc="EC2256C6">
      <w:start w:val="1"/>
      <w:numFmt w:val="bullet"/>
      <w:pStyle w:val="TableListBullet"/>
      <w:lvlText w:val=""/>
      <w:lvlJc w:val="left"/>
      <w:pPr>
        <w:tabs>
          <w:tab w:val="num" w:pos="360"/>
        </w:tabs>
        <w:ind w:left="360" w:hanging="360"/>
      </w:pPr>
      <w:rPr>
        <w:rFonts w:ascii="Symbol" w:hAnsi="Symbol" w:hint="default"/>
      </w:rPr>
    </w:lvl>
    <w:lvl w:ilvl="1" w:tplc="04090003">
      <w:start w:val="1"/>
      <w:numFmt w:val="bullet"/>
      <w:pStyle w:val="TableListBullet2"/>
      <w:lvlText w:val="o"/>
      <w:lvlJc w:val="left"/>
      <w:pPr>
        <w:tabs>
          <w:tab w:val="num" w:pos="720"/>
        </w:tabs>
        <w:ind w:left="7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815DB7E"/>
    <w:multiLevelType w:val="hybridMultilevel"/>
    <w:tmpl w:val="FFFFFFFF"/>
    <w:lvl w:ilvl="0" w:tplc="5B928228">
      <w:start w:val="1"/>
      <w:numFmt w:val="decimal"/>
      <w:lvlText w:val="%1."/>
      <w:lvlJc w:val="left"/>
      <w:pPr>
        <w:ind w:left="720" w:hanging="360"/>
      </w:pPr>
    </w:lvl>
    <w:lvl w:ilvl="1" w:tplc="9ED014DA">
      <w:start w:val="1"/>
      <w:numFmt w:val="lowerLetter"/>
      <w:lvlText w:val="%2."/>
      <w:lvlJc w:val="left"/>
      <w:pPr>
        <w:ind w:left="1440" w:hanging="360"/>
      </w:pPr>
    </w:lvl>
    <w:lvl w:ilvl="2" w:tplc="4E989488">
      <w:start w:val="1"/>
      <w:numFmt w:val="lowerRoman"/>
      <w:lvlText w:val="%3."/>
      <w:lvlJc w:val="right"/>
      <w:pPr>
        <w:ind w:left="2160" w:hanging="180"/>
      </w:pPr>
    </w:lvl>
    <w:lvl w:ilvl="3" w:tplc="B476BA6A">
      <w:start w:val="1"/>
      <w:numFmt w:val="decimal"/>
      <w:lvlText w:val="%4."/>
      <w:lvlJc w:val="left"/>
      <w:pPr>
        <w:ind w:left="2880" w:hanging="360"/>
      </w:pPr>
    </w:lvl>
    <w:lvl w:ilvl="4" w:tplc="0ABE8C5E">
      <w:start w:val="1"/>
      <w:numFmt w:val="lowerLetter"/>
      <w:lvlText w:val="%5."/>
      <w:lvlJc w:val="left"/>
      <w:pPr>
        <w:ind w:left="3600" w:hanging="360"/>
      </w:pPr>
    </w:lvl>
    <w:lvl w:ilvl="5" w:tplc="777AFB3E">
      <w:start w:val="1"/>
      <w:numFmt w:val="lowerRoman"/>
      <w:lvlText w:val="%6."/>
      <w:lvlJc w:val="right"/>
      <w:pPr>
        <w:ind w:left="4320" w:hanging="180"/>
      </w:pPr>
    </w:lvl>
    <w:lvl w:ilvl="6" w:tplc="312AA982">
      <w:start w:val="1"/>
      <w:numFmt w:val="decimal"/>
      <w:lvlText w:val="%7."/>
      <w:lvlJc w:val="left"/>
      <w:pPr>
        <w:ind w:left="5040" w:hanging="360"/>
      </w:pPr>
    </w:lvl>
    <w:lvl w:ilvl="7" w:tplc="864CB39E">
      <w:start w:val="1"/>
      <w:numFmt w:val="lowerLetter"/>
      <w:lvlText w:val="%8."/>
      <w:lvlJc w:val="left"/>
      <w:pPr>
        <w:ind w:left="5760" w:hanging="360"/>
      </w:pPr>
    </w:lvl>
    <w:lvl w:ilvl="8" w:tplc="51B889D6">
      <w:start w:val="1"/>
      <w:numFmt w:val="lowerRoman"/>
      <w:lvlText w:val="%9."/>
      <w:lvlJc w:val="right"/>
      <w:pPr>
        <w:ind w:left="6480" w:hanging="180"/>
      </w:pPr>
    </w:lvl>
  </w:abstractNum>
  <w:abstractNum w:abstractNumId="7"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21F94"/>
    <w:multiLevelType w:val="hybridMultilevel"/>
    <w:tmpl w:val="3832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906B4"/>
    <w:multiLevelType w:val="hybridMultilevel"/>
    <w:tmpl w:val="DA3CDEC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FE6900"/>
    <w:multiLevelType w:val="hybridMultilevel"/>
    <w:tmpl w:val="AB50999C"/>
    <w:lvl w:ilvl="0" w:tplc="191483F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04625E"/>
    <w:multiLevelType w:val="hybridMultilevel"/>
    <w:tmpl w:val="ED6A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0254F"/>
    <w:multiLevelType w:val="hybridMultilevel"/>
    <w:tmpl w:val="114A965E"/>
    <w:styleLink w:val="StyleBulletedSymbolsymbolLeft025Hanging025"/>
    <w:lvl w:ilvl="0" w:tplc="92A8E2C8">
      <w:start w:val="1"/>
      <w:numFmt w:val="bullet"/>
      <w:lvlText w:val=""/>
      <w:lvlJc w:val="left"/>
      <w:pPr>
        <w:tabs>
          <w:tab w:val="num" w:pos="360"/>
        </w:tabs>
        <w:ind w:left="360" w:hanging="360"/>
      </w:pPr>
      <w:rPr>
        <w:rFonts w:ascii="Symbol" w:hAnsi="Symbol"/>
        <w:color w:val="auto"/>
        <w:sz w:val="22"/>
      </w:rPr>
    </w:lvl>
    <w:lvl w:ilvl="1" w:tplc="A41A2608">
      <w:start w:val="1"/>
      <w:numFmt w:val="bullet"/>
      <w:lvlText w:val="o"/>
      <w:lvlJc w:val="left"/>
      <w:pPr>
        <w:tabs>
          <w:tab w:val="num" w:pos="1080"/>
        </w:tabs>
        <w:ind w:left="1080" w:hanging="360"/>
      </w:pPr>
      <w:rPr>
        <w:rFonts w:ascii="Courier New" w:hAnsi="Courier New" w:hint="default"/>
      </w:rPr>
    </w:lvl>
    <w:lvl w:ilvl="2" w:tplc="829634D4">
      <w:start w:val="1"/>
      <w:numFmt w:val="bullet"/>
      <w:lvlText w:val=""/>
      <w:lvlJc w:val="left"/>
      <w:pPr>
        <w:tabs>
          <w:tab w:val="num" w:pos="1800"/>
        </w:tabs>
        <w:ind w:left="1800" w:hanging="360"/>
      </w:pPr>
      <w:rPr>
        <w:rFonts w:ascii="Wingdings" w:hAnsi="Wingdings" w:hint="default"/>
      </w:rPr>
    </w:lvl>
    <w:lvl w:ilvl="3" w:tplc="1BA88604">
      <w:start w:val="1"/>
      <w:numFmt w:val="bullet"/>
      <w:lvlText w:val=""/>
      <w:lvlJc w:val="left"/>
      <w:pPr>
        <w:tabs>
          <w:tab w:val="num" w:pos="2520"/>
        </w:tabs>
        <w:ind w:left="2520" w:hanging="360"/>
      </w:pPr>
      <w:rPr>
        <w:rFonts w:ascii="Symbol" w:hAnsi="Symbol" w:hint="default"/>
      </w:rPr>
    </w:lvl>
    <w:lvl w:ilvl="4" w:tplc="BFC44D96">
      <w:start w:val="1"/>
      <w:numFmt w:val="bullet"/>
      <w:lvlText w:val="o"/>
      <w:lvlJc w:val="left"/>
      <w:pPr>
        <w:tabs>
          <w:tab w:val="num" w:pos="3240"/>
        </w:tabs>
        <w:ind w:left="3240" w:hanging="360"/>
      </w:pPr>
      <w:rPr>
        <w:rFonts w:ascii="Courier New" w:hAnsi="Courier New" w:hint="default"/>
      </w:rPr>
    </w:lvl>
    <w:lvl w:ilvl="5" w:tplc="D0A4CE40">
      <w:start w:val="1"/>
      <w:numFmt w:val="bullet"/>
      <w:lvlText w:val=""/>
      <w:lvlJc w:val="left"/>
      <w:pPr>
        <w:tabs>
          <w:tab w:val="num" w:pos="3960"/>
        </w:tabs>
        <w:ind w:left="3960" w:hanging="360"/>
      </w:pPr>
      <w:rPr>
        <w:rFonts w:ascii="Wingdings" w:hAnsi="Wingdings" w:hint="default"/>
      </w:rPr>
    </w:lvl>
    <w:lvl w:ilvl="6" w:tplc="E3DCF84C">
      <w:start w:val="1"/>
      <w:numFmt w:val="bullet"/>
      <w:lvlText w:val=""/>
      <w:lvlJc w:val="left"/>
      <w:pPr>
        <w:tabs>
          <w:tab w:val="num" w:pos="4680"/>
        </w:tabs>
        <w:ind w:left="4680" w:hanging="360"/>
      </w:pPr>
      <w:rPr>
        <w:rFonts w:ascii="Symbol" w:hAnsi="Symbol" w:hint="default"/>
      </w:rPr>
    </w:lvl>
    <w:lvl w:ilvl="7" w:tplc="171252E6">
      <w:start w:val="1"/>
      <w:numFmt w:val="bullet"/>
      <w:lvlText w:val="o"/>
      <w:lvlJc w:val="left"/>
      <w:pPr>
        <w:tabs>
          <w:tab w:val="num" w:pos="5400"/>
        </w:tabs>
        <w:ind w:left="5400" w:hanging="360"/>
      </w:pPr>
      <w:rPr>
        <w:rFonts w:ascii="Courier New" w:hAnsi="Courier New" w:hint="default"/>
      </w:rPr>
    </w:lvl>
    <w:lvl w:ilvl="8" w:tplc="C10A39C6">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8EF407"/>
    <w:multiLevelType w:val="hybridMultilevel"/>
    <w:tmpl w:val="FFFFFFFF"/>
    <w:lvl w:ilvl="0" w:tplc="2716CC5A">
      <w:start w:val="1"/>
      <w:numFmt w:val="decimal"/>
      <w:lvlText w:val="%1."/>
      <w:lvlJc w:val="left"/>
      <w:pPr>
        <w:ind w:left="720" w:hanging="360"/>
      </w:pPr>
    </w:lvl>
    <w:lvl w:ilvl="1" w:tplc="1F00B0D2">
      <w:start w:val="1"/>
      <w:numFmt w:val="lowerLetter"/>
      <w:lvlText w:val="%2."/>
      <w:lvlJc w:val="left"/>
      <w:pPr>
        <w:ind w:left="1440" w:hanging="360"/>
      </w:pPr>
    </w:lvl>
    <w:lvl w:ilvl="2" w:tplc="EE48E10A">
      <w:start w:val="1"/>
      <w:numFmt w:val="lowerRoman"/>
      <w:lvlText w:val="%3."/>
      <w:lvlJc w:val="right"/>
      <w:pPr>
        <w:ind w:left="2160" w:hanging="180"/>
      </w:pPr>
    </w:lvl>
    <w:lvl w:ilvl="3" w:tplc="F3CEF010">
      <w:start w:val="1"/>
      <w:numFmt w:val="decimal"/>
      <w:lvlText w:val="%4."/>
      <w:lvlJc w:val="left"/>
      <w:pPr>
        <w:ind w:left="2880" w:hanging="360"/>
      </w:pPr>
    </w:lvl>
    <w:lvl w:ilvl="4" w:tplc="2140E312">
      <w:start w:val="1"/>
      <w:numFmt w:val="lowerLetter"/>
      <w:lvlText w:val="%5."/>
      <w:lvlJc w:val="left"/>
      <w:pPr>
        <w:ind w:left="3600" w:hanging="360"/>
      </w:pPr>
    </w:lvl>
    <w:lvl w:ilvl="5" w:tplc="AD228CBE">
      <w:start w:val="1"/>
      <w:numFmt w:val="lowerRoman"/>
      <w:lvlText w:val="%6."/>
      <w:lvlJc w:val="right"/>
      <w:pPr>
        <w:ind w:left="4320" w:hanging="180"/>
      </w:pPr>
    </w:lvl>
    <w:lvl w:ilvl="6" w:tplc="EFCADA06">
      <w:start w:val="1"/>
      <w:numFmt w:val="decimal"/>
      <w:lvlText w:val="%7."/>
      <w:lvlJc w:val="left"/>
      <w:pPr>
        <w:ind w:left="5040" w:hanging="360"/>
      </w:pPr>
    </w:lvl>
    <w:lvl w:ilvl="7" w:tplc="CCCA0BB4">
      <w:start w:val="1"/>
      <w:numFmt w:val="lowerLetter"/>
      <w:lvlText w:val="%8."/>
      <w:lvlJc w:val="left"/>
      <w:pPr>
        <w:ind w:left="5760" w:hanging="360"/>
      </w:pPr>
    </w:lvl>
    <w:lvl w:ilvl="8" w:tplc="3E56F3BA">
      <w:start w:val="1"/>
      <w:numFmt w:val="lowerRoman"/>
      <w:lvlText w:val="%9."/>
      <w:lvlJc w:val="right"/>
      <w:pPr>
        <w:ind w:left="6480" w:hanging="180"/>
      </w:pPr>
    </w:lvl>
  </w:abstractNum>
  <w:abstractNum w:abstractNumId="23" w15:restartNumberingAfterBreak="0">
    <w:nsid w:val="51C41F0E"/>
    <w:multiLevelType w:val="hybridMultilevel"/>
    <w:tmpl w:val="1C925E3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C29C0"/>
    <w:multiLevelType w:val="hybridMultilevel"/>
    <w:tmpl w:val="82AA1130"/>
    <w:lvl w:ilvl="0" w:tplc="9CBEA2F8">
      <w:start w:val="1"/>
      <w:numFmt w:val="decimal"/>
      <w:pStyle w:val="TableListNumber"/>
      <w:lvlText w:val="%1."/>
      <w:lvlJc w:val="left"/>
      <w:pPr>
        <w:tabs>
          <w:tab w:val="num" w:pos="360"/>
        </w:tabs>
        <w:ind w:left="360" w:hanging="360"/>
      </w:pPr>
      <w:rPr>
        <w:rFonts w:hint="default"/>
      </w:rPr>
    </w:lvl>
    <w:lvl w:ilvl="1" w:tplc="8F72A5EA">
      <w:start w:val="1"/>
      <w:numFmt w:val="lowerLetter"/>
      <w:pStyle w:val="TableListNumber2"/>
      <w:lvlText w:val="%2."/>
      <w:lvlJc w:val="left"/>
      <w:pPr>
        <w:tabs>
          <w:tab w:val="num" w:pos="720"/>
        </w:tabs>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BD53A7"/>
    <w:multiLevelType w:val="hybridMultilevel"/>
    <w:tmpl w:val="D6BE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32C7F"/>
    <w:multiLevelType w:val="hybridMultilevel"/>
    <w:tmpl w:val="6C0224C8"/>
    <w:lvl w:ilvl="0" w:tplc="584A92D0">
      <w:start w:val="1"/>
      <w:numFmt w:val="bullet"/>
      <w:lvlText w:val=""/>
      <w:lvlJc w:val="left"/>
      <w:pPr>
        <w:ind w:left="1440" w:hanging="360"/>
      </w:pPr>
      <w:rPr>
        <w:rFonts w:ascii="Symbol" w:hAnsi="Symbol"/>
      </w:rPr>
    </w:lvl>
    <w:lvl w:ilvl="1" w:tplc="CD024360">
      <w:start w:val="1"/>
      <w:numFmt w:val="bullet"/>
      <w:lvlText w:val=""/>
      <w:lvlJc w:val="left"/>
      <w:pPr>
        <w:ind w:left="1440" w:hanging="360"/>
      </w:pPr>
      <w:rPr>
        <w:rFonts w:ascii="Symbol" w:hAnsi="Symbol"/>
      </w:rPr>
    </w:lvl>
    <w:lvl w:ilvl="2" w:tplc="447EFF62">
      <w:start w:val="1"/>
      <w:numFmt w:val="bullet"/>
      <w:lvlText w:val=""/>
      <w:lvlJc w:val="left"/>
      <w:pPr>
        <w:ind w:left="1440" w:hanging="360"/>
      </w:pPr>
      <w:rPr>
        <w:rFonts w:ascii="Symbol" w:hAnsi="Symbol"/>
      </w:rPr>
    </w:lvl>
    <w:lvl w:ilvl="3" w:tplc="F3161E10">
      <w:start w:val="1"/>
      <w:numFmt w:val="bullet"/>
      <w:lvlText w:val=""/>
      <w:lvlJc w:val="left"/>
      <w:pPr>
        <w:ind w:left="1440" w:hanging="360"/>
      </w:pPr>
      <w:rPr>
        <w:rFonts w:ascii="Symbol" w:hAnsi="Symbol"/>
      </w:rPr>
    </w:lvl>
    <w:lvl w:ilvl="4" w:tplc="9ABA5E5A">
      <w:start w:val="1"/>
      <w:numFmt w:val="bullet"/>
      <w:lvlText w:val=""/>
      <w:lvlJc w:val="left"/>
      <w:pPr>
        <w:ind w:left="1440" w:hanging="360"/>
      </w:pPr>
      <w:rPr>
        <w:rFonts w:ascii="Symbol" w:hAnsi="Symbol"/>
      </w:rPr>
    </w:lvl>
    <w:lvl w:ilvl="5" w:tplc="F79EF4E8">
      <w:start w:val="1"/>
      <w:numFmt w:val="bullet"/>
      <w:lvlText w:val=""/>
      <w:lvlJc w:val="left"/>
      <w:pPr>
        <w:ind w:left="1440" w:hanging="360"/>
      </w:pPr>
      <w:rPr>
        <w:rFonts w:ascii="Symbol" w:hAnsi="Symbol"/>
      </w:rPr>
    </w:lvl>
    <w:lvl w:ilvl="6" w:tplc="2DA6A976">
      <w:start w:val="1"/>
      <w:numFmt w:val="bullet"/>
      <w:lvlText w:val=""/>
      <w:lvlJc w:val="left"/>
      <w:pPr>
        <w:ind w:left="1440" w:hanging="360"/>
      </w:pPr>
      <w:rPr>
        <w:rFonts w:ascii="Symbol" w:hAnsi="Symbol"/>
      </w:rPr>
    </w:lvl>
    <w:lvl w:ilvl="7" w:tplc="9710EA8C">
      <w:start w:val="1"/>
      <w:numFmt w:val="bullet"/>
      <w:lvlText w:val=""/>
      <w:lvlJc w:val="left"/>
      <w:pPr>
        <w:ind w:left="1440" w:hanging="360"/>
      </w:pPr>
      <w:rPr>
        <w:rFonts w:ascii="Symbol" w:hAnsi="Symbol"/>
      </w:rPr>
    </w:lvl>
    <w:lvl w:ilvl="8" w:tplc="80D013E6">
      <w:start w:val="1"/>
      <w:numFmt w:val="bullet"/>
      <w:lvlText w:val=""/>
      <w:lvlJc w:val="left"/>
      <w:pPr>
        <w:ind w:left="1440" w:hanging="360"/>
      </w:pPr>
      <w:rPr>
        <w:rFonts w:ascii="Symbol" w:hAnsi="Symbol"/>
      </w:rPr>
    </w:lvl>
  </w:abstractNum>
  <w:abstractNum w:abstractNumId="31"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5437993">
    <w:abstractNumId w:val="1"/>
  </w:num>
  <w:num w:numId="2" w16cid:durableId="2130855341">
    <w:abstractNumId w:val="0"/>
  </w:num>
  <w:num w:numId="3" w16cid:durableId="1270503397">
    <w:abstractNumId w:val="25"/>
  </w:num>
  <w:num w:numId="4" w16cid:durableId="1185174598">
    <w:abstractNumId w:val="5"/>
    <w:lvlOverride w:ilvl="0">
      <w:startOverride w:val="1"/>
    </w:lvlOverride>
  </w:num>
  <w:num w:numId="5" w16cid:durableId="718096023">
    <w:abstractNumId w:val="21"/>
  </w:num>
  <w:num w:numId="6" w16cid:durableId="360784442">
    <w:abstractNumId w:val="19"/>
  </w:num>
  <w:num w:numId="7" w16cid:durableId="729428141">
    <w:abstractNumId w:val="15"/>
  </w:num>
  <w:num w:numId="8" w16cid:durableId="271783720">
    <w:abstractNumId w:val="16"/>
  </w:num>
  <w:num w:numId="9" w16cid:durableId="1000933591">
    <w:abstractNumId w:val="32"/>
  </w:num>
  <w:num w:numId="10" w16cid:durableId="2034727845">
    <w:abstractNumId w:val="26"/>
  </w:num>
  <w:num w:numId="11" w16cid:durableId="1451046548">
    <w:abstractNumId w:val="10"/>
  </w:num>
  <w:num w:numId="12" w16cid:durableId="1819494797">
    <w:abstractNumId w:val="24"/>
  </w:num>
  <w:num w:numId="13" w16cid:durableId="1046951100">
    <w:abstractNumId w:val="3"/>
  </w:num>
  <w:num w:numId="14" w16cid:durableId="1219243956">
    <w:abstractNumId w:val="13"/>
  </w:num>
  <w:num w:numId="15" w16cid:durableId="1833059888">
    <w:abstractNumId w:val="31"/>
  </w:num>
  <w:num w:numId="16" w16cid:durableId="1002246573">
    <w:abstractNumId w:val="33"/>
  </w:num>
  <w:num w:numId="17" w16cid:durableId="1379740861">
    <w:abstractNumId w:val="11"/>
  </w:num>
  <w:num w:numId="18" w16cid:durableId="1551576751">
    <w:abstractNumId w:val="20"/>
  </w:num>
  <w:num w:numId="19" w16cid:durableId="176695373">
    <w:abstractNumId w:val="7"/>
  </w:num>
  <w:num w:numId="20" w16cid:durableId="941304252">
    <w:abstractNumId w:val="17"/>
  </w:num>
  <w:num w:numId="21" w16cid:durableId="434524319">
    <w:abstractNumId w:val="4"/>
  </w:num>
  <w:num w:numId="22" w16cid:durableId="1311906132">
    <w:abstractNumId w:val="27"/>
  </w:num>
  <w:num w:numId="23" w16cid:durableId="495852094">
    <w:abstractNumId w:val="8"/>
  </w:num>
  <w:num w:numId="24" w16cid:durableId="1319656025">
    <w:abstractNumId w:val="29"/>
  </w:num>
  <w:num w:numId="25" w16cid:durableId="1009143423">
    <w:abstractNumId w:val="12"/>
  </w:num>
  <w:num w:numId="26" w16cid:durableId="670723883">
    <w:abstractNumId w:val="9"/>
  </w:num>
  <w:num w:numId="27" w16cid:durableId="438331447">
    <w:abstractNumId w:val="23"/>
  </w:num>
  <w:num w:numId="28" w16cid:durableId="630400556">
    <w:abstractNumId w:val="18"/>
  </w:num>
  <w:num w:numId="29" w16cid:durableId="1252347975">
    <w:abstractNumId w:val="2"/>
  </w:num>
  <w:num w:numId="30" w16cid:durableId="5838159">
    <w:abstractNumId w:val="14"/>
  </w:num>
  <w:num w:numId="31" w16cid:durableId="1217475539">
    <w:abstractNumId w:val="28"/>
  </w:num>
  <w:num w:numId="32" w16cid:durableId="1771119434">
    <w:abstractNumId w:val="30"/>
  </w:num>
  <w:num w:numId="33" w16cid:durableId="105390968">
    <w:abstractNumId w:val="22"/>
  </w:num>
  <w:num w:numId="34" w16cid:durableId="85866672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intFractionalCharacterWidth/>
  <w:embedSystemFonts/>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pStatus" w:val="⡰̠孀Д娀ؿ"/>
    <w:docVar w:name="DDEChan" w:val="⡰̠孀Д娀ؿ"/>
  </w:docVars>
  <w:rsids>
    <w:rsidRoot w:val="005F7069"/>
    <w:rsid w:val="00001DC1"/>
    <w:rsid w:val="00002195"/>
    <w:rsid w:val="00002A99"/>
    <w:rsid w:val="00003348"/>
    <w:rsid w:val="00007240"/>
    <w:rsid w:val="00007554"/>
    <w:rsid w:val="000116DC"/>
    <w:rsid w:val="00012324"/>
    <w:rsid w:val="00012435"/>
    <w:rsid w:val="00012822"/>
    <w:rsid w:val="000148BC"/>
    <w:rsid w:val="00014E12"/>
    <w:rsid w:val="0001506B"/>
    <w:rsid w:val="00015EA3"/>
    <w:rsid w:val="00016D8B"/>
    <w:rsid w:val="00017DE2"/>
    <w:rsid w:val="00020909"/>
    <w:rsid w:val="00020B41"/>
    <w:rsid w:val="00021D4C"/>
    <w:rsid w:val="00022698"/>
    <w:rsid w:val="0002536C"/>
    <w:rsid w:val="00027456"/>
    <w:rsid w:val="00030167"/>
    <w:rsid w:val="0003063A"/>
    <w:rsid w:val="00030892"/>
    <w:rsid w:val="000317F7"/>
    <w:rsid w:val="00032366"/>
    <w:rsid w:val="00032E59"/>
    <w:rsid w:val="00033752"/>
    <w:rsid w:val="00034BA7"/>
    <w:rsid w:val="00036161"/>
    <w:rsid w:val="00036406"/>
    <w:rsid w:val="0004053C"/>
    <w:rsid w:val="00040CF0"/>
    <w:rsid w:val="00041480"/>
    <w:rsid w:val="00042570"/>
    <w:rsid w:val="000430BF"/>
    <w:rsid w:val="0004353E"/>
    <w:rsid w:val="000447E2"/>
    <w:rsid w:val="00045686"/>
    <w:rsid w:val="000515CC"/>
    <w:rsid w:val="00052299"/>
    <w:rsid w:val="00052CB7"/>
    <w:rsid w:val="00052CDC"/>
    <w:rsid w:val="000542F8"/>
    <w:rsid w:val="000545AD"/>
    <w:rsid w:val="00060857"/>
    <w:rsid w:val="000615CF"/>
    <w:rsid w:val="00061AA2"/>
    <w:rsid w:val="00063E4A"/>
    <w:rsid w:val="00064A2C"/>
    <w:rsid w:val="00065024"/>
    <w:rsid w:val="00066E2B"/>
    <w:rsid w:val="00066F9D"/>
    <w:rsid w:val="0006727C"/>
    <w:rsid w:val="00067336"/>
    <w:rsid w:val="00067883"/>
    <w:rsid w:val="00070B23"/>
    <w:rsid w:val="00070C99"/>
    <w:rsid w:val="000738A1"/>
    <w:rsid w:val="00074B32"/>
    <w:rsid w:val="00075804"/>
    <w:rsid w:val="0007708F"/>
    <w:rsid w:val="00077FBD"/>
    <w:rsid w:val="000800AD"/>
    <w:rsid w:val="00080D35"/>
    <w:rsid w:val="00081D1D"/>
    <w:rsid w:val="00082110"/>
    <w:rsid w:val="00082B99"/>
    <w:rsid w:val="00083EEC"/>
    <w:rsid w:val="00085FB0"/>
    <w:rsid w:val="00086E39"/>
    <w:rsid w:val="00091B48"/>
    <w:rsid w:val="000924B7"/>
    <w:rsid w:val="000934B6"/>
    <w:rsid w:val="00093652"/>
    <w:rsid w:val="0009533B"/>
    <w:rsid w:val="000964B5"/>
    <w:rsid w:val="0009668F"/>
    <w:rsid w:val="000A3875"/>
    <w:rsid w:val="000A3D98"/>
    <w:rsid w:val="000A4874"/>
    <w:rsid w:val="000A5FCD"/>
    <w:rsid w:val="000A6C46"/>
    <w:rsid w:val="000A727C"/>
    <w:rsid w:val="000B134D"/>
    <w:rsid w:val="000B14EA"/>
    <w:rsid w:val="000B174C"/>
    <w:rsid w:val="000B5A9C"/>
    <w:rsid w:val="000B5F83"/>
    <w:rsid w:val="000B6E5E"/>
    <w:rsid w:val="000B7C3F"/>
    <w:rsid w:val="000C06B9"/>
    <w:rsid w:val="000C0B03"/>
    <w:rsid w:val="000C1E50"/>
    <w:rsid w:val="000C296B"/>
    <w:rsid w:val="000C48E6"/>
    <w:rsid w:val="000C5DE7"/>
    <w:rsid w:val="000D2D87"/>
    <w:rsid w:val="000D2EB9"/>
    <w:rsid w:val="000D2F4A"/>
    <w:rsid w:val="000D4336"/>
    <w:rsid w:val="000D48C3"/>
    <w:rsid w:val="000D4D97"/>
    <w:rsid w:val="000D648B"/>
    <w:rsid w:val="000D6B12"/>
    <w:rsid w:val="000D6E92"/>
    <w:rsid w:val="000D739D"/>
    <w:rsid w:val="000D7C0A"/>
    <w:rsid w:val="000E0017"/>
    <w:rsid w:val="000E0797"/>
    <w:rsid w:val="000E163F"/>
    <w:rsid w:val="000E291D"/>
    <w:rsid w:val="000E3501"/>
    <w:rsid w:val="000E38FB"/>
    <w:rsid w:val="000E6E8F"/>
    <w:rsid w:val="000E7601"/>
    <w:rsid w:val="000F0718"/>
    <w:rsid w:val="000F0DEC"/>
    <w:rsid w:val="000F0E67"/>
    <w:rsid w:val="000F211C"/>
    <w:rsid w:val="000F42FA"/>
    <w:rsid w:val="000F61B0"/>
    <w:rsid w:val="000F6F6B"/>
    <w:rsid w:val="0010275E"/>
    <w:rsid w:val="00103A9E"/>
    <w:rsid w:val="0010565B"/>
    <w:rsid w:val="001058EE"/>
    <w:rsid w:val="00105F0D"/>
    <w:rsid w:val="00110321"/>
    <w:rsid w:val="001105E0"/>
    <w:rsid w:val="00110A1D"/>
    <w:rsid w:val="0011388A"/>
    <w:rsid w:val="00115006"/>
    <w:rsid w:val="00115556"/>
    <w:rsid w:val="0011595A"/>
    <w:rsid w:val="00115B32"/>
    <w:rsid w:val="00116B9A"/>
    <w:rsid w:val="00116CE9"/>
    <w:rsid w:val="00116D93"/>
    <w:rsid w:val="001173BC"/>
    <w:rsid w:val="001178C3"/>
    <w:rsid w:val="00117C79"/>
    <w:rsid w:val="001214A9"/>
    <w:rsid w:val="001222DE"/>
    <w:rsid w:val="00123A9F"/>
    <w:rsid w:val="0012762B"/>
    <w:rsid w:val="001308F0"/>
    <w:rsid w:val="001338B1"/>
    <w:rsid w:val="00133EBC"/>
    <w:rsid w:val="00134348"/>
    <w:rsid w:val="00134AF3"/>
    <w:rsid w:val="00135905"/>
    <w:rsid w:val="00136B54"/>
    <w:rsid w:val="00136CD7"/>
    <w:rsid w:val="001371E4"/>
    <w:rsid w:val="00137DAF"/>
    <w:rsid w:val="00140BBE"/>
    <w:rsid w:val="00140F52"/>
    <w:rsid w:val="001410E0"/>
    <w:rsid w:val="001439E6"/>
    <w:rsid w:val="00145F67"/>
    <w:rsid w:val="001468A6"/>
    <w:rsid w:val="00151410"/>
    <w:rsid w:val="00151742"/>
    <w:rsid w:val="0015391F"/>
    <w:rsid w:val="001552C3"/>
    <w:rsid w:val="001559AD"/>
    <w:rsid w:val="00155B2D"/>
    <w:rsid w:val="00156466"/>
    <w:rsid w:val="00156757"/>
    <w:rsid w:val="0015721B"/>
    <w:rsid w:val="0016001A"/>
    <w:rsid w:val="0016019F"/>
    <w:rsid w:val="0016041A"/>
    <w:rsid w:val="0016293D"/>
    <w:rsid w:val="00163A96"/>
    <w:rsid w:val="00164E70"/>
    <w:rsid w:val="001658D7"/>
    <w:rsid w:val="00166758"/>
    <w:rsid w:val="00167957"/>
    <w:rsid w:val="00167EC8"/>
    <w:rsid w:val="00171057"/>
    <w:rsid w:val="00172B44"/>
    <w:rsid w:val="00173458"/>
    <w:rsid w:val="001748C8"/>
    <w:rsid w:val="001770CC"/>
    <w:rsid w:val="00177ADE"/>
    <w:rsid w:val="00180B7C"/>
    <w:rsid w:val="00180D7A"/>
    <w:rsid w:val="00181413"/>
    <w:rsid w:val="00182C9D"/>
    <w:rsid w:val="00182E90"/>
    <w:rsid w:val="00183A7B"/>
    <w:rsid w:val="001841CC"/>
    <w:rsid w:val="001844F0"/>
    <w:rsid w:val="001855BC"/>
    <w:rsid w:val="001860CF"/>
    <w:rsid w:val="0018625E"/>
    <w:rsid w:val="001865CE"/>
    <w:rsid w:val="00187352"/>
    <w:rsid w:val="0019010E"/>
    <w:rsid w:val="00190443"/>
    <w:rsid w:val="00190F2D"/>
    <w:rsid w:val="00191277"/>
    <w:rsid w:val="001922F5"/>
    <w:rsid w:val="001937A0"/>
    <w:rsid w:val="00193BB1"/>
    <w:rsid w:val="00194062"/>
    <w:rsid w:val="00194284"/>
    <w:rsid w:val="0019444A"/>
    <w:rsid w:val="00194F24"/>
    <w:rsid w:val="0019586A"/>
    <w:rsid w:val="00195A81"/>
    <w:rsid w:val="00195D57"/>
    <w:rsid w:val="00197A66"/>
    <w:rsid w:val="001A0AE3"/>
    <w:rsid w:val="001A26DE"/>
    <w:rsid w:val="001A3197"/>
    <w:rsid w:val="001A3F9C"/>
    <w:rsid w:val="001A49F3"/>
    <w:rsid w:val="001A6560"/>
    <w:rsid w:val="001A658A"/>
    <w:rsid w:val="001A6A72"/>
    <w:rsid w:val="001A712B"/>
    <w:rsid w:val="001A72A1"/>
    <w:rsid w:val="001A7B85"/>
    <w:rsid w:val="001A7FCD"/>
    <w:rsid w:val="001B1FAF"/>
    <w:rsid w:val="001B217D"/>
    <w:rsid w:val="001B22DC"/>
    <w:rsid w:val="001B2932"/>
    <w:rsid w:val="001B2ABA"/>
    <w:rsid w:val="001B2DEA"/>
    <w:rsid w:val="001B3DFC"/>
    <w:rsid w:val="001B5C35"/>
    <w:rsid w:val="001B79FC"/>
    <w:rsid w:val="001C1ECE"/>
    <w:rsid w:val="001C3883"/>
    <w:rsid w:val="001C4006"/>
    <w:rsid w:val="001C57E2"/>
    <w:rsid w:val="001C5860"/>
    <w:rsid w:val="001C6257"/>
    <w:rsid w:val="001C764D"/>
    <w:rsid w:val="001D033C"/>
    <w:rsid w:val="001D06B1"/>
    <w:rsid w:val="001D07BF"/>
    <w:rsid w:val="001D15AB"/>
    <w:rsid w:val="001D2273"/>
    <w:rsid w:val="001D280C"/>
    <w:rsid w:val="001D36CA"/>
    <w:rsid w:val="001D40D9"/>
    <w:rsid w:val="001D76FC"/>
    <w:rsid w:val="001E0550"/>
    <w:rsid w:val="001E070C"/>
    <w:rsid w:val="001E0C04"/>
    <w:rsid w:val="001E119D"/>
    <w:rsid w:val="001E3160"/>
    <w:rsid w:val="001E319D"/>
    <w:rsid w:val="001E360B"/>
    <w:rsid w:val="001E5613"/>
    <w:rsid w:val="001E5832"/>
    <w:rsid w:val="001F0FF4"/>
    <w:rsid w:val="001F1608"/>
    <w:rsid w:val="001F1846"/>
    <w:rsid w:val="001F2262"/>
    <w:rsid w:val="001F2634"/>
    <w:rsid w:val="001F3A42"/>
    <w:rsid w:val="001F3A97"/>
    <w:rsid w:val="001F484B"/>
    <w:rsid w:val="001F52C2"/>
    <w:rsid w:val="001F64ED"/>
    <w:rsid w:val="001F795B"/>
    <w:rsid w:val="002002E0"/>
    <w:rsid w:val="002004D8"/>
    <w:rsid w:val="0020098E"/>
    <w:rsid w:val="00201C89"/>
    <w:rsid w:val="00202768"/>
    <w:rsid w:val="002036D4"/>
    <w:rsid w:val="002040C9"/>
    <w:rsid w:val="00204376"/>
    <w:rsid w:val="00204426"/>
    <w:rsid w:val="002046E6"/>
    <w:rsid w:val="002058A5"/>
    <w:rsid w:val="002073C0"/>
    <w:rsid w:val="00207DFE"/>
    <w:rsid w:val="00212BBB"/>
    <w:rsid w:val="00212F4A"/>
    <w:rsid w:val="002131F7"/>
    <w:rsid w:val="002148E7"/>
    <w:rsid w:val="002153D7"/>
    <w:rsid w:val="002210D1"/>
    <w:rsid w:val="0022125B"/>
    <w:rsid w:val="00221C03"/>
    <w:rsid w:val="00221CBE"/>
    <w:rsid w:val="0022225D"/>
    <w:rsid w:val="00222C4E"/>
    <w:rsid w:val="0022384A"/>
    <w:rsid w:val="002248E6"/>
    <w:rsid w:val="00226DD9"/>
    <w:rsid w:val="00230497"/>
    <w:rsid w:val="002305A4"/>
    <w:rsid w:val="00230748"/>
    <w:rsid w:val="0023282A"/>
    <w:rsid w:val="00234802"/>
    <w:rsid w:val="002353A3"/>
    <w:rsid w:val="002360BA"/>
    <w:rsid w:val="00236354"/>
    <w:rsid w:val="00236CFF"/>
    <w:rsid w:val="002375A0"/>
    <w:rsid w:val="002377E6"/>
    <w:rsid w:val="00240A41"/>
    <w:rsid w:val="00240D16"/>
    <w:rsid w:val="002453C2"/>
    <w:rsid w:val="002454A3"/>
    <w:rsid w:val="00245A8E"/>
    <w:rsid w:val="00247C1A"/>
    <w:rsid w:val="002503D7"/>
    <w:rsid w:val="00251149"/>
    <w:rsid w:val="002534D9"/>
    <w:rsid w:val="0025476D"/>
    <w:rsid w:val="002549E8"/>
    <w:rsid w:val="00255566"/>
    <w:rsid w:val="0025575B"/>
    <w:rsid w:val="002600A5"/>
    <w:rsid w:val="00261439"/>
    <w:rsid w:val="0026160F"/>
    <w:rsid w:val="002629BF"/>
    <w:rsid w:val="002638BA"/>
    <w:rsid w:val="00266242"/>
    <w:rsid w:val="00267317"/>
    <w:rsid w:val="0026791C"/>
    <w:rsid w:val="00267976"/>
    <w:rsid w:val="00271C5D"/>
    <w:rsid w:val="00273369"/>
    <w:rsid w:val="002742D4"/>
    <w:rsid w:val="002745B9"/>
    <w:rsid w:val="00274ADC"/>
    <w:rsid w:val="002804E1"/>
    <w:rsid w:val="00280861"/>
    <w:rsid w:val="00280EB8"/>
    <w:rsid w:val="00282080"/>
    <w:rsid w:val="00282C60"/>
    <w:rsid w:val="00284049"/>
    <w:rsid w:val="00284196"/>
    <w:rsid w:val="00284E1B"/>
    <w:rsid w:val="00285AB9"/>
    <w:rsid w:val="00286CF3"/>
    <w:rsid w:val="0028761C"/>
    <w:rsid w:val="00287E3F"/>
    <w:rsid w:val="00290ED7"/>
    <w:rsid w:val="00291AE1"/>
    <w:rsid w:val="00291C87"/>
    <w:rsid w:val="00291EBC"/>
    <w:rsid w:val="002926EE"/>
    <w:rsid w:val="0029539F"/>
    <w:rsid w:val="00295AB5"/>
    <w:rsid w:val="00296235"/>
    <w:rsid w:val="00296D76"/>
    <w:rsid w:val="002A0F31"/>
    <w:rsid w:val="002A172F"/>
    <w:rsid w:val="002A1C6F"/>
    <w:rsid w:val="002A1D71"/>
    <w:rsid w:val="002A231F"/>
    <w:rsid w:val="002A234A"/>
    <w:rsid w:val="002A2770"/>
    <w:rsid w:val="002A3E87"/>
    <w:rsid w:val="002A52D1"/>
    <w:rsid w:val="002A5F71"/>
    <w:rsid w:val="002B02EE"/>
    <w:rsid w:val="002B0A3A"/>
    <w:rsid w:val="002B1D03"/>
    <w:rsid w:val="002B23AA"/>
    <w:rsid w:val="002B49C1"/>
    <w:rsid w:val="002B58B7"/>
    <w:rsid w:val="002B6377"/>
    <w:rsid w:val="002B6D4D"/>
    <w:rsid w:val="002B6EBE"/>
    <w:rsid w:val="002B6F8F"/>
    <w:rsid w:val="002C0224"/>
    <w:rsid w:val="002C0328"/>
    <w:rsid w:val="002C07DD"/>
    <w:rsid w:val="002C0CC5"/>
    <w:rsid w:val="002C10EF"/>
    <w:rsid w:val="002C2614"/>
    <w:rsid w:val="002C3293"/>
    <w:rsid w:val="002C55EB"/>
    <w:rsid w:val="002C6324"/>
    <w:rsid w:val="002D02DE"/>
    <w:rsid w:val="002D2EC1"/>
    <w:rsid w:val="002D32F8"/>
    <w:rsid w:val="002D32FF"/>
    <w:rsid w:val="002D358A"/>
    <w:rsid w:val="002D4BBB"/>
    <w:rsid w:val="002D4E0A"/>
    <w:rsid w:val="002D633A"/>
    <w:rsid w:val="002D6886"/>
    <w:rsid w:val="002D7180"/>
    <w:rsid w:val="002E067B"/>
    <w:rsid w:val="002E162F"/>
    <w:rsid w:val="002E309B"/>
    <w:rsid w:val="002E391D"/>
    <w:rsid w:val="002E4D56"/>
    <w:rsid w:val="002E699A"/>
    <w:rsid w:val="002E6A35"/>
    <w:rsid w:val="002F0A4E"/>
    <w:rsid w:val="002F1ABC"/>
    <w:rsid w:val="002F2724"/>
    <w:rsid w:val="002F2782"/>
    <w:rsid w:val="002F53FA"/>
    <w:rsid w:val="002F56B7"/>
    <w:rsid w:val="002F6F17"/>
    <w:rsid w:val="002F7D43"/>
    <w:rsid w:val="00303AFE"/>
    <w:rsid w:val="0030431D"/>
    <w:rsid w:val="003050B5"/>
    <w:rsid w:val="00306CF5"/>
    <w:rsid w:val="003071DF"/>
    <w:rsid w:val="0031262F"/>
    <w:rsid w:val="00312FF1"/>
    <w:rsid w:val="0031454E"/>
    <w:rsid w:val="0031534E"/>
    <w:rsid w:val="00316E6D"/>
    <w:rsid w:val="00320931"/>
    <w:rsid w:val="00322649"/>
    <w:rsid w:val="0032304C"/>
    <w:rsid w:val="00324F6C"/>
    <w:rsid w:val="00327774"/>
    <w:rsid w:val="00327948"/>
    <w:rsid w:val="003279E1"/>
    <w:rsid w:val="00327B34"/>
    <w:rsid w:val="00327D1C"/>
    <w:rsid w:val="00331873"/>
    <w:rsid w:val="00332320"/>
    <w:rsid w:val="0033350F"/>
    <w:rsid w:val="00333704"/>
    <w:rsid w:val="003344B9"/>
    <w:rsid w:val="00334F7F"/>
    <w:rsid w:val="003358DE"/>
    <w:rsid w:val="00340023"/>
    <w:rsid w:val="00341801"/>
    <w:rsid w:val="0034338A"/>
    <w:rsid w:val="003467AB"/>
    <w:rsid w:val="00346AFD"/>
    <w:rsid w:val="00346F79"/>
    <w:rsid w:val="003500CB"/>
    <w:rsid w:val="003504BE"/>
    <w:rsid w:val="00351B43"/>
    <w:rsid w:val="00352A5E"/>
    <w:rsid w:val="00352E73"/>
    <w:rsid w:val="00353367"/>
    <w:rsid w:val="00353426"/>
    <w:rsid w:val="00354AD6"/>
    <w:rsid w:val="00356539"/>
    <w:rsid w:val="00356995"/>
    <w:rsid w:val="003569DE"/>
    <w:rsid w:val="00357BC1"/>
    <w:rsid w:val="00360223"/>
    <w:rsid w:val="00360BAF"/>
    <w:rsid w:val="00360DF1"/>
    <w:rsid w:val="0036117A"/>
    <w:rsid w:val="003612B5"/>
    <w:rsid w:val="00361E9F"/>
    <w:rsid w:val="003631ED"/>
    <w:rsid w:val="00364860"/>
    <w:rsid w:val="00365130"/>
    <w:rsid w:val="00366A2C"/>
    <w:rsid w:val="00367134"/>
    <w:rsid w:val="003708FC"/>
    <w:rsid w:val="00371061"/>
    <w:rsid w:val="00371741"/>
    <w:rsid w:val="003718FE"/>
    <w:rsid w:val="00372DA0"/>
    <w:rsid w:val="003738A3"/>
    <w:rsid w:val="003750B5"/>
    <w:rsid w:val="00375ED5"/>
    <w:rsid w:val="00377C6F"/>
    <w:rsid w:val="00380527"/>
    <w:rsid w:val="0038099A"/>
    <w:rsid w:val="0038142C"/>
    <w:rsid w:val="00381827"/>
    <w:rsid w:val="003823A9"/>
    <w:rsid w:val="003859FC"/>
    <w:rsid w:val="00386112"/>
    <w:rsid w:val="00387E20"/>
    <w:rsid w:val="00390212"/>
    <w:rsid w:val="00390AB4"/>
    <w:rsid w:val="00391410"/>
    <w:rsid w:val="0039374D"/>
    <w:rsid w:val="00394CFB"/>
    <w:rsid w:val="00396B7E"/>
    <w:rsid w:val="003971F1"/>
    <w:rsid w:val="003A2116"/>
    <w:rsid w:val="003A2B18"/>
    <w:rsid w:val="003A3909"/>
    <w:rsid w:val="003A3E95"/>
    <w:rsid w:val="003A410B"/>
    <w:rsid w:val="003A4E6B"/>
    <w:rsid w:val="003A4EC8"/>
    <w:rsid w:val="003A5346"/>
    <w:rsid w:val="003B250D"/>
    <w:rsid w:val="003B26EC"/>
    <w:rsid w:val="003B5E33"/>
    <w:rsid w:val="003B6E48"/>
    <w:rsid w:val="003B7A1B"/>
    <w:rsid w:val="003B7E07"/>
    <w:rsid w:val="003B7F3D"/>
    <w:rsid w:val="003C0844"/>
    <w:rsid w:val="003C20BC"/>
    <w:rsid w:val="003C270B"/>
    <w:rsid w:val="003C3671"/>
    <w:rsid w:val="003C3854"/>
    <w:rsid w:val="003C4C48"/>
    <w:rsid w:val="003C4CEB"/>
    <w:rsid w:val="003C6874"/>
    <w:rsid w:val="003C6A93"/>
    <w:rsid w:val="003C703B"/>
    <w:rsid w:val="003C7068"/>
    <w:rsid w:val="003C76DC"/>
    <w:rsid w:val="003D1956"/>
    <w:rsid w:val="003D1AFA"/>
    <w:rsid w:val="003D1DA5"/>
    <w:rsid w:val="003D201D"/>
    <w:rsid w:val="003D241B"/>
    <w:rsid w:val="003D3302"/>
    <w:rsid w:val="003D3D20"/>
    <w:rsid w:val="003D50B6"/>
    <w:rsid w:val="003D6DA3"/>
    <w:rsid w:val="003E0159"/>
    <w:rsid w:val="003E04F6"/>
    <w:rsid w:val="003E0F4A"/>
    <w:rsid w:val="003E0F58"/>
    <w:rsid w:val="003E225C"/>
    <w:rsid w:val="003E26C2"/>
    <w:rsid w:val="003E27E7"/>
    <w:rsid w:val="003E2BA6"/>
    <w:rsid w:val="003E2FF8"/>
    <w:rsid w:val="003E42E7"/>
    <w:rsid w:val="003E46F4"/>
    <w:rsid w:val="003E5130"/>
    <w:rsid w:val="003E6D4A"/>
    <w:rsid w:val="003F042D"/>
    <w:rsid w:val="003F0CD0"/>
    <w:rsid w:val="003F109E"/>
    <w:rsid w:val="003F1877"/>
    <w:rsid w:val="003F2743"/>
    <w:rsid w:val="003F339A"/>
    <w:rsid w:val="003F48C4"/>
    <w:rsid w:val="003F5469"/>
    <w:rsid w:val="003F5A01"/>
    <w:rsid w:val="003F61C2"/>
    <w:rsid w:val="003F7CEA"/>
    <w:rsid w:val="0040043E"/>
    <w:rsid w:val="004013B8"/>
    <w:rsid w:val="0040148B"/>
    <w:rsid w:val="00401872"/>
    <w:rsid w:val="00401FC2"/>
    <w:rsid w:val="00402545"/>
    <w:rsid w:val="00402BD1"/>
    <w:rsid w:val="004034DB"/>
    <w:rsid w:val="00404468"/>
    <w:rsid w:val="00404AC0"/>
    <w:rsid w:val="0040625D"/>
    <w:rsid w:val="00406519"/>
    <w:rsid w:val="00406CCE"/>
    <w:rsid w:val="00410404"/>
    <w:rsid w:val="00410C29"/>
    <w:rsid w:val="00411041"/>
    <w:rsid w:val="0041122E"/>
    <w:rsid w:val="00412A0E"/>
    <w:rsid w:val="00412CEB"/>
    <w:rsid w:val="004131AA"/>
    <w:rsid w:val="00414A93"/>
    <w:rsid w:val="00415436"/>
    <w:rsid w:val="004161BC"/>
    <w:rsid w:val="004164F5"/>
    <w:rsid w:val="004204CD"/>
    <w:rsid w:val="00421B9D"/>
    <w:rsid w:val="00421FF2"/>
    <w:rsid w:val="0042595B"/>
    <w:rsid w:val="00426F24"/>
    <w:rsid w:val="00430364"/>
    <w:rsid w:val="00432597"/>
    <w:rsid w:val="0043283F"/>
    <w:rsid w:val="00433403"/>
    <w:rsid w:val="00433CE0"/>
    <w:rsid w:val="00435B84"/>
    <w:rsid w:val="004364A5"/>
    <w:rsid w:val="004364D2"/>
    <w:rsid w:val="004368D2"/>
    <w:rsid w:val="00436A09"/>
    <w:rsid w:val="0043763F"/>
    <w:rsid w:val="0043766C"/>
    <w:rsid w:val="004376A2"/>
    <w:rsid w:val="00437E39"/>
    <w:rsid w:val="00440220"/>
    <w:rsid w:val="00440346"/>
    <w:rsid w:val="00441903"/>
    <w:rsid w:val="00442E05"/>
    <w:rsid w:val="0044311D"/>
    <w:rsid w:val="00443C1A"/>
    <w:rsid w:val="00444513"/>
    <w:rsid w:val="0044470B"/>
    <w:rsid w:val="00444CD3"/>
    <w:rsid w:val="004453E5"/>
    <w:rsid w:val="0044564B"/>
    <w:rsid w:val="0045100A"/>
    <w:rsid w:val="004510AB"/>
    <w:rsid w:val="0045170E"/>
    <w:rsid w:val="004517FD"/>
    <w:rsid w:val="00451C5B"/>
    <w:rsid w:val="0045251B"/>
    <w:rsid w:val="00453046"/>
    <w:rsid w:val="004536F0"/>
    <w:rsid w:val="004537C8"/>
    <w:rsid w:val="0045444C"/>
    <w:rsid w:val="0045499A"/>
    <w:rsid w:val="00454F78"/>
    <w:rsid w:val="0046036C"/>
    <w:rsid w:val="0046112E"/>
    <w:rsid w:val="0046156D"/>
    <w:rsid w:val="00461F4D"/>
    <w:rsid w:val="00464B2E"/>
    <w:rsid w:val="004662AC"/>
    <w:rsid w:val="00466431"/>
    <w:rsid w:val="004667C4"/>
    <w:rsid w:val="004667F9"/>
    <w:rsid w:val="00466F77"/>
    <w:rsid w:val="00467500"/>
    <w:rsid w:val="004712BC"/>
    <w:rsid w:val="004714C4"/>
    <w:rsid w:val="00472E6E"/>
    <w:rsid w:val="0047477D"/>
    <w:rsid w:val="00475005"/>
    <w:rsid w:val="004752A1"/>
    <w:rsid w:val="00477773"/>
    <w:rsid w:val="00477BE6"/>
    <w:rsid w:val="00477C92"/>
    <w:rsid w:val="00477F11"/>
    <w:rsid w:val="00482F5B"/>
    <w:rsid w:val="00483321"/>
    <w:rsid w:val="00483C38"/>
    <w:rsid w:val="00484705"/>
    <w:rsid w:val="00484B7E"/>
    <w:rsid w:val="00485AB6"/>
    <w:rsid w:val="00485B54"/>
    <w:rsid w:val="004865D1"/>
    <w:rsid w:val="00486971"/>
    <w:rsid w:val="004871AE"/>
    <w:rsid w:val="004879E6"/>
    <w:rsid w:val="00487B48"/>
    <w:rsid w:val="00490A63"/>
    <w:rsid w:val="00490CA8"/>
    <w:rsid w:val="004910BE"/>
    <w:rsid w:val="00491787"/>
    <w:rsid w:val="00491E08"/>
    <w:rsid w:val="00492815"/>
    <w:rsid w:val="00493573"/>
    <w:rsid w:val="0049396B"/>
    <w:rsid w:val="00493EBA"/>
    <w:rsid w:val="00494D6D"/>
    <w:rsid w:val="004950BB"/>
    <w:rsid w:val="004956D4"/>
    <w:rsid w:val="0049589B"/>
    <w:rsid w:val="00495E70"/>
    <w:rsid w:val="00496146"/>
    <w:rsid w:val="0049705B"/>
    <w:rsid w:val="00497771"/>
    <w:rsid w:val="0049798C"/>
    <w:rsid w:val="00497F2E"/>
    <w:rsid w:val="00497F5A"/>
    <w:rsid w:val="004A018D"/>
    <w:rsid w:val="004A1593"/>
    <w:rsid w:val="004A1924"/>
    <w:rsid w:val="004A220E"/>
    <w:rsid w:val="004A3795"/>
    <w:rsid w:val="004A4172"/>
    <w:rsid w:val="004A4353"/>
    <w:rsid w:val="004A5540"/>
    <w:rsid w:val="004A576A"/>
    <w:rsid w:val="004A5CF6"/>
    <w:rsid w:val="004A766E"/>
    <w:rsid w:val="004A7941"/>
    <w:rsid w:val="004B053B"/>
    <w:rsid w:val="004B270C"/>
    <w:rsid w:val="004B30EA"/>
    <w:rsid w:val="004B314D"/>
    <w:rsid w:val="004B4A33"/>
    <w:rsid w:val="004B65E4"/>
    <w:rsid w:val="004B7075"/>
    <w:rsid w:val="004C0DA8"/>
    <w:rsid w:val="004C139A"/>
    <w:rsid w:val="004C14FB"/>
    <w:rsid w:val="004C2CEC"/>
    <w:rsid w:val="004C30C0"/>
    <w:rsid w:val="004C36C6"/>
    <w:rsid w:val="004C4741"/>
    <w:rsid w:val="004C4BEB"/>
    <w:rsid w:val="004C5B9C"/>
    <w:rsid w:val="004C6573"/>
    <w:rsid w:val="004C65E6"/>
    <w:rsid w:val="004C687A"/>
    <w:rsid w:val="004C76BE"/>
    <w:rsid w:val="004D1ACE"/>
    <w:rsid w:val="004D1AF1"/>
    <w:rsid w:val="004D2085"/>
    <w:rsid w:val="004D3718"/>
    <w:rsid w:val="004D3871"/>
    <w:rsid w:val="004D38A8"/>
    <w:rsid w:val="004D4892"/>
    <w:rsid w:val="004D4E1D"/>
    <w:rsid w:val="004D5276"/>
    <w:rsid w:val="004E2E59"/>
    <w:rsid w:val="004E306E"/>
    <w:rsid w:val="004E54BC"/>
    <w:rsid w:val="004F174A"/>
    <w:rsid w:val="004F290C"/>
    <w:rsid w:val="004F2C92"/>
    <w:rsid w:val="004F4343"/>
    <w:rsid w:val="004F4BA6"/>
    <w:rsid w:val="004F4F0D"/>
    <w:rsid w:val="004F61AC"/>
    <w:rsid w:val="004F63B3"/>
    <w:rsid w:val="004F6830"/>
    <w:rsid w:val="004F6D3B"/>
    <w:rsid w:val="004F7D96"/>
    <w:rsid w:val="00502183"/>
    <w:rsid w:val="00502355"/>
    <w:rsid w:val="00502498"/>
    <w:rsid w:val="00502525"/>
    <w:rsid w:val="00502F31"/>
    <w:rsid w:val="00502FDA"/>
    <w:rsid w:val="00503118"/>
    <w:rsid w:val="00503543"/>
    <w:rsid w:val="00504558"/>
    <w:rsid w:val="005049FB"/>
    <w:rsid w:val="00504C73"/>
    <w:rsid w:val="00504E5C"/>
    <w:rsid w:val="00506667"/>
    <w:rsid w:val="00506FEA"/>
    <w:rsid w:val="00512A13"/>
    <w:rsid w:val="00512F09"/>
    <w:rsid w:val="00513CF2"/>
    <w:rsid w:val="00514CD8"/>
    <w:rsid w:val="00515149"/>
    <w:rsid w:val="00515236"/>
    <w:rsid w:val="00515D3B"/>
    <w:rsid w:val="00516C0F"/>
    <w:rsid w:val="005178FF"/>
    <w:rsid w:val="00520F8F"/>
    <w:rsid w:val="00521127"/>
    <w:rsid w:val="0052199B"/>
    <w:rsid w:val="00522E16"/>
    <w:rsid w:val="0052436F"/>
    <w:rsid w:val="00524590"/>
    <w:rsid w:val="00527774"/>
    <w:rsid w:val="00530D9A"/>
    <w:rsid w:val="00530E09"/>
    <w:rsid w:val="00531627"/>
    <w:rsid w:val="0053308A"/>
    <w:rsid w:val="0053338E"/>
    <w:rsid w:val="0053343B"/>
    <w:rsid w:val="00534D8A"/>
    <w:rsid w:val="005356C3"/>
    <w:rsid w:val="00536EB4"/>
    <w:rsid w:val="00537BED"/>
    <w:rsid w:val="00540EC6"/>
    <w:rsid w:val="00541954"/>
    <w:rsid w:val="00542D4E"/>
    <w:rsid w:val="005430DC"/>
    <w:rsid w:val="00543772"/>
    <w:rsid w:val="00543BF6"/>
    <w:rsid w:val="00543E02"/>
    <w:rsid w:val="0054462E"/>
    <w:rsid w:val="00544F1B"/>
    <w:rsid w:val="0054585E"/>
    <w:rsid w:val="005466DF"/>
    <w:rsid w:val="00550266"/>
    <w:rsid w:val="0055111C"/>
    <w:rsid w:val="00551D1B"/>
    <w:rsid w:val="0055224B"/>
    <w:rsid w:val="00552E4A"/>
    <w:rsid w:val="00554714"/>
    <w:rsid w:val="00554B49"/>
    <w:rsid w:val="00555960"/>
    <w:rsid w:val="00557459"/>
    <w:rsid w:val="005620D1"/>
    <w:rsid w:val="00562A5F"/>
    <w:rsid w:val="0056390D"/>
    <w:rsid w:val="00563AA3"/>
    <w:rsid w:val="00563DD0"/>
    <w:rsid w:val="00564887"/>
    <w:rsid w:val="00565453"/>
    <w:rsid w:val="005669AF"/>
    <w:rsid w:val="00566D5A"/>
    <w:rsid w:val="0056743C"/>
    <w:rsid w:val="00570BD1"/>
    <w:rsid w:val="005719ED"/>
    <w:rsid w:val="00572195"/>
    <w:rsid w:val="0057279C"/>
    <w:rsid w:val="0057433A"/>
    <w:rsid w:val="0057483B"/>
    <w:rsid w:val="00574F64"/>
    <w:rsid w:val="0057537A"/>
    <w:rsid w:val="005765E0"/>
    <w:rsid w:val="00576DE5"/>
    <w:rsid w:val="0057731B"/>
    <w:rsid w:val="005778F9"/>
    <w:rsid w:val="00577993"/>
    <w:rsid w:val="0058032D"/>
    <w:rsid w:val="005808D6"/>
    <w:rsid w:val="00580DA2"/>
    <w:rsid w:val="005813C7"/>
    <w:rsid w:val="00581561"/>
    <w:rsid w:val="00581DA3"/>
    <w:rsid w:val="00582F1E"/>
    <w:rsid w:val="00583D50"/>
    <w:rsid w:val="00584CA6"/>
    <w:rsid w:val="00584CE8"/>
    <w:rsid w:val="005850B6"/>
    <w:rsid w:val="00586B25"/>
    <w:rsid w:val="00586B31"/>
    <w:rsid w:val="00586DB1"/>
    <w:rsid w:val="00590D93"/>
    <w:rsid w:val="00590EB3"/>
    <w:rsid w:val="005923F5"/>
    <w:rsid w:val="005925E6"/>
    <w:rsid w:val="005927B3"/>
    <w:rsid w:val="0059283B"/>
    <w:rsid w:val="00593194"/>
    <w:rsid w:val="00593E15"/>
    <w:rsid w:val="00593F11"/>
    <w:rsid w:val="00595828"/>
    <w:rsid w:val="005958FC"/>
    <w:rsid w:val="00595A10"/>
    <w:rsid w:val="00595EB7"/>
    <w:rsid w:val="005966F2"/>
    <w:rsid w:val="005A1DCB"/>
    <w:rsid w:val="005A24CF"/>
    <w:rsid w:val="005A267B"/>
    <w:rsid w:val="005A2EFB"/>
    <w:rsid w:val="005A6444"/>
    <w:rsid w:val="005A69AC"/>
    <w:rsid w:val="005A717E"/>
    <w:rsid w:val="005A78FB"/>
    <w:rsid w:val="005B1965"/>
    <w:rsid w:val="005B26CF"/>
    <w:rsid w:val="005B2BC3"/>
    <w:rsid w:val="005B2FEC"/>
    <w:rsid w:val="005B3BE9"/>
    <w:rsid w:val="005B3C07"/>
    <w:rsid w:val="005B3C3C"/>
    <w:rsid w:val="005B493B"/>
    <w:rsid w:val="005B5BE5"/>
    <w:rsid w:val="005B65E6"/>
    <w:rsid w:val="005B678E"/>
    <w:rsid w:val="005B76FD"/>
    <w:rsid w:val="005C0BA1"/>
    <w:rsid w:val="005C1149"/>
    <w:rsid w:val="005C2FE0"/>
    <w:rsid w:val="005C458C"/>
    <w:rsid w:val="005C4665"/>
    <w:rsid w:val="005C5831"/>
    <w:rsid w:val="005C60EA"/>
    <w:rsid w:val="005D2515"/>
    <w:rsid w:val="005D27A4"/>
    <w:rsid w:val="005D2E44"/>
    <w:rsid w:val="005D2F65"/>
    <w:rsid w:val="005D346D"/>
    <w:rsid w:val="005D3F61"/>
    <w:rsid w:val="005D4EC4"/>
    <w:rsid w:val="005D6B6D"/>
    <w:rsid w:val="005D75C6"/>
    <w:rsid w:val="005E1583"/>
    <w:rsid w:val="005E1926"/>
    <w:rsid w:val="005E3F9F"/>
    <w:rsid w:val="005E5151"/>
    <w:rsid w:val="005E5218"/>
    <w:rsid w:val="005F1E89"/>
    <w:rsid w:val="005F2060"/>
    <w:rsid w:val="005F2195"/>
    <w:rsid w:val="005F2C0B"/>
    <w:rsid w:val="005F465C"/>
    <w:rsid w:val="005F4832"/>
    <w:rsid w:val="005F54B5"/>
    <w:rsid w:val="005F613C"/>
    <w:rsid w:val="005F7069"/>
    <w:rsid w:val="005F7866"/>
    <w:rsid w:val="005F7A38"/>
    <w:rsid w:val="005F7E0C"/>
    <w:rsid w:val="006008A6"/>
    <w:rsid w:val="00600B3E"/>
    <w:rsid w:val="00601BB0"/>
    <w:rsid w:val="0060275F"/>
    <w:rsid w:val="006031DB"/>
    <w:rsid w:val="0060429E"/>
    <w:rsid w:val="0060461B"/>
    <w:rsid w:val="00605DBA"/>
    <w:rsid w:val="00605F30"/>
    <w:rsid w:val="00606160"/>
    <w:rsid w:val="0061075B"/>
    <w:rsid w:val="0061088F"/>
    <w:rsid w:val="00610DEB"/>
    <w:rsid w:val="00611D38"/>
    <w:rsid w:val="00613DD0"/>
    <w:rsid w:val="0061422F"/>
    <w:rsid w:val="00620D91"/>
    <w:rsid w:val="00620F27"/>
    <w:rsid w:val="006211F2"/>
    <w:rsid w:val="00621368"/>
    <w:rsid w:val="00621D57"/>
    <w:rsid w:val="006224D7"/>
    <w:rsid w:val="006228FF"/>
    <w:rsid w:val="00623417"/>
    <w:rsid w:val="006244A8"/>
    <w:rsid w:val="00625243"/>
    <w:rsid w:val="0062763F"/>
    <w:rsid w:val="0062779E"/>
    <w:rsid w:val="00627F17"/>
    <w:rsid w:val="00631E16"/>
    <w:rsid w:val="006329B6"/>
    <w:rsid w:val="006332CE"/>
    <w:rsid w:val="006339EE"/>
    <w:rsid w:val="00633AB1"/>
    <w:rsid w:val="0063703A"/>
    <w:rsid w:val="0063720B"/>
    <w:rsid w:val="0063748D"/>
    <w:rsid w:val="006376A7"/>
    <w:rsid w:val="00637F2C"/>
    <w:rsid w:val="00640862"/>
    <w:rsid w:val="00640986"/>
    <w:rsid w:val="006411AB"/>
    <w:rsid w:val="0064148C"/>
    <w:rsid w:val="00642DFE"/>
    <w:rsid w:val="006431C5"/>
    <w:rsid w:val="006437A5"/>
    <w:rsid w:val="0064389B"/>
    <w:rsid w:val="00644AF4"/>
    <w:rsid w:val="00644D2D"/>
    <w:rsid w:val="00644DFD"/>
    <w:rsid w:val="00644E40"/>
    <w:rsid w:val="00645C97"/>
    <w:rsid w:val="00645EC1"/>
    <w:rsid w:val="0064619C"/>
    <w:rsid w:val="006468F2"/>
    <w:rsid w:val="00646DC3"/>
    <w:rsid w:val="006474D0"/>
    <w:rsid w:val="00650FDD"/>
    <w:rsid w:val="00651E3C"/>
    <w:rsid w:val="006535F1"/>
    <w:rsid w:val="00653A00"/>
    <w:rsid w:val="006547DF"/>
    <w:rsid w:val="00656A3E"/>
    <w:rsid w:val="0066125C"/>
    <w:rsid w:val="00662164"/>
    <w:rsid w:val="00662630"/>
    <w:rsid w:val="00662B84"/>
    <w:rsid w:val="00662F72"/>
    <w:rsid w:val="00663045"/>
    <w:rsid w:val="0066498E"/>
    <w:rsid w:val="00665A6C"/>
    <w:rsid w:val="00667B35"/>
    <w:rsid w:val="0067248F"/>
    <w:rsid w:val="00672569"/>
    <w:rsid w:val="00675335"/>
    <w:rsid w:val="00675D7B"/>
    <w:rsid w:val="0067624F"/>
    <w:rsid w:val="00677A94"/>
    <w:rsid w:val="00680C78"/>
    <w:rsid w:val="00681215"/>
    <w:rsid w:val="00687477"/>
    <w:rsid w:val="0069131B"/>
    <w:rsid w:val="006928AF"/>
    <w:rsid w:val="00692960"/>
    <w:rsid w:val="006942DB"/>
    <w:rsid w:val="006948E2"/>
    <w:rsid w:val="00694A28"/>
    <w:rsid w:val="00695095"/>
    <w:rsid w:val="006975B5"/>
    <w:rsid w:val="00697738"/>
    <w:rsid w:val="006A0144"/>
    <w:rsid w:val="006A03A9"/>
    <w:rsid w:val="006A1DD4"/>
    <w:rsid w:val="006A2096"/>
    <w:rsid w:val="006A3318"/>
    <w:rsid w:val="006A3BD1"/>
    <w:rsid w:val="006A421D"/>
    <w:rsid w:val="006A5430"/>
    <w:rsid w:val="006A54C3"/>
    <w:rsid w:val="006A5612"/>
    <w:rsid w:val="006A6E15"/>
    <w:rsid w:val="006A6F17"/>
    <w:rsid w:val="006B0705"/>
    <w:rsid w:val="006B0977"/>
    <w:rsid w:val="006B150F"/>
    <w:rsid w:val="006B2F7D"/>
    <w:rsid w:val="006B3029"/>
    <w:rsid w:val="006B3275"/>
    <w:rsid w:val="006B588A"/>
    <w:rsid w:val="006B60D2"/>
    <w:rsid w:val="006B66EB"/>
    <w:rsid w:val="006B6CBA"/>
    <w:rsid w:val="006B7573"/>
    <w:rsid w:val="006C0077"/>
    <w:rsid w:val="006C06A0"/>
    <w:rsid w:val="006C18E4"/>
    <w:rsid w:val="006C1E48"/>
    <w:rsid w:val="006C363B"/>
    <w:rsid w:val="006C3D26"/>
    <w:rsid w:val="006C4F63"/>
    <w:rsid w:val="006C5834"/>
    <w:rsid w:val="006C5CE5"/>
    <w:rsid w:val="006C6B6F"/>
    <w:rsid w:val="006C6D77"/>
    <w:rsid w:val="006C70ED"/>
    <w:rsid w:val="006C7CBC"/>
    <w:rsid w:val="006D0016"/>
    <w:rsid w:val="006D0B40"/>
    <w:rsid w:val="006D0BB4"/>
    <w:rsid w:val="006D1ABD"/>
    <w:rsid w:val="006D3182"/>
    <w:rsid w:val="006D3649"/>
    <w:rsid w:val="006D473F"/>
    <w:rsid w:val="006D4B0C"/>
    <w:rsid w:val="006D6376"/>
    <w:rsid w:val="006D678B"/>
    <w:rsid w:val="006D69EF"/>
    <w:rsid w:val="006E2548"/>
    <w:rsid w:val="006E45FC"/>
    <w:rsid w:val="006E5F7F"/>
    <w:rsid w:val="006E79CC"/>
    <w:rsid w:val="006E7BB9"/>
    <w:rsid w:val="006E7ED6"/>
    <w:rsid w:val="006F002C"/>
    <w:rsid w:val="006F0DD1"/>
    <w:rsid w:val="006F20EF"/>
    <w:rsid w:val="006F21B9"/>
    <w:rsid w:val="006F3312"/>
    <w:rsid w:val="006F4C43"/>
    <w:rsid w:val="006F4F27"/>
    <w:rsid w:val="006F7B6E"/>
    <w:rsid w:val="0070118A"/>
    <w:rsid w:val="00701BCE"/>
    <w:rsid w:val="00702C19"/>
    <w:rsid w:val="007039C0"/>
    <w:rsid w:val="00703EA2"/>
    <w:rsid w:val="007064E5"/>
    <w:rsid w:val="00706607"/>
    <w:rsid w:val="0070718E"/>
    <w:rsid w:val="00710B92"/>
    <w:rsid w:val="0071239B"/>
    <w:rsid w:val="0071472F"/>
    <w:rsid w:val="00714EC9"/>
    <w:rsid w:val="0071534A"/>
    <w:rsid w:val="00715AFA"/>
    <w:rsid w:val="00715DF2"/>
    <w:rsid w:val="0071628D"/>
    <w:rsid w:val="00717D48"/>
    <w:rsid w:val="00720128"/>
    <w:rsid w:val="00720B32"/>
    <w:rsid w:val="00720F4E"/>
    <w:rsid w:val="007211EE"/>
    <w:rsid w:val="00721BF8"/>
    <w:rsid w:val="007224AA"/>
    <w:rsid w:val="0072331B"/>
    <w:rsid w:val="00723502"/>
    <w:rsid w:val="00723C46"/>
    <w:rsid w:val="00724CA6"/>
    <w:rsid w:val="00724E40"/>
    <w:rsid w:val="0072520C"/>
    <w:rsid w:val="007255F6"/>
    <w:rsid w:val="007259B5"/>
    <w:rsid w:val="007265D0"/>
    <w:rsid w:val="007269C6"/>
    <w:rsid w:val="0072799C"/>
    <w:rsid w:val="007316D8"/>
    <w:rsid w:val="00731B66"/>
    <w:rsid w:val="00731DDB"/>
    <w:rsid w:val="00731E12"/>
    <w:rsid w:val="0073273C"/>
    <w:rsid w:val="007328CA"/>
    <w:rsid w:val="00732B7D"/>
    <w:rsid w:val="00733BA6"/>
    <w:rsid w:val="00734CAF"/>
    <w:rsid w:val="00735CB3"/>
    <w:rsid w:val="00740F39"/>
    <w:rsid w:val="007420E6"/>
    <w:rsid w:val="0074226E"/>
    <w:rsid w:val="00742B49"/>
    <w:rsid w:val="00742C20"/>
    <w:rsid w:val="00742DA8"/>
    <w:rsid w:val="0074313D"/>
    <w:rsid w:val="00743761"/>
    <w:rsid w:val="00743B6B"/>
    <w:rsid w:val="007450B4"/>
    <w:rsid w:val="00745173"/>
    <w:rsid w:val="007457A2"/>
    <w:rsid w:val="00745FA0"/>
    <w:rsid w:val="007466BB"/>
    <w:rsid w:val="00746C9A"/>
    <w:rsid w:val="00747D78"/>
    <w:rsid w:val="007504F5"/>
    <w:rsid w:val="0075161B"/>
    <w:rsid w:val="00751B32"/>
    <w:rsid w:val="00752897"/>
    <w:rsid w:val="00753A24"/>
    <w:rsid w:val="00753A5A"/>
    <w:rsid w:val="00754E63"/>
    <w:rsid w:val="00755282"/>
    <w:rsid w:val="00755B86"/>
    <w:rsid w:val="007565E1"/>
    <w:rsid w:val="0075789C"/>
    <w:rsid w:val="007611B6"/>
    <w:rsid w:val="00761965"/>
    <w:rsid w:val="007622AA"/>
    <w:rsid w:val="00762464"/>
    <w:rsid w:val="00763E30"/>
    <w:rsid w:val="007640C0"/>
    <w:rsid w:val="00764CDD"/>
    <w:rsid w:val="0077062A"/>
    <w:rsid w:val="00771237"/>
    <w:rsid w:val="00771B93"/>
    <w:rsid w:val="00774514"/>
    <w:rsid w:val="007758D7"/>
    <w:rsid w:val="00777A1A"/>
    <w:rsid w:val="0078095D"/>
    <w:rsid w:val="00780F45"/>
    <w:rsid w:val="007814FD"/>
    <w:rsid w:val="0078291A"/>
    <w:rsid w:val="0078292F"/>
    <w:rsid w:val="0078460F"/>
    <w:rsid w:val="007852FB"/>
    <w:rsid w:val="00785B99"/>
    <w:rsid w:val="00785BC9"/>
    <w:rsid w:val="00786713"/>
    <w:rsid w:val="00786A80"/>
    <w:rsid w:val="00786BC0"/>
    <w:rsid w:val="007876F4"/>
    <w:rsid w:val="00787B94"/>
    <w:rsid w:val="00787CE2"/>
    <w:rsid w:val="007906CA"/>
    <w:rsid w:val="00790C2F"/>
    <w:rsid w:val="00790E40"/>
    <w:rsid w:val="00791BC3"/>
    <w:rsid w:val="00792B70"/>
    <w:rsid w:val="00792D68"/>
    <w:rsid w:val="00793C9C"/>
    <w:rsid w:val="00793CCF"/>
    <w:rsid w:val="00794109"/>
    <w:rsid w:val="00794153"/>
    <w:rsid w:val="007967D0"/>
    <w:rsid w:val="00797737"/>
    <w:rsid w:val="007A0118"/>
    <w:rsid w:val="007A2349"/>
    <w:rsid w:val="007A271F"/>
    <w:rsid w:val="007A3590"/>
    <w:rsid w:val="007A36DD"/>
    <w:rsid w:val="007A37AC"/>
    <w:rsid w:val="007A5900"/>
    <w:rsid w:val="007A6B6B"/>
    <w:rsid w:val="007A743D"/>
    <w:rsid w:val="007A7469"/>
    <w:rsid w:val="007A78CD"/>
    <w:rsid w:val="007A7A90"/>
    <w:rsid w:val="007B07FD"/>
    <w:rsid w:val="007B1CC8"/>
    <w:rsid w:val="007B222F"/>
    <w:rsid w:val="007B2F78"/>
    <w:rsid w:val="007B3281"/>
    <w:rsid w:val="007B3AA1"/>
    <w:rsid w:val="007B4847"/>
    <w:rsid w:val="007B48FC"/>
    <w:rsid w:val="007B532C"/>
    <w:rsid w:val="007B546E"/>
    <w:rsid w:val="007B5EF0"/>
    <w:rsid w:val="007B667C"/>
    <w:rsid w:val="007B6BD3"/>
    <w:rsid w:val="007B7BC5"/>
    <w:rsid w:val="007C122D"/>
    <w:rsid w:val="007C200A"/>
    <w:rsid w:val="007C27CB"/>
    <w:rsid w:val="007C32F0"/>
    <w:rsid w:val="007C3CFE"/>
    <w:rsid w:val="007C3F58"/>
    <w:rsid w:val="007C4C9C"/>
    <w:rsid w:val="007C51C3"/>
    <w:rsid w:val="007C63DF"/>
    <w:rsid w:val="007C6B24"/>
    <w:rsid w:val="007C6BB8"/>
    <w:rsid w:val="007C71C2"/>
    <w:rsid w:val="007C761A"/>
    <w:rsid w:val="007D1F76"/>
    <w:rsid w:val="007D274E"/>
    <w:rsid w:val="007D39BD"/>
    <w:rsid w:val="007D463A"/>
    <w:rsid w:val="007D4AFA"/>
    <w:rsid w:val="007D5188"/>
    <w:rsid w:val="007D5422"/>
    <w:rsid w:val="007D6D0B"/>
    <w:rsid w:val="007D7970"/>
    <w:rsid w:val="007E067D"/>
    <w:rsid w:val="007E0D76"/>
    <w:rsid w:val="007E1112"/>
    <w:rsid w:val="007E30C6"/>
    <w:rsid w:val="007E3DF8"/>
    <w:rsid w:val="007E412F"/>
    <w:rsid w:val="007E4F1F"/>
    <w:rsid w:val="007F0AFB"/>
    <w:rsid w:val="007F2D11"/>
    <w:rsid w:val="007F3201"/>
    <w:rsid w:val="007F33F7"/>
    <w:rsid w:val="007F35EF"/>
    <w:rsid w:val="007F38E1"/>
    <w:rsid w:val="007F3E8C"/>
    <w:rsid w:val="007F77EC"/>
    <w:rsid w:val="00801874"/>
    <w:rsid w:val="00801F84"/>
    <w:rsid w:val="008034CE"/>
    <w:rsid w:val="0080447F"/>
    <w:rsid w:val="00805658"/>
    <w:rsid w:val="008066E0"/>
    <w:rsid w:val="008077B3"/>
    <w:rsid w:val="00807DD9"/>
    <w:rsid w:val="00812034"/>
    <w:rsid w:val="00812838"/>
    <w:rsid w:val="00812AD8"/>
    <w:rsid w:val="00812D27"/>
    <w:rsid w:val="008140F3"/>
    <w:rsid w:val="00815265"/>
    <w:rsid w:val="00815C32"/>
    <w:rsid w:val="00815FEB"/>
    <w:rsid w:val="008174DA"/>
    <w:rsid w:val="00817AE7"/>
    <w:rsid w:val="00820391"/>
    <w:rsid w:val="00820F22"/>
    <w:rsid w:val="008218FB"/>
    <w:rsid w:val="00824616"/>
    <w:rsid w:val="00824767"/>
    <w:rsid w:val="00825E85"/>
    <w:rsid w:val="00826C8C"/>
    <w:rsid w:val="00827C1C"/>
    <w:rsid w:val="00827D43"/>
    <w:rsid w:val="00827DDE"/>
    <w:rsid w:val="0083010B"/>
    <w:rsid w:val="008314C2"/>
    <w:rsid w:val="008328BD"/>
    <w:rsid w:val="00834678"/>
    <w:rsid w:val="00834A89"/>
    <w:rsid w:val="00834F53"/>
    <w:rsid w:val="008351F1"/>
    <w:rsid w:val="00835329"/>
    <w:rsid w:val="00836AF2"/>
    <w:rsid w:val="00837E6C"/>
    <w:rsid w:val="00841E73"/>
    <w:rsid w:val="00842131"/>
    <w:rsid w:val="00844926"/>
    <w:rsid w:val="00845437"/>
    <w:rsid w:val="008475B0"/>
    <w:rsid w:val="00847711"/>
    <w:rsid w:val="00847D45"/>
    <w:rsid w:val="00847E1C"/>
    <w:rsid w:val="00847E7F"/>
    <w:rsid w:val="008500DF"/>
    <w:rsid w:val="00852EAC"/>
    <w:rsid w:val="00853151"/>
    <w:rsid w:val="00855177"/>
    <w:rsid w:val="00855E3B"/>
    <w:rsid w:val="00856106"/>
    <w:rsid w:val="00856164"/>
    <w:rsid w:val="008561C9"/>
    <w:rsid w:val="00856495"/>
    <w:rsid w:val="00857A55"/>
    <w:rsid w:val="00860AFE"/>
    <w:rsid w:val="00861D9A"/>
    <w:rsid w:val="008627C8"/>
    <w:rsid w:val="00864780"/>
    <w:rsid w:val="0086591A"/>
    <w:rsid w:val="008662C2"/>
    <w:rsid w:val="00866CF4"/>
    <w:rsid w:val="00866ED9"/>
    <w:rsid w:val="00867EB3"/>
    <w:rsid w:val="008708FE"/>
    <w:rsid w:val="0087154D"/>
    <w:rsid w:val="0087277E"/>
    <w:rsid w:val="0087348A"/>
    <w:rsid w:val="008734F4"/>
    <w:rsid w:val="00873ECC"/>
    <w:rsid w:val="00874D6F"/>
    <w:rsid w:val="00877C3F"/>
    <w:rsid w:val="00881B0A"/>
    <w:rsid w:val="0088210A"/>
    <w:rsid w:val="008860F8"/>
    <w:rsid w:val="00886B21"/>
    <w:rsid w:val="00887165"/>
    <w:rsid w:val="008871E3"/>
    <w:rsid w:val="00887A88"/>
    <w:rsid w:val="008901C1"/>
    <w:rsid w:val="0089112B"/>
    <w:rsid w:val="00892126"/>
    <w:rsid w:val="0089317D"/>
    <w:rsid w:val="0089527C"/>
    <w:rsid w:val="00895281"/>
    <w:rsid w:val="00896529"/>
    <w:rsid w:val="008967A3"/>
    <w:rsid w:val="00897021"/>
    <w:rsid w:val="008974B8"/>
    <w:rsid w:val="008A239A"/>
    <w:rsid w:val="008A2D72"/>
    <w:rsid w:val="008A2EDC"/>
    <w:rsid w:val="008A3077"/>
    <w:rsid w:val="008A385C"/>
    <w:rsid w:val="008A4E66"/>
    <w:rsid w:val="008A5117"/>
    <w:rsid w:val="008A570A"/>
    <w:rsid w:val="008A7597"/>
    <w:rsid w:val="008B1A1D"/>
    <w:rsid w:val="008B2009"/>
    <w:rsid w:val="008B2915"/>
    <w:rsid w:val="008B30A3"/>
    <w:rsid w:val="008B32AE"/>
    <w:rsid w:val="008B33CD"/>
    <w:rsid w:val="008B3586"/>
    <w:rsid w:val="008B509A"/>
    <w:rsid w:val="008B61A9"/>
    <w:rsid w:val="008C0271"/>
    <w:rsid w:val="008C0C82"/>
    <w:rsid w:val="008C0E70"/>
    <w:rsid w:val="008C240B"/>
    <w:rsid w:val="008C39BF"/>
    <w:rsid w:val="008C4DCE"/>
    <w:rsid w:val="008C5C7B"/>
    <w:rsid w:val="008C68D2"/>
    <w:rsid w:val="008D12E5"/>
    <w:rsid w:val="008D16CA"/>
    <w:rsid w:val="008D1954"/>
    <w:rsid w:val="008D21E6"/>
    <w:rsid w:val="008D2944"/>
    <w:rsid w:val="008D29AC"/>
    <w:rsid w:val="008D2B06"/>
    <w:rsid w:val="008D5C71"/>
    <w:rsid w:val="008D6ACD"/>
    <w:rsid w:val="008D76CD"/>
    <w:rsid w:val="008E0296"/>
    <w:rsid w:val="008E08AE"/>
    <w:rsid w:val="008E22FB"/>
    <w:rsid w:val="008E2634"/>
    <w:rsid w:val="008E43EF"/>
    <w:rsid w:val="008E6111"/>
    <w:rsid w:val="008E673A"/>
    <w:rsid w:val="008E6942"/>
    <w:rsid w:val="008E7465"/>
    <w:rsid w:val="008F06D1"/>
    <w:rsid w:val="008F1A32"/>
    <w:rsid w:val="008F3770"/>
    <w:rsid w:val="008F7D65"/>
    <w:rsid w:val="009011F3"/>
    <w:rsid w:val="00901C44"/>
    <w:rsid w:val="00902111"/>
    <w:rsid w:val="00902271"/>
    <w:rsid w:val="0090392D"/>
    <w:rsid w:val="00904522"/>
    <w:rsid w:val="0090457D"/>
    <w:rsid w:val="0090496E"/>
    <w:rsid w:val="00904971"/>
    <w:rsid w:val="00907377"/>
    <w:rsid w:val="0090760E"/>
    <w:rsid w:val="00907FEB"/>
    <w:rsid w:val="0091049C"/>
    <w:rsid w:val="0091257B"/>
    <w:rsid w:val="0091365E"/>
    <w:rsid w:val="0091382E"/>
    <w:rsid w:val="00913844"/>
    <w:rsid w:val="0091533D"/>
    <w:rsid w:val="00915D33"/>
    <w:rsid w:val="00916440"/>
    <w:rsid w:val="009201AF"/>
    <w:rsid w:val="0092060F"/>
    <w:rsid w:val="009214D8"/>
    <w:rsid w:val="009217C8"/>
    <w:rsid w:val="00921BA7"/>
    <w:rsid w:val="00923B4D"/>
    <w:rsid w:val="0092447F"/>
    <w:rsid w:val="00924DB0"/>
    <w:rsid w:val="0092553F"/>
    <w:rsid w:val="00925797"/>
    <w:rsid w:val="009259B8"/>
    <w:rsid w:val="00927174"/>
    <w:rsid w:val="00927203"/>
    <w:rsid w:val="009277E1"/>
    <w:rsid w:val="009302CB"/>
    <w:rsid w:val="00930D89"/>
    <w:rsid w:val="009314DC"/>
    <w:rsid w:val="00931DF0"/>
    <w:rsid w:val="00932095"/>
    <w:rsid w:val="00933902"/>
    <w:rsid w:val="00934368"/>
    <w:rsid w:val="00935521"/>
    <w:rsid w:val="00936B68"/>
    <w:rsid w:val="00937128"/>
    <w:rsid w:val="00942DC5"/>
    <w:rsid w:val="00942E61"/>
    <w:rsid w:val="0094359A"/>
    <w:rsid w:val="00943AB3"/>
    <w:rsid w:val="00943B68"/>
    <w:rsid w:val="0094663C"/>
    <w:rsid w:val="009501A1"/>
    <w:rsid w:val="009518F0"/>
    <w:rsid w:val="009522AB"/>
    <w:rsid w:val="00952CD1"/>
    <w:rsid w:val="009535F3"/>
    <w:rsid w:val="00953A22"/>
    <w:rsid w:val="00953A32"/>
    <w:rsid w:val="00953D72"/>
    <w:rsid w:val="009541B6"/>
    <w:rsid w:val="009554DB"/>
    <w:rsid w:val="00955CA6"/>
    <w:rsid w:val="00960FC5"/>
    <w:rsid w:val="009619A9"/>
    <w:rsid w:val="00962723"/>
    <w:rsid w:val="00962823"/>
    <w:rsid w:val="00962E71"/>
    <w:rsid w:val="0096419E"/>
    <w:rsid w:val="00970931"/>
    <w:rsid w:val="00970BC9"/>
    <w:rsid w:val="0097148B"/>
    <w:rsid w:val="00971F00"/>
    <w:rsid w:val="009730A0"/>
    <w:rsid w:val="009732FF"/>
    <w:rsid w:val="00973BE8"/>
    <w:rsid w:val="00975A3A"/>
    <w:rsid w:val="00975AA5"/>
    <w:rsid w:val="009765FE"/>
    <w:rsid w:val="00980D5E"/>
    <w:rsid w:val="00981E88"/>
    <w:rsid w:val="00983058"/>
    <w:rsid w:val="00983571"/>
    <w:rsid w:val="009838DE"/>
    <w:rsid w:val="0098487D"/>
    <w:rsid w:val="00985E23"/>
    <w:rsid w:val="00987379"/>
    <w:rsid w:val="00990EAF"/>
    <w:rsid w:val="0099225E"/>
    <w:rsid w:val="009928B6"/>
    <w:rsid w:val="00992E25"/>
    <w:rsid w:val="00994D88"/>
    <w:rsid w:val="00995C58"/>
    <w:rsid w:val="0099631A"/>
    <w:rsid w:val="00997240"/>
    <w:rsid w:val="009975C3"/>
    <w:rsid w:val="00997A8B"/>
    <w:rsid w:val="009A09F2"/>
    <w:rsid w:val="009B05EE"/>
    <w:rsid w:val="009B0809"/>
    <w:rsid w:val="009B13B6"/>
    <w:rsid w:val="009B13CD"/>
    <w:rsid w:val="009B159E"/>
    <w:rsid w:val="009B179A"/>
    <w:rsid w:val="009B2C0D"/>
    <w:rsid w:val="009B35AE"/>
    <w:rsid w:val="009B3CF6"/>
    <w:rsid w:val="009B41AE"/>
    <w:rsid w:val="009B4983"/>
    <w:rsid w:val="009B54EE"/>
    <w:rsid w:val="009B5609"/>
    <w:rsid w:val="009C06CC"/>
    <w:rsid w:val="009C0769"/>
    <w:rsid w:val="009C083C"/>
    <w:rsid w:val="009C258A"/>
    <w:rsid w:val="009C41BB"/>
    <w:rsid w:val="009C4B34"/>
    <w:rsid w:val="009C4DDA"/>
    <w:rsid w:val="009D09D8"/>
    <w:rsid w:val="009D2705"/>
    <w:rsid w:val="009D2DBC"/>
    <w:rsid w:val="009D31BF"/>
    <w:rsid w:val="009D3AAD"/>
    <w:rsid w:val="009D4740"/>
    <w:rsid w:val="009D5EDC"/>
    <w:rsid w:val="009D6698"/>
    <w:rsid w:val="009E0BCE"/>
    <w:rsid w:val="009E12CE"/>
    <w:rsid w:val="009E167D"/>
    <w:rsid w:val="009E18EC"/>
    <w:rsid w:val="009E2B68"/>
    <w:rsid w:val="009E37BE"/>
    <w:rsid w:val="009E3B73"/>
    <w:rsid w:val="009E41AE"/>
    <w:rsid w:val="009E43CC"/>
    <w:rsid w:val="009E569D"/>
    <w:rsid w:val="009E5B99"/>
    <w:rsid w:val="009E67BF"/>
    <w:rsid w:val="009E7132"/>
    <w:rsid w:val="009E74B1"/>
    <w:rsid w:val="009E77CD"/>
    <w:rsid w:val="009F011C"/>
    <w:rsid w:val="009F0FFC"/>
    <w:rsid w:val="009F2245"/>
    <w:rsid w:val="009F2582"/>
    <w:rsid w:val="009F3AFC"/>
    <w:rsid w:val="009F3C0F"/>
    <w:rsid w:val="009F42AA"/>
    <w:rsid w:val="009F4B11"/>
    <w:rsid w:val="009F4B97"/>
    <w:rsid w:val="009F4BAF"/>
    <w:rsid w:val="009F58CA"/>
    <w:rsid w:val="009F5BC3"/>
    <w:rsid w:val="009F7171"/>
    <w:rsid w:val="009F7E06"/>
    <w:rsid w:val="00A00EAD"/>
    <w:rsid w:val="00A0223B"/>
    <w:rsid w:val="00A03166"/>
    <w:rsid w:val="00A04264"/>
    <w:rsid w:val="00A04BCD"/>
    <w:rsid w:val="00A04C66"/>
    <w:rsid w:val="00A10EF7"/>
    <w:rsid w:val="00A11318"/>
    <w:rsid w:val="00A11830"/>
    <w:rsid w:val="00A119F3"/>
    <w:rsid w:val="00A12392"/>
    <w:rsid w:val="00A125D7"/>
    <w:rsid w:val="00A126BD"/>
    <w:rsid w:val="00A129C8"/>
    <w:rsid w:val="00A135F7"/>
    <w:rsid w:val="00A13ABE"/>
    <w:rsid w:val="00A14730"/>
    <w:rsid w:val="00A14CBA"/>
    <w:rsid w:val="00A14E29"/>
    <w:rsid w:val="00A14EEF"/>
    <w:rsid w:val="00A1584D"/>
    <w:rsid w:val="00A167F9"/>
    <w:rsid w:val="00A17F87"/>
    <w:rsid w:val="00A20F59"/>
    <w:rsid w:val="00A2150D"/>
    <w:rsid w:val="00A22A98"/>
    <w:rsid w:val="00A22AFC"/>
    <w:rsid w:val="00A2779B"/>
    <w:rsid w:val="00A27C92"/>
    <w:rsid w:val="00A27D15"/>
    <w:rsid w:val="00A30D48"/>
    <w:rsid w:val="00A31EFC"/>
    <w:rsid w:val="00A34514"/>
    <w:rsid w:val="00A36100"/>
    <w:rsid w:val="00A36300"/>
    <w:rsid w:val="00A40CA5"/>
    <w:rsid w:val="00A424BA"/>
    <w:rsid w:val="00A4334F"/>
    <w:rsid w:val="00A4355A"/>
    <w:rsid w:val="00A4468A"/>
    <w:rsid w:val="00A447CD"/>
    <w:rsid w:val="00A447DE"/>
    <w:rsid w:val="00A46B01"/>
    <w:rsid w:val="00A4752E"/>
    <w:rsid w:val="00A47BB4"/>
    <w:rsid w:val="00A502C9"/>
    <w:rsid w:val="00A503DB"/>
    <w:rsid w:val="00A53B9B"/>
    <w:rsid w:val="00A546FD"/>
    <w:rsid w:val="00A55772"/>
    <w:rsid w:val="00A55F3B"/>
    <w:rsid w:val="00A572C5"/>
    <w:rsid w:val="00A60A7C"/>
    <w:rsid w:val="00A62304"/>
    <w:rsid w:val="00A62B51"/>
    <w:rsid w:val="00A62BF9"/>
    <w:rsid w:val="00A6453E"/>
    <w:rsid w:val="00A650B3"/>
    <w:rsid w:val="00A6791C"/>
    <w:rsid w:val="00A67D1A"/>
    <w:rsid w:val="00A7000B"/>
    <w:rsid w:val="00A70538"/>
    <w:rsid w:val="00A7109C"/>
    <w:rsid w:val="00A722C1"/>
    <w:rsid w:val="00A75887"/>
    <w:rsid w:val="00A76C84"/>
    <w:rsid w:val="00A774EE"/>
    <w:rsid w:val="00A77752"/>
    <w:rsid w:val="00A77E4A"/>
    <w:rsid w:val="00A77F90"/>
    <w:rsid w:val="00A801C2"/>
    <w:rsid w:val="00A82C1E"/>
    <w:rsid w:val="00A83E18"/>
    <w:rsid w:val="00A8414C"/>
    <w:rsid w:val="00A84891"/>
    <w:rsid w:val="00A84E33"/>
    <w:rsid w:val="00A8633F"/>
    <w:rsid w:val="00A87124"/>
    <w:rsid w:val="00A8763A"/>
    <w:rsid w:val="00A87DB2"/>
    <w:rsid w:val="00A9229B"/>
    <w:rsid w:val="00A9442C"/>
    <w:rsid w:val="00A94C00"/>
    <w:rsid w:val="00A950B0"/>
    <w:rsid w:val="00A95D2F"/>
    <w:rsid w:val="00A96BEA"/>
    <w:rsid w:val="00A978DC"/>
    <w:rsid w:val="00AA0015"/>
    <w:rsid w:val="00AA0F1B"/>
    <w:rsid w:val="00AA14B5"/>
    <w:rsid w:val="00AA26FB"/>
    <w:rsid w:val="00AA29F3"/>
    <w:rsid w:val="00AA2FF7"/>
    <w:rsid w:val="00AA305E"/>
    <w:rsid w:val="00AA3708"/>
    <w:rsid w:val="00AA3F25"/>
    <w:rsid w:val="00AA4068"/>
    <w:rsid w:val="00AA4DF1"/>
    <w:rsid w:val="00AA6611"/>
    <w:rsid w:val="00AB0619"/>
    <w:rsid w:val="00AB1ED4"/>
    <w:rsid w:val="00AB2A6B"/>
    <w:rsid w:val="00AB2D1D"/>
    <w:rsid w:val="00AB44BF"/>
    <w:rsid w:val="00AB5CBA"/>
    <w:rsid w:val="00AB6063"/>
    <w:rsid w:val="00AB67F8"/>
    <w:rsid w:val="00AB692C"/>
    <w:rsid w:val="00AB70C7"/>
    <w:rsid w:val="00AC04B7"/>
    <w:rsid w:val="00AC0FBB"/>
    <w:rsid w:val="00AC1098"/>
    <w:rsid w:val="00AC189A"/>
    <w:rsid w:val="00AC489E"/>
    <w:rsid w:val="00AC5C2E"/>
    <w:rsid w:val="00AC70F9"/>
    <w:rsid w:val="00AD2708"/>
    <w:rsid w:val="00AD3F36"/>
    <w:rsid w:val="00AD45A2"/>
    <w:rsid w:val="00AD59E8"/>
    <w:rsid w:val="00AD5D8A"/>
    <w:rsid w:val="00AD785E"/>
    <w:rsid w:val="00AD79DC"/>
    <w:rsid w:val="00AE03B3"/>
    <w:rsid w:val="00AE1F06"/>
    <w:rsid w:val="00AE5DA7"/>
    <w:rsid w:val="00AE5FD3"/>
    <w:rsid w:val="00AE624B"/>
    <w:rsid w:val="00AE6500"/>
    <w:rsid w:val="00AF0A42"/>
    <w:rsid w:val="00AF1169"/>
    <w:rsid w:val="00AF119A"/>
    <w:rsid w:val="00AF353E"/>
    <w:rsid w:val="00AF38AD"/>
    <w:rsid w:val="00AF3EA5"/>
    <w:rsid w:val="00AF4159"/>
    <w:rsid w:val="00AF4EE4"/>
    <w:rsid w:val="00AF5488"/>
    <w:rsid w:val="00AF76D1"/>
    <w:rsid w:val="00B00C55"/>
    <w:rsid w:val="00B01F50"/>
    <w:rsid w:val="00B03D32"/>
    <w:rsid w:val="00B0479B"/>
    <w:rsid w:val="00B04FBE"/>
    <w:rsid w:val="00B05099"/>
    <w:rsid w:val="00B06120"/>
    <w:rsid w:val="00B10427"/>
    <w:rsid w:val="00B10434"/>
    <w:rsid w:val="00B10BEF"/>
    <w:rsid w:val="00B11E98"/>
    <w:rsid w:val="00B130F1"/>
    <w:rsid w:val="00B144D7"/>
    <w:rsid w:val="00B145B3"/>
    <w:rsid w:val="00B1525F"/>
    <w:rsid w:val="00B15F6E"/>
    <w:rsid w:val="00B169F1"/>
    <w:rsid w:val="00B173BE"/>
    <w:rsid w:val="00B178A8"/>
    <w:rsid w:val="00B201C0"/>
    <w:rsid w:val="00B2054C"/>
    <w:rsid w:val="00B20E99"/>
    <w:rsid w:val="00B218B8"/>
    <w:rsid w:val="00B21D88"/>
    <w:rsid w:val="00B225AF"/>
    <w:rsid w:val="00B23A4B"/>
    <w:rsid w:val="00B23B1E"/>
    <w:rsid w:val="00B23BBE"/>
    <w:rsid w:val="00B240A1"/>
    <w:rsid w:val="00B2434D"/>
    <w:rsid w:val="00B24DC8"/>
    <w:rsid w:val="00B25CF0"/>
    <w:rsid w:val="00B27FFE"/>
    <w:rsid w:val="00B3059C"/>
    <w:rsid w:val="00B30924"/>
    <w:rsid w:val="00B30F8D"/>
    <w:rsid w:val="00B30FA6"/>
    <w:rsid w:val="00B318A2"/>
    <w:rsid w:val="00B31F95"/>
    <w:rsid w:val="00B32246"/>
    <w:rsid w:val="00B32281"/>
    <w:rsid w:val="00B327EE"/>
    <w:rsid w:val="00B32EA2"/>
    <w:rsid w:val="00B32FBB"/>
    <w:rsid w:val="00B3368B"/>
    <w:rsid w:val="00B34310"/>
    <w:rsid w:val="00B404E6"/>
    <w:rsid w:val="00B408DE"/>
    <w:rsid w:val="00B41133"/>
    <w:rsid w:val="00B4192B"/>
    <w:rsid w:val="00B4245F"/>
    <w:rsid w:val="00B43BFF"/>
    <w:rsid w:val="00B44471"/>
    <w:rsid w:val="00B4447E"/>
    <w:rsid w:val="00B444A3"/>
    <w:rsid w:val="00B4457B"/>
    <w:rsid w:val="00B44C09"/>
    <w:rsid w:val="00B46CD6"/>
    <w:rsid w:val="00B4752A"/>
    <w:rsid w:val="00B47E42"/>
    <w:rsid w:val="00B50376"/>
    <w:rsid w:val="00B52420"/>
    <w:rsid w:val="00B53C98"/>
    <w:rsid w:val="00B53D36"/>
    <w:rsid w:val="00B54C17"/>
    <w:rsid w:val="00B556AB"/>
    <w:rsid w:val="00B559EE"/>
    <w:rsid w:val="00B55F3C"/>
    <w:rsid w:val="00B56E38"/>
    <w:rsid w:val="00B56F16"/>
    <w:rsid w:val="00B5BE51"/>
    <w:rsid w:val="00B6051A"/>
    <w:rsid w:val="00B62579"/>
    <w:rsid w:val="00B62CF9"/>
    <w:rsid w:val="00B63778"/>
    <w:rsid w:val="00B63D4D"/>
    <w:rsid w:val="00B646AD"/>
    <w:rsid w:val="00B64AA1"/>
    <w:rsid w:val="00B64B95"/>
    <w:rsid w:val="00B653D9"/>
    <w:rsid w:val="00B66114"/>
    <w:rsid w:val="00B66AC9"/>
    <w:rsid w:val="00B66C6C"/>
    <w:rsid w:val="00B71E88"/>
    <w:rsid w:val="00B725B0"/>
    <w:rsid w:val="00B73031"/>
    <w:rsid w:val="00B730DD"/>
    <w:rsid w:val="00B74639"/>
    <w:rsid w:val="00B76081"/>
    <w:rsid w:val="00B763ED"/>
    <w:rsid w:val="00B76EB6"/>
    <w:rsid w:val="00B80590"/>
    <w:rsid w:val="00B81331"/>
    <w:rsid w:val="00B8229B"/>
    <w:rsid w:val="00B82BDD"/>
    <w:rsid w:val="00B83423"/>
    <w:rsid w:val="00B83E49"/>
    <w:rsid w:val="00B85774"/>
    <w:rsid w:val="00B8597E"/>
    <w:rsid w:val="00B901B9"/>
    <w:rsid w:val="00B90682"/>
    <w:rsid w:val="00B90ADA"/>
    <w:rsid w:val="00B90C43"/>
    <w:rsid w:val="00B912AD"/>
    <w:rsid w:val="00B932E4"/>
    <w:rsid w:val="00B9347F"/>
    <w:rsid w:val="00B934E9"/>
    <w:rsid w:val="00B93977"/>
    <w:rsid w:val="00B94C89"/>
    <w:rsid w:val="00B94D93"/>
    <w:rsid w:val="00B96B1E"/>
    <w:rsid w:val="00B973AC"/>
    <w:rsid w:val="00B97A65"/>
    <w:rsid w:val="00B97B3B"/>
    <w:rsid w:val="00B97E2D"/>
    <w:rsid w:val="00BA0680"/>
    <w:rsid w:val="00BA08EC"/>
    <w:rsid w:val="00BA09AB"/>
    <w:rsid w:val="00BA1BC5"/>
    <w:rsid w:val="00BA27E8"/>
    <w:rsid w:val="00BA45FF"/>
    <w:rsid w:val="00BA48A4"/>
    <w:rsid w:val="00BA52A4"/>
    <w:rsid w:val="00BA75A1"/>
    <w:rsid w:val="00BB03AD"/>
    <w:rsid w:val="00BB0D5E"/>
    <w:rsid w:val="00BB0D94"/>
    <w:rsid w:val="00BB1C08"/>
    <w:rsid w:val="00BB2722"/>
    <w:rsid w:val="00BB39CF"/>
    <w:rsid w:val="00BB3C5E"/>
    <w:rsid w:val="00BB4E7A"/>
    <w:rsid w:val="00BB5812"/>
    <w:rsid w:val="00BB5DEE"/>
    <w:rsid w:val="00BB7772"/>
    <w:rsid w:val="00BC401B"/>
    <w:rsid w:val="00BC565D"/>
    <w:rsid w:val="00BC6446"/>
    <w:rsid w:val="00BC6590"/>
    <w:rsid w:val="00BC7D19"/>
    <w:rsid w:val="00BD1975"/>
    <w:rsid w:val="00BD2451"/>
    <w:rsid w:val="00BD2613"/>
    <w:rsid w:val="00BD4DED"/>
    <w:rsid w:val="00BD640D"/>
    <w:rsid w:val="00BD6CF2"/>
    <w:rsid w:val="00BD77F9"/>
    <w:rsid w:val="00BD7C4E"/>
    <w:rsid w:val="00BE16A3"/>
    <w:rsid w:val="00BE1744"/>
    <w:rsid w:val="00BE189B"/>
    <w:rsid w:val="00BE3114"/>
    <w:rsid w:val="00BE4173"/>
    <w:rsid w:val="00BE4D24"/>
    <w:rsid w:val="00BE50A0"/>
    <w:rsid w:val="00BE7835"/>
    <w:rsid w:val="00BF0752"/>
    <w:rsid w:val="00BF08A3"/>
    <w:rsid w:val="00BF178A"/>
    <w:rsid w:val="00BF17DD"/>
    <w:rsid w:val="00BF2740"/>
    <w:rsid w:val="00BF31EB"/>
    <w:rsid w:val="00BF354C"/>
    <w:rsid w:val="00BF4373"/>
    <w:rsid w:val="00BF515C"/>
    <w:rsid w:val="00BF5E3C"/>
    <w:rsid w:val="00BF7EBB"/>
    <w:rsid w:val="00C008E6"/>
    <w:rsid w:val="00C00E39"/>
    <w:rsid w:val="00C01757"/>
    <w:rsid w:val="00C02A92"/>
    <w:rsid w:val="00C02ACC"/>
    <w:rsid w:val="00C037F0"/>
    <w:rsid w:val="00C05CB6"/>
    <w:rsid w:val="00C05FB0"/>
    <w:rsid w:val="00C07153"/>
    <w:rsid w:val="00C0785F"/>
    <w:rsid w:val="00C101C1"/>
    <w:rsid w:val="00C103CC"/>
    <w:rsid w:val="00C10E17"/>
    <w:rsid w:val="00C11011"/>
    <w:rsid w:val="00C1154A"/>
    <w:rsid w:val="00C11645"/>
    <w:rsid w:val="00C12117"/>
    <w:rsid w:val="00C12503"/>
    <w:rsid w:val="00C14A66"/>
    <w:rsid w:val="00C14F50"/>
    <w:rsid w:val="00C1567D"/>
    <w:rsid w:val="00C1596C"/>
    <w:rsid w:val="00C1685D"/>
    <w:rsid w:val="00C212BB"/>
    <w:rsid w:val="00C224DA"/>
    <w:rsid w:val="00C22748"/>
    <w:rsid w:val="00C23E68"/>
    <w:rsid w:val="00C24B2A"/>
    <w:rsid w:val="00C24D96"/>
    <w:rsid w:val="00C25418"/>
    <w:rsid w:val="00C25909"/>
    <w:rsid w:val="00C25D48"/>
    <w:rsid w:val="00C261CE"/>
    <w:rsid w:val="00C26202"/>
    <w:rsid w:val="00C26231"/>
    <w:rsid w:val="00C3350E"/>
    <w:rsid w:val="00C3412D"/>
    <w:rsid w:val="00C34400"/>
    <w:rsid w:val="00C35894"/>
    <w:rsid w:val="00C35F6A"/>
    <w:rsid w:val="00C36DFA"/>
    <w:rsid w:val="00C373E2"/>
    <w:rsid w:val="00C3756D"/>
    <w:rsid w:val="00C40DA8"/>
    <w:rsid w:val="00C41B67"/>
    <w:rsid w:val="00C43024"/>
    <w:rsid w:val="00C43271"/>
    <w:rsid w:val="00C43F9D"/>
    <w:rsid w:val="00C44EFD"/>
    <w:rsid w:val="00C45346"/>
    <w:rsid w:val="00C45BE7"/>
    <w:rsid w:val="00C4639E"/>
    <w:rsid w:val="00C46D04"/>
    <w:rsid w:val="00C47A24"/>
    <w:rsid w:val="00C47A3A"/>
    <w:rsid w:val="00C47E19"/>
    <w:rsid w:val="00C47E64"/>
    <w:rsid w:val="00C47FD8"/>
    <w:rsid w:val="00C501AA"/>
    <w:rsid w:val="00C50549"/>
    <w:rsid w:val="00C50F1C"/>
    <w:rsid w:val="00C51386"/>
    <w:rsid w:val="00C5258F"/>
    <w:rsid w:val="00C6245C"/>
    <w:rsid w:val="00C63D73"/>
    <w:rsid w:val="00C644AB"/>
    <w:rsid w:val="00C645F6"/>
    <w:rsid w:val="00C65B0A"/>
    <w:rsid w:val="00C65B60"/>
    <w:rsid w:val="00C65E6F"/>
    <w:rsid w:val="00C66507"/>
    <w:rsid w:val="00C70299"/>
    <w:rsid w:val="00C70661"/>
    <w:rsid w:val="00C71500"/>
    <w:rsid w:val="00C72B22"/>
    <w:rsid w:val="00C77FA0"/>
    <w:rsid w:val="00C808E0"/>
    <w:rsid w:val="00C80A89"/>
    <w:rsid w:val="00C81101"/>
    <w:rsid w:val="00C82A8B"/>
    <w:rsid w:val="00C8304C"/>
    <w:rsid w:val="00C84E7E"/>
    <w:rsid w:val="00C84F13"/>
    <w:rsid w:val="00C86665"/>
    <w:rsid w:val="00C87F61"/>
    <w:rsid w:val="00C90395"/>
    <w:rsid w:val="00C90440"/>
    <w:rsid w:val="00C91152"/>
    <w:rsid w:val="00C921CE"/>
    <w:rsid w:val="00C9235A"/>
    <w:rsid w:val="00C92EEB"/>
    <w:rsid w:val="00C93CBD"/>
    <w:rsid w:val="00C96462"/>
    <w:rsid w:val="00C96665"/>
    <w:rsid w:val="00C96D07"/>
    <w:rsid w:val="00C979C0"/>
    <w:rsid w:val="00CA10A6"/>
    <w:rsid w:val="00CA2840"/>
    <w:rsid w:val="00CA3B6D"/>
    <w:rsid w:val="00CA5864"/>
    <w:rsid w:val="00CA75E5"/>
    <w:rsid w:val="00CA79C1"/>
    <w:rsid w:val="00CA7EDC"/>
    <w:rsid w:val="00CB04FF"/>
    <w:rsid w:val="00CB0CAE"/>
    <w:rsid w:val="00CB141C"/>
    <w:rsid w:val="00CB183E"/>
    <w:rsid w:val="00CB21F7"/>
    <w:rsid w:val="00CB4025"/>
    <w:rsid w:val="00CB406D"/>
    <w:rsid w:val="00CB48DB"/>
    <w:rsid w:val="00CB4FB8"/>
    <w:rsid w:val="00CB63E2"/>
    <w:rsid w:val="00CB66C3"/>
    <w:rsid w:val="00CB690B"/>
    <w:rsid w:val="00CC2347"/>
    <w:rsid w:val="00CC3923"/>
    <w:rsid w:val="00CC52FC"/>
    <w:rsid w:val="00CC5DB8"/>
    <w:rsid w:val="00CC5F73"/>
    <w:rsid w:val="00CC6C2E"/>
    <w:rsid w:val="00CC76D0"/>
    <w:rsid w:val="00CCFB29"/>
    <w:rsid w:val="00CD0FF5"/>
    <w:rsid w:val="00CD1BE1"/>
    <w:rsid w:val="00CD2BE5"/>
    <w:rsid w:val="00CD30B9"/>
    <w:rsid w:val="00CD3D91"/>
    <w:rsid w:val="00CD42C5"/>
    <w:rsid w:val="00CD4B42"/>
    <w:rsid w:val="00CD5505"/>
    <w:rsid w:val="00CD582C"/>
    <w:rsid w:val="00CD5E72"/>
    <w:rsid w:val="00CD6CBF"/>
    <w:rsid w:val="00CD70D6"/>
    <w:rsid w:val="00CE0800"/>
    <w:rsid w:val="00CE1906"/>
    <w:rsid w:val="00CE1AF4"/>
    <w:rsid w:val="00CE1CB2"/>
    <w:rsid w:val="00CE275A"/>
    <w:rsid w:val="00CE65A8"/>
    <w:rsid w:val="00CE78DB"/>
    <w:rsid w:val="00CF0040"/>
    <w:rsid w:val="00CF05A3"/>
    <w:rsid w:val="00CF0ADA"/>
    <w:rsid w:val="00CF4E92"/>
    <w:rsid w:val="00CF549B"/>
    <w:rsid w:val="00CF561E"/>
    <w:rsid w:val="00CF5DD9"/>
    <w:rsid w:val="00CF5EC6"/>
    <w:rsid w:val="00CF6AD0"/>
    <w:rsid w:val="00D01A84"/>
    <w:rsid w:val="00D01BF7"/>
    <w:rsid w:val="00D01DFA"/>
    <w:rsid w:val="00D05958"/>
    <w:rsid w:val="00D0693B"/>
    <w:rsid w:val="00D0749F"/>
    <w:rsid w:val="00D07B4D"/>
    <w:rsid w:val="00D113AA"/>
    <w:rsid w:val="00D119A2"/>
    <w:rsid w:val="00D13AA8"/>
    <w:rsid w:val="00D14A21"/>
    <w:rsid w:val="00D168AA"/>
    <w:rsid w:val="00D171E7"/>
    <w:rsid w:val="00D1735B"/>
    <w:rsid w:val="00D177D9"/>
    <w:rsid w:val="00D21049"/>
    <w:rsid w:val="00D22DBB"/>
    <w:rsid w:val="00D22FBB"/>
    <w:rsid w:val="00D235F2"/>
    <w:rsid w:val="00D238DD"/>
    <w:rsid w:val="00D27238"/>
    <w:rsid w:val="00D3034C"/>
    <w:rsid w:val="00D30F0A"/>
    <w:rsid w:val="00D317E7"/>
    <w:rsid w:val="00D319AB"/>
    <w:rsid w:val="00D3279F"/>
    <w:rsid w:val="00D32CB5"/>
    <w:rsid w:val="00D34717"/>
    <w:rsid w:val="00D35E91"/>
    <w:rsid w:val="00D36B1C"/>
    <w:rsid w:val="00D36CA5"/>
    <w:rsid w:val="00D37CE4"/>
    <w:rsid w:val="00D4035E"/>
    <w:rsid w:val="00D4166E"/>
    <w:rsid w:val="00D41746"/>
    <w:rsid w:val="00D42622"/>
    <w:rsid w:val="00D43699"/>
    <w:rsid w:val="00D446B5"/>
    <w:rsid w:val="00D447B3"/>
    <w:rsid w:val="00D45246"/>
    <w:rsid w:val="00D4546A"/>
    <w:rsid w:val="00D454F3"/>
    <w:rsid w:val="00D455F8"/>
    <w:rsid w:val="00D46A5B"/>
    <w:rsid w:val="00D47A01"/>
    <w:rsid w:val="00D47BD6"/>
    <w:rsid w:val="00D50D22"/>
    <w:rsid w:val="00D52476"/>
    <w:rsid w:val="00D5318C"/>
    <w:rsid w:val="00D53838"/>
    <w:rsid w:val="00D550AB"/>
    <w:rsid w:val="00D57D10"/>
    <w:rsid w:val="00D6120F"/>
    <w:rsid w:val="00D62239"/>
    <w:rsid w:val="00D62CE2"/>
    <w:rsid w:val="00D635F6"/>
    <w:rsid w:val="00D63B7A"/>
    <w:rsid w:val="00D64016"/>
    <w:rsid w:val="00D642A0"/>
    <w:rsid w:val="00D6566E"/>
    <w:rsid w:val="00D67CED"/>
    <w:rsid w:val="00D67DB1"/>
    <w:rsid w:val="00D7162E"/>
    <w:rsid w:val="00D71827"/>
    <w:rsid w:val="00D734D3"/>
    <w:rsid w:val="00D755F4"/>
    <w:rsid w:val="00D75C3A"/>
    <w:rsid w:val="00D7609D"/>
    <w:rsid w:val="00D761DF"/>
    <w:rsid w:val="00D76246"/>
    <w:rsid w:val="00D76578"/>
    <w:rsid w:val="00D769FD"/>
    <w:rsid w:val="00D76BB5"/>
    <w:rsid w:val="00D77DDA"/>
    <w:rsid w:val="00D800B3"/>
    <w:rsid w:val="00D805B0"/>
    <w:rsid w:val="00D80B81"/>
    <w:rsid w:val="00D814A1"/>
    <w:rsid w:val="00D82037"/>
    <w:rsid w:val="00D829A9"/>
    <w:rsid w:val="00D83198"/>
    <w:rsid w:val="00D84AEF"/>
    <w:rsid w:val="00D8620E"/>
    <w:rsid w:val="00D8706B"/>
    <w:rsid w:val="00D903C3"/>
    <w:rsid w:val="00D903C8"/>
    <w:rsid w:val="00D90518"/>
    <w:rsid w:val="00D909DE"/>
    <w:rsid w:val="00D9123F"/>
    <w:rsid w:val="00D91306"/>
    <w:rsid w:val="00D91C8E"/>
    <w:rsid w:val="00D92B63"/>
    <w:rsid w:val="00D92F4F"/>
    <w:rsid w:val="00D92FA7"/>
    <w:rsid w:val="00D92FEA"/>
    <w:rsid w:val="00D9372B"/>
    <w:rsid w:val="00D945C7"/>
    <w:rsid w:val="00D956B3"/>
    <w:rsid w:val="00D96A5E"/>
    <w:rsid w:val="00D97579"/>
    <w:rsid w:val="00D97F5E"/>
    <w:rsid w:val="00DA0EA9"/>
    <w:rsid w:val="00DA12CF"/>
    <w:rsid w:val="00DA1E51"/>
    <w:rsid w:val="00DA25F9"/>
    <w:rsid w:val="00DA43F2"/>
    <w:rsid w:val="00DA5CF1"/>
    <w:rsid w:val="00DA6BE4"/>
    <w:rsid w:val="00DA755A"/>
    <w:rsid w:val="00DA7649"/>
    <w:rsid w:val="00DB023C"/>
    <w:rsid w:val="00DB03DD"/>
    <w:rsid w:val="00DB43AA"/>
    <w:rsid w:val="00DB5490"/>
    <w:rsid w:val="00DB5C89"/>
    <w:rsid w:val="00DB615D"/>
    <w:rsid w:val="00DB6312"/>
    <w:rsid w:val="00DC1C30"/>
    <w:rsid w:val="00DC2372"/>
    <w:rsid w:val="00DC2F22"/>
    <w:rsid w:val="00DC4C08"/>
    <w:rsid w:val="00DC5656"/>
    <w:rsid w:val="00DC64DA"/>
    <w:rsid w:val="00DC781B"/>
    <w:rsid w:val="00DC7D40"/>
    <w:rsid w:val="00DC7F44"/>
    <w:rsid w:val="00DD0064"/>
    <w:rsid w:val="00DD00A2"/>
    <w:rsid w:val="00DD01EA"/>
    <w:rsid w:val="00DD0AEF"/>
    <w:rsid w:val="00DD0F86"/>
    <w:rsid w:val="00DD13ED"/>
    <w:rsid w:val="00DD1EC8"/>
    <w:rsid w:val="00DD206D"/>
    <w:rsid w:val="00DD31B6"/>
    <w:rsid w:val="00DD3883"/>
    <w:rsid w:val="00DD45B1"/>
    <w:rsid w:val="00DD53EA"/>
    <w:rsid w:val="00DD67F9"/>
    <w:rsid w:val="00DD6828"/>
    <w:rsid w:val="00DD6B87"/>
    <w:rsid w:val="00DD75CC"/>
    <w:rsid w:val="00DD795F"/>
    <w:rsid w:val="00DE059C"/>
    <w:rsid w:val="00DE1A24"/>
    <w:rsid w:val="00DE2A40"/>
    <w:rsid w:val="00DE32A9"/>
    <w:rsid w:val="00DE3898"/>
    <w:rsid w:val="00DE4EC6"/>
    <w:rsid w:val="00DE5AE9"/>
    <w:rsid w:val="00DE61AF"/>
    <w:rsid w:val="00DE6F92"/>
    <w:rsid w:val="00DE6F94"/>
    <w:rsid w:val="00DE71B6"/>
    <w:rsid w:val="00DF0BC9"/>
    <w:rsid w:val="00DF2EAC"/>
    <w:rsid w:val="00DF3F0B"/>
    <w:rsid w:val="00DF5272"/>
    <w:rsid w:val="00DF673D"/>
    <w:rsid w:val="00DF696D"/>
    <w:rsid w:val="00DF7F3B"/>
    <w:rsid w:val="00E000E7"/>
    <w:rsid w:val="00E00185"/>
    <w:rsid w:val="00E008B4"/>
    <w:rsid w:val="00E00C5B"/>
    <w:rsid w:val="00E00FEC"/>
    <w:rsid w:val="00E01A1F"/>
    <w:rsid w:val="00E02105"/>
    <w:rsid w:val="00E02240"/>
    <w:rsid w:val="00E02CB7"/>
    <w:rsid w:val="00E0339F"/>
    <w:rsid w:val="00E03EA2"/>
    <w:rsid w:val="00E04AAF"/>
    <w:rsid w:val="00E05287"/>
    <w:rsid w:val="00E059EA"/>
    <w:rsid w:val="00E05C75"/>
    <w:rsid w:val="00E0621A"/>
    <w:rsid w:val="00E06E58"/>
    <w:rsid w:val="00E10567"/>
    <w:rsid w:val="00E10B33"/>
    <w:rsid w:val="00E10D59"/>
    <w:rsid w:val="00E12B18"/>
    <w:rsid w:val="00E147AF"/>
    <w:rsid w:val="00E16254"/>
    <w:rsid w:val="00E207F3"/>
    <w:rsid w:val="00E215A7"/>
    <w:rsid w:val="00E21D99"/>
    <w:rsid w:val="00E2204B"/>
    <w:rsid w:val="00E221D9"/>
    <w:rsid w:val="00E239CC"/>
    <w:rsid w:val="00E23DB2"/>
    <w:rsid w:val="00E25AFA"/>
    <w:rsid w:val="00E27DC4"/>
    <w:rsid w:val="00E30A57"/>
    <w:rsid w:val="00E33086"/>
    <w:rsid w:val="00E33E55"/>
    <w:rsid w:val="00E34524"/>
    <w:rsid w:val="00E353B2"/>
    <w:rsid w:val="00E365FC"/>
    <w:rsid w:val="00E36715"/>
    <w:rsid w:val="00E37839"/>
    <w:rsid w:val="00E40E77"/>
    <w:rsid w:val="00E40FFA"/>
    <w:rsid w:val="00E411C0"/>
    <w:rsid w:val="00E41891"/>
    <w:rsid w:val="00E41D95"/>
    <w:rsid w:val="00E4266C"/>
    <w:rsid w:val="00E431B5"/>
    <w:rsid w:val="00E437AD"/>
    <w:rsid w:val="00E440FD"/>
    <w:rsid w:val="00E45211"/>
    <w:rsid w:val="00E45A25"/>
    <w:rsid w:val="00E45BBD"/>
    <w:rsid w:val="00E46002"/>
    <w:rsid w:val="00E47882"/>
    <w:rsid w:val="00E50353"/>
    <w:rsid w:val="00E516C3"/>
    <w:rsid w:val="00E51CBF"/>
    <w:rsid w:val="00E52B51"/>
    <w:rsid w:val="00E5338C"/>
    <w:rsid w:val="00E53C6B"/>
    <w:rsid w:val="00E556B0"/>
    <w:rsid w:val="00E563DE"/>
    <w:rsid w:val="00E5648E"/>
    <w:rsid w:val="00E56FED"/>
    <w:rsid w:val="00E5742E"/>
    <w:rsid w:val="00E57B4E"/>
    <w:rsid w:val="00E57BB9"/>
    <w:rsid w:val="00E57BFF"/>
    <w:rsid w:val="00E57D35"/>
    <w:rsid w:val="00E57F44"/>
    <w:rsid w:val="00E608C1"/>
    <w:rsid w:val="00E60B5B"/>
    <w:rsid w:val="00E61992"/>
    <w:rsid w:val="00E61EAE"/>
    <w:rsid w:val="00E627F5"/>
    <w:rsid w:val="00E62EDF"/>
    <w:rsid w:val="00E637BC"/>
    <w:rsid w:val="00E64DA6"/>
    <w:rsid w:val="00E66EDB"/>
    <w:rsid w:val="00E672C9"/>
    <w:rsid w:val="00E67F2D"/>
    <w:rsid w:val="00E7028D"/>
    <w:rsid w:val="00E7398C"/>
    <w:rsid w:val="00E73DCC"/>
    <w:rsid w:val="00E74594"/>
    <w:rsid w:val="00E746C3"/>
    <w:rsid w:val="00E75265"/>
    <w:rsid w:val="00E772DB"/>
    <w:rsid w:val="00E7777A"/>
    <w:rsid w:val="00E77A3E"/>
    <w:rsid w:val="00E80A6A"/>
    <w:rsid w:val="00E818F5"/>
    <w:rsid w:val="00E820F0"/>
    <w:rsid w:val="00E83E83"/>
    <w:rsid w:val="00E84C2E"/>
    <w:rsid w:val="00E86E08"/>
    <w:rsid w:val="00E87A0D"/>
    <w:rsid w:val="00E90BBA"/>
    <w:rsid w:val="00E910B5"/>
    <w:rsid w:val="00E92475"/>
    <w:rsid w:val="00E929D0"/>
    <w:rsid w:val="00E934B6"/>
    <w:rsid w:val="00E939AF"/>
    <w:rsid w:val="00E948D3"/>
    <w:rsid w:val="00E949B4"/>
    <w:rsid w:val="00E94B54"/>
    <w:rsid w:val="00E97749"/>
    <w:rsid w:val="00EA13CC"/>
    <w:rsid w:val="00EA174C"/>
    <w:rsid w:val="00EA1D07"/>
    <w:rsid w:val="00EA2412"/>
    <w:rsid w:val="00EA26AD"/>
    <w:rsid w:val="00EA2EE9"/>
    <w:rsid w:val="00EA3B31"/>
    <w:rsid w:val="00EA3B97"/>
    <w:rsid w:val="00EA50F1"/>
    <w:rsid w:val="00EA5F19"/>
    <w:rsid w:val="00EA5F4F"/>
    <w:rsid w:val="00EA65DB"/>
    <w:rsid w:val="00EA6AFE"/>
    <w:rsid w:val="00EB04D5"/>
    <w:rsid w:val="00EB0BDA"/>
    <w:rsid w:val="00EB0CA1"/>
    <w:rsid w:val="00EB1627"/>
    <w:rsid w:val="00EB2C5E"/>
    <w:rsid w:val="00EB301B"/>
    <w:rsid w:val="00EB400B"/>
    <w:rsid w:val="00EB4A5C"/>
    <w:rsid w:val="00EB508F"/>
    <w:rsid w:val="00EB54D6"/>
    <w:rsid w:val="00EB5722"/>
    <w:rsid w:val="00EB5D7A"/>
    <w:rsid w:val="00EB731D"/>
    <w:rsid w:val="00EB7C5F"/>
    <w:rsid w:val="00EC2528"/>
    <w:rsid w:val="00EC2660"/>
    <w:rsid w:val="00EC2CD8"/>
    <w:rsid w:val="00EC2CF5"/>
    <w:rsid w:val="00EC473B"/>
    <w:rsid w:val="00EC4813"/>
    <w:rsid w:val="00EC701B"/>
    <w:rsid w:val="00EC723F"/>
    <w:rsid w:val="00ED1DEA"/>
    <w:rsid w:val="00ED6030"/>
    <w:rsid w:val="00ED620A"/>
    <w:rsid w:val="00ED638F"/>
    <w:rsid w:val="00ED722C"/>
    <w:rsid w:val="00EE0112"/>
    <w:rsid w:val="00EE0A9C"/>
    <w:rsid w:val="00EE0B99"/>
    <w:rsid w:val="00EE11FB"/>
    <w:rsid w:val="00EE189C"/>
    <w:rsid w:val="00EE1A63"/>
    <w:rsid w:val="00EE207F"/>
    <w:rsid w:val="00EE35B7"/>
    <w:rsid w:val="00EE3815"/>
    <w:rsid w:val="00EE3DFB"/>
    <w:rsid w:val="00EE486E"/>
    <w:rsid w:val="00EE554E"/>
    <w:rsid w:val="00EE555F"/>
    <w:rsid w:val="00EE5CF1"/>
    <w:rsid w:val="00EE7067"/>
    <w:rsid w:val="00EF049D"/>
    <w:rsid w:val="00EF270A"/>
    <w:rsid w:val="00EF3327"/>
    <w:rsid w:val="00EF37CC"/>
    <w:rsid w:val="00EF3CA0"/>
    <w:rsid w:val="00EF4AE6"/>
    <w:rsid w:val="00EF4ED1"/>
    <w:rsid w:val="00EF531F"/>
    <w:rsid w:val="00EF6E17"/>
    <w:rsid w:val="00EF6ED8"/>
    <w:rsid w:val="00EF7F59"/>
    <w:rsid w:val="00EF7FE2"/>
    <w:rsid w:val="00F00175"/>
    <w:rsid w:val="00F00C2A"/>
    <w:rsid w:val="00F013A0"/>
    <w:rsid w:val="00F05A3D"/>
    <w:rsid w:val="00F0601D"/>
    <w:rsid w:val="00F065B9"/>
    <w:rsid w:val="00F06E00"/>
    <w:rsid w:val="00F078A9"/>
    <w:rsid w:val="00F1016C"/>
    <w:rsid w:val="00F11FBA"/>
    <w:rsid w:val="00F136D3"/>
    <w:rsid w:val="00F137FA"/>
    <w:rsid w:val="00F148F6"/>
    <w:rsid w:val="00F151E9"/>
    <w:rsid w:val="00F154A4"/>
    <w:rsid w:val="00F16324"/>
    <w:rsid w:val="00F169C5"/>
    <w:rsid w:val="00F211F7"/>
    <w:rsid w:val="00F24411"/>
    <w:rsid w:val="00F25562"/>
    <w:rsid w:val="00F267C3"/>
    <w:rsid w:val="00F2750F"/>
    <w:rsid w:val="00F31899"/>
    <w:rsid w:val="00F32602"/>
    <w:rsid w:val="00F33A75"/>
    <w:rsid w:val="00F33DA1"/>
    <w:rsid w:val="00F35E77"/>
    <w:rsid w:val="00F364F9"/>
    <w:rsid w:val="00F36F18"/>
    <w:rsid w:val="00F36F67"/>
    <w:rsid w:val="00F40EDB"/>
    <w:rsid w:val="00F4157D"/>
    <w:rsid w:val="00F42084"/>
    <w:rsid w:val="00F42604"/>
    <w:rsid w:val="00F43351"/>
    <w:rsid w:val="00F43880"/>
    <w:rsid w:val="00F44E53"/>
    <w:rsid w:val="00F457FD"/>
    <w:rsid w:val="00F4609E"/>
    <w:rsid w:val="00F46F2A"/>
    <w:rsid w:val="00F511F7"/>
    <w:rsid w:val="00F57ACD"/>
    <w:rsid w:val="00F61A3F"/>
    <w:rsid w:val="00F629B0"/>
    <w:rsid w:val="00F63803"/>
    <w:rsid w:val="00F6605C"/>
    <w:rsid w:val="00F66161"/>
    <w:rsid w:val="00F666AD"/>
    <w:rsid w:val="00F66730"/>
    <w:rsid w:val="00F70891"/>
    <w:rsid w:val="00F70F5E"/>
    <w:rsid w:val="00F71ECF"/>
    <w:rsid w:val="00F72A7E"/>
    <w:rsid w:val="00F767D3"/>
    <w:rsid w:val="00F76B19"/>
    <w:rsid w:val="00F772E3"/>
    <w:rsid w:val="00F77C91"/>
    <w:rsid w:val="00F8269B"/>
    <w:rsid w:val="00F827FE"/>
    <w:rsid w:val="00F84223"/>
    <w:rsid w:val="00F84BCD"/>
    <w:rsid w:val="00F867BB"/>
    <w:rsid w:val="00F901FB"/>
    <w:rsid w:val="00F9026F"/>
    <w:rsid w:val="00F9079E"/>
    <w:rsid w:val="00F91AB5"/>
    <w:rsid w:val="00F93599"/>
    <w:rsid w:val="00F93F6B"/>
    <w:rsid w:val="00F94335"/>
    <w:rsid w:val="00F94B4F"/>
    <w:rsid w:val="00F95226"/>
    <w:rsid w:val="00F95ACA"/>
    <w:rsid w:val="00F963DA"/>
    <w:rsid w:val="00F97122"/>
    <w:rsid w:val="00F9786E"/>
    <w:rsid w:val="00F97F94"/>
    <w:rsid w:val="00FA1C45"/>
    <w:rsid w:val="00FA1F38"/>
    <w:rsid w:val="00FA4124"/>
    <w:rsid w:val="00FA52FB"/>
    <w:rsid w:val="00FA62C0"/>
    <w:rsid w:val="00FA65A5"/>
    <w:rsid w:val="00FA7F0E"/>
    <w:rsid w:val="00FB00B6"/>
    <w:rsid w:val="00FB22A7"/>
    <w:rsid w:val="00FB37F9"/>
    <w:rsid w:val="00FB3829"/>
    <w:rsid w:val="00FB3933"/>
    <w:rsid w:val="00FB4ECA"/>
    <w:rsid w:val="00FB579C"/>
    <w:rsid w:val="00FB5956"/>
    <w:rsid w:val="00FC0383"/>
    <w:rsid w:val="00FC18A4"/>
    <w:rsid w:val="00FC3B9F"/>
    <w:rsid w:val="00FC41F5"/>
    <w:rsid w:val="00FC4C6A"/>
    <w:rsid w:val="00FC55DA"/>
    <w:rsid w:val="00FC5758"/>
    <w:rsid w:val="00FC5E7B"/>
    <w:rsid w:val="00FC621F"/>
    <w:rsid w:val="00FC645E"/>
    <w:rsid w:val="00FC65E9"/>
    <w:rsid w:val="00FD1206"/>
    <w:rsid w:val="00FD22BB"/>
    <w:rsid w:val="00FD2C4A"/>
    <w:rsid w:val="00FD33D2"/>
    <w:rsid w:val="00FD33F3"/>
    <w:rsid w:val="00FD340B"/>
    <w:rsid w:val="00FD404D"/>
    <w:rsid w:val="00FD437B"/>
    <w:rsid w:val="00FD4AF1"/>
    <w:rsid w:val="00FD51F0"/>
    <w:rsid w:val="00FD584C"/>
    <w:rsid w:val="00FD72C1"/>
    <w:rsid w:val="00FD7CA7"/>
    <w:rsid w:val="00FE1272"/>
    <w:rsid w:val="00FE12CF"/>
    <w:rsid w:val="00FE13E1"/>
    <w:rsid w:val="00FE1B71"/>
    <w:rsid w:val="00FE2E5C"/>
    <w:rsid w:val="00FE3E68"/>
    <w:rsid w:val="00FE4214"/>
    <w:rsid w:val="00FE4260"/>
    <w:rsid w:val="00FE4E90"/>
    <w:rsid w:val="00FE51AA"/>
    <w:rsid w:val="00FE592C"/>
    <w:rsid w:val="00FE6160"/>
    <w:rsid w:val="00FE6BAB"/>
    <w:rsid w:val="00FE6E05"/>
    <w:rsid w:val="00FE6F21"/>
    <w:rsid w:val="00FE744D"/>
    <w:rsid w:val="00FE7942"/>
    <w:rsid w:val="00FF000D"/>
    <w:rsid w:val="00FF071A"/>
    <w:rsid w:val="00FF0B06"/>
    <w:rsid w:val="00FF0F65"/>
    <w:rsid w:val="00FF1AD1"/>
    <w:rsid w:val="00FF1FDE"/>
    <w:rsid w:val="00FF29A2"/>
    <w:rsid w:val="00FF30AD"/>
    <w:rsid w:val="00FF321F"/>
    <w:rsid w:val="00FF4844"/>
    <w:rsid w:val="00FF4D04"/>
    <w:rsid w:val="00FF60A1"/>
    <w:rsid w:val="00FF626B"/>
    <w:rsid w:val="00FF665B"/>
    <w:rsid w:val="00FF7A30"/>
    <w:rsid w:val="0127811B"/>
    <w:rsid w:val="03EB0EDA"/>
    <w:rsid w:val="045D11D9"/>
    <w:rsid w:val="04A8515E"/>
    <w:rsid w:val="05313226"/>
    <w:rsid w:val="05315B25"/>
    <w:rsid w:val="057B7DF0"/>
    <w:rsid w:val="06E0537A"/>
    <w:rsid w:val="06F70DC4"/>
    <w:rsid w:val="06FE95A8"/>
    <w:rsid w:val="0796FB84"/>
    <w:rsid w:val="07C511C6"/>
    <w:rsid w:val="0876FC7A"/>
    <w:rsid w:val="08D59676"/>
    <w:rsid w:val="0BCC1E11"/>
    <w:rsid w:val="0C1C5FB1"/>
    <w:rsid w:val="0CA1091C"/>
    <w:rsid w:val="0F7A0867"/>
    <w:rsid w:val="0FBB68E9"/>
    <w:rsid w:val="0FD4007C"/>
    <w:rsid w:val="0FE5C33B"/>
    <w:rsid w:val="1061A123"/>
    <w:rsid w:val="1085C4C7"/>
    <w:rsid w:val="10F28427"/>
    <w:rsid w:val="1268B726"/>
    <w:rsid w:val="1372B247"/>
    <w:rsid w:val="1484B765"/>
    <w:rsid w:val="152E5692"/>
    <w:rsid w:val="1609F975"/>
    <w:rsid w:val="1633CE25"/>
    <w:rsid w:val="16535C69"/>
    <w:rsid w:val="17031F0E"/>
    <w:rsid w:val="184009D0"/>
    <w:rsid w:val="18DCF601"/>
    <w:rsid w:val="19E0612C"/>
    <w:rsid w:val="19F36E13"/>
    <w:rsid w:val="1A01C7B5"/>
    <w:rsid w:val="1A17A2F8"/>
    <w:rsid w:val="1A3AA339"/>
    <w:rsid w:val="1AE9830A"/>
    <w:rsid w:val="1B0232F3"/>
    <w:rsid w:val="1B1E0870"/>
    <w:rsid w:val="1BB4BDA0"/>
    <w:rsid w:val="1BE5845D"/>
    <w:rsid w:val="1C31823A"/>
    <w:rsid w:val="1C60DD9C"/>
    <w:rsid w:val="1C94FE5B"/>
    <w:rsid w:val="1C9D7AA2"/>
    <w:rsid w:val="1DB589F4"/>
    <w:rsid w:val="1DF36BF3"/>
    <w:rsid w:val="210E9D3B"/>
    <w:rsid w:val="2151A501"/>
    <w:rsid w:val="21ED284B"/>
    <w:rsid w:val="228552CC"/>
    <w:rsid w:val="22A43382"/>
    <w:rsid w:val="23813C1F"/>
    <w:rsid w:val="244228E6"/>
    <w:rsid w:val="24EB3F27"/>
    <w:rsid w:val="250B7E15"/>
    <w:rsid w:val="25733E46"/>
    <w:rsid w:val="25A250AC"/>
    <w:rsid w:val="25AA8B69"/>
    <w:rsid w:val="25D5E955"/>
    <w:rsid w:val="2600258B"/>
    <w:rsid w:val="2665AC5D"/>
    <w:rsid w:val="267DCD8E"/>
    <w:rsid w:val="26D05162"/>
    <w:rsid w:val="26E83843"/>
    <w:rsid w:val="2808DA77"/>
    <w:rsid w:val="281C7520"/>
    <w:rsid w:val="287D8ABB"/>
    <w:rsid w:val="28A21511"/>
    <w:rsid w:val="28F4DA4D"/>
    <w:rsid w:val="2A56756E"/>
    <w:rsid w:val="2B10A73D"/>
    <w:rsid w:val="2C421759"/>
    <w:rsid w:val="2C793E22"/>
    <w:rsid w:val="2D821C59"/>
    <w:rsid w:val="2DF4C08A"/>
    <w:rsid w:val="2E553550"/>
    <w:rsid w:val="2EB0B010"/>
    <w:rsid w:val="31883164"/>
    <w:rsid w:val="31F1D0E4"/>
    <w:rsid w:val="321A1CB5"/>
    <w:rsid w:val="3222DF3F"/>
    <w:rsid w:val="32297968"/>
    <w:rsid w:val="335688D1"/>
    <w:rsid w:val="33FA1EA6"/>
    <w:rsid w:val="347B53D7"/>
    <w:rsid w:val="3533DF3F"/>
    <w:rsid w:val="35F642FF"/>
    <w:rsid w:val="36564E9F"/>
    <w:rsid w:val="372C2594"/>
    <w:rsid w:val="37D1CFA6"/>
    <w:rsid w:val="37DFCBBB"/>
    <w:rsid w:val="384807CA"/>
    <w:rsid w:val="390EA39A"/>
    <w:rsid w:val="39B4AA71"/>
    <w:rsid w:val="3A00F8A8"/>
    <w:rsid w:val="3B9CB052"/>
    <w:rsid w:val="3BC22245"/>
    <w:rsid w:val="3BEEE53F"/>
    <w:rsid w:val="3BFBF200"/>
    <w:rsid w:val="3C2028ED"/>
    <w:rsid w:val="3D04F23F"/>
    <w:rsid w:val="3D9C617B"/>
    <w:rsid w:val="3EF3081C"/>
    <w:rsid w:val="3EF613F6"/>
    <w:rsid w:val="3F325AE4"/>
    <w:rsid w:val="3F69D967"/>
    <w:rsid w:val="40C19876"/>
    <w:rsid w:val="41044C43"/>
    <w:rsid w:val="41C2B456"/>
    <w:rsid w:val="41D9495A"/>
    <w:rsid w:val="41EEEA10"/>
    <w:rsid w:val="4215D69F"/>
    <w:rsid w:val="42A168A3"/>
    <w:rsid w:val="42FF4814"/>
    <w:rsid w:val="43306FF6"/>
    <w:rsid w:val="44DE500F"/>
    <w:rsid w:val="46534A0C"/>
    <w:rsid w:val="4666E9AC"/>
    <w:rsid w:val="468C2590"/>
    <w:rsid w:val="47DD9201"/>
    <w:rsid w:val="48CCE14B"/>
    <w:rsid w:val="48F6BF6A"/>
    <w:rsid w:val="48FC70D1"/>
    <w:rsid w:val="49B943DD"/>
    <w:rsid w:val="49C3C652"/>
    <w:rsid w:val="4A01E97B"/>
    <w:rsid w:val="4A60B64C"/>
    <w:rsid w:val="4AA33479"/>
    <w:rsid w:val="4B01916A"/>
    <w:rsid w:val="4B3A0282"/>
    <w:rsid w:val="4B79AA73"/>
    <w:rsid w:val="4B8330B9"/>
    <w:rsid w:val="4BFAA2EE"/>
    <w:rsid w:val="4C42FBEA"/>
    <w:rsid w:val="4D8EFE80"/>
    <w:rsid w:val="4F239F33"/>
    <w:rsid w:val="4F3535DB"/>
    <w:rsid w:val="4F416DDB"/>
    <w:rsid w:val="50123C41"/>
    <w:rsid w:val="5082DEC2"/>
    <w:rsid w:val="508E7643"/>
    <w:rsid w:val="52FCB036"/>
    <w:rsid w:val="5356967E"/>
    <w:rsid w:val="53A1FCF5"/>
    <w:rsid w:val="53C55291"/>
    <w:rsid w:val="54AEE845"/>
    <w:rsid w:val="559EFE65"/>
    <w:rsid w:val="56A01E4B"/>
    <w:rsid w:val="583BEEAC"/>
    <w:rsid w:val="58C5F9CA"/>
    <w:rsid w:val="5998F1D8"/>
    <w:rsid w:val="59CDC841"/>
    <w:rsid w:val="5A7F4C80"/>
    <w:rsid w:val="5AD856F8"/>
    <w:rsid w:val="5BA7381D"/>
    <w:rsid w:val="5C258BD9"/>
    <w:rsid w:val="5C5D09CE"/>
    <w:rsid w:val="5C95C826"/>
    <w:rsid w:val="5D64A295"/>
    <w:rsid w:val="5D6B67D9"/>
    <w:rsid w:val="5DB349F0"/>
    <w:rsid w:val="625DE15C"/>
    <w:rsid w:val="62CAC3E8"/>
    <w:rsid w:val="6406DC96"/>
    <w:rsid w:val="6479C5EC"/>
    <w:rsid w:val="654EA9F0"/>
    <w:rsid w:val="65BA41BD"/>
    <w:rsid w:val="65D6311D"/>
    <w:rsid w:val="6741B2CE"/>
    <w:rsid w:val="67DEDC99"/>
    <w:rsid w:val="692DC0A8"/>
    <w:rsid w:val="6953D2E7"/>
    <w:rsid w:val="69FA8A74"/>
    <w:rsid w:val="6B4D9468"/>
    <w:rsid w:val="6C13C32B"/>
    <w:rsid w:val="6C6090A9"/>
    <w:rsid w:val="6CF8D987"/>
    <w:rsid w:val="6D768DFD"/>
    <w:rsid w:val="6D907173"/>
    <w:rsid w:val="6DB1D24D"/>
    <w:rsid w:val="6E51BE13"/>
    <w:rsid w:val="6F0F7421"/>
    <w:rsid w:val="7061CDC3"/>
    <w:rsid w:val="70732D64"/>
    <w:rsid w:val="707A5F49"/>
    <w:rsid w:val="70805396"/>
    <w:rsid w:val="70E63B13"/>
    <w:rsid w:val="719731C6"/>
    <w:rsid w:val="71F02294"/>
    <w:rsid w:val="72DF7ABF"/>
    <w:rsid w:val="73151C81"/>
    <w:rsid w:val="76272F17"/>
    <w:rsid w:val="76F4AA74"/>
    <w:rsid w:val="77939F61"/>
    <w:rsid w:val="77AD2F69"/>
    <w:rsid w:val="77B9B48A"/>
    <w:rsid w:val="77EE2F80"/>
    <w:rsid w:val="784F0EDE"/>
    <w:rsid w:val="79C6646F"/>
    <w:rsid w:val="7A18BD8C"/>
    <w:rsid w:val="7A53FE13"/>
    <w:rsid w:val="7A951581"/>
    <w:rsid w:val="7AABFC23"/>
    <w:rsid w:val="7AE07063"/>
    <w:rsid w:val="7B1C9EFA"/>
    <w:rsid w:val="7B6873C1"/>
    <w:rsid w:val="7C12B262"/>
    <w:rsid w:val="7DA588E8"/>
    <w:rsid w:val="7DFA35C5"/>
    <w:rsid w:val="7E301A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B66761"/>
  <w15:docId w15:val="{75DB84C8-FEEF-4535-83A5-32779F1A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lsdException w:name="heading 5" w:uiPriority="9"/>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1" w:unhideWhenUsed="1"/>
    <w:lsdException w:name="HTML Sample" w:semiHidden="1" w:uiPriority="99"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qFormat="1"/>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372B"/>
    <w:pPr>
      <w:spacing w:after="160" w:line="259" w:lineRule="auto"/>
    </w:pPr>
    <w:rPr>
      <w:rFonts w:asciiTheme="minorHAnsi" w:eastAsiaTheme="minorHAnsi" w:hAnsiTheme="minorHAnsi" w:cstheme="minorBidi"/>
      <w:kern w:val="2"/>
      <w:sz w:val="22"/>
      <w:szCs w:val="22"/>
      <w:lang w:val="en-US" w:eastAsia="en-US"/>
      <w14:ligatures w14:val="standardContextual"/>
    </w:rPr>
  </w:style>
  <w:style w:type="paragraph" w:styleId="Heading1">
    <w:name w:val="heading 1"/>
    <w:basedOn w:val="Normal"/>
    <w:next w:val="Normal"/>
    <w:link w:val="Heading1Char"/>
    <w:uiPriority w:val="9"/>
    <w:qFormat/>
    <w:rsid w:val="00D1735B"/>
    <w:pPr>
      <w:keepNext/>
      <w:keepLines/>
      <w:spacing w:before="480"/>
      <w:outlineLvl w:val="0"/>
    </w:pPr>
    <w:rPr>
      <w:rFonts w:asciiTheme="majorHAnsi" w:hAnsiTheme="majorHAnsi"/>
      <w:b/>
      <w:bCs/>
      <w:color w:val="365F91"/>
      <w:sz w:val="28"/>
      <w:szCs w:val="28"/>
      <w:lang w:val="x-none" w:eastAsia="x-none" w:bidi="en-US"/>
    </w:rPr>
  </w:style>
  <w:style w:type="paragraph" w:styleId="Heading2">
    <w:name w:val="heading 2"/>
    <w:basedOn w:val="HeadingBase"/>
    <w:next w:val="Normal"/>
    <w:link w:val="Heading2Char"/>
    <w:qFormat/>
    <w:rsid w:val="00D1735B"/>
    <w:pPr>
      <w:keepLines/>
      <w:spacing w:before="240" w:after="0"/>
      <w:outlineLvl w:val="1"/>
    </w:pPr>
    <w:rPr>
      <w:rFonts w:asciiTheme="majorHAnsi" w:hAnsiTheme="majorHAnsi"/>
      <w:sz w:val="28"/>
      <w:szCs w:val="36"/>
    </w:rPr>
  </w:style>
  <w:style w:type="paragraph" w:styleId="Heading3">
    <w:name w:val="heading 3"/>
    <w:basedOn w:val="Normal"/>
    <w:next w:val="Normal"/>
    <w:link w:val="Heading3Char"/>
    <w:autoRedefine/>
    <w:qFormat/>
    <w:rsid w:val="005850B6"/>
    <w:pPr>
      <w:keepNext/>
      <w:spacing w:before="240" w:after="60"/>
      <w:outlineLvl w:val="2"/>
    </w:pPr>
    <w:rPr>
      <w:rFonts w:asciiTheme="majorHAnsi" w:eastAsia="Times New Roman" w:hAnsiTheme="majorHAnsi" w:cs="Arial"/>
      <w:b/>
      <w:bCs/>
      <w:color w:val="000080"/>
      <w:szCs w:val="26"/>
    </w:rPr>
  </w:style>
  <w:style w:type="paragraph" w:styleId="Heading4">
    <w:name w:val="heading 4"/>
    <w:basedOn w:val="Normal"/>
    <w:next w:val="Normal"/>
    <w:link w:val="Heading4Char"/>
    <w:autoRedefine/>
    <w:uiPriority w:val="9"/>
    <w:rsid w:val="00D1735B"/>
    <w:pPr>
      <w:keepNext/>
      <w:keepLines/>
      <w:spacing w:before="240" w:after="240"/>
      <w:outlineLvl w:val="3"/>
    </w:pPr>
    <w:rPr>
      <w:rFonts w:asciiTheme="majorHAnsi" w:hAnsiTheme="majorHAnsi"/>
      <w:b/>
      <w:color w:val="123A63"/>
    </w:rPr>
  </w:style>
  <w:style w:type="paragraph" w:styleId="Heading5">
    <w:name w:val="heading 5"/>
    <w:basedOn w:val="HeadingBase"/>
    <w:next w:val="Normal"/>
    <w:link w:val="Heading5Char"/>
    <w:autoRedefine/>
    <w:uiPriority w:val="9"/>
    <w:rsid w:val="00D903C8"/>
    <w:pPr>
      <w:spacing w:before="80"/>
      <w:outlineLvl w:val="4"/>
    </w:pPr>
  </w:style>
  <w:style w:type="paragraph" w:styleId="Heading6">
    <w:name w:val="heading 6"/>
    <w:basedOn w:val="HeadingBase"/>
    <w:next w:val="Normal"/>
    <w:link w:val="Heading6Char"/>
    <w:qFormat/>
    <w:rsid w:val="00D903C8"/>
    <w:pPr>
      <w:outlineLvl w:val="5"/>
    </w:pPr>
    <w:rPr>
      <w:color w:val="FF0000"/>
      <w:szCs w:val="22"/>
    </w:rPr>
  </w:style>
  <w:style w:type="paragraph" w:styleId="Heading7">
    <w:name w:val="heading 7"/>
    <w:basedOn w:val="Normal"/>
    <w:next w:val="Normal"/>
    <w:link w:val="Heading7Char"/>
    <w:qFormat/>
    <w:rsid w:val="00D903C8"/>
    <w:pPr>
      <w:outlineLvl w:val="6"/>
    </w:pPr>
    <w:rPr>
      <w:i/>
    </w:rPr>
  </w:style>
  <w:style w:type="paragraph" w:styleId="Heading8">
    <w:name w:val="heading 8"/>
    <w:basedOn w:val="Normal"/>
    <w:next w:val="Normal"/>
    <w:link w:val="Heading8Char"/>
    <w:qFormat/>
    <w:rsid w:val="00D903C8"/>
    <w:pPr>
      <w:outlineLvl w:val="7"/>
    </w:pPr>
    <w:rPr>
      <w:i/>
    </w:rPr>
  </w:style>
  <w:style w:type="paragraph" w:styleId="Heading9">
    <w:name w:val="heading 9"/>
    <w:basedOn w:val="Normal"/>
    <w:next w:val="Normal"/>
    <w:link w:val="Heading9Char"/>
    <w:qFormat/>
    <w:rsid w:val="00D903C8"/>
    <w:pPr>
      <w:outlineLvl w:val="8"/>
    </w:pPr>
    <w:rPr>
      <w:i/>
    </w:rPr>
  </w:style>
  <w:style w:type="character" w:default="1" w:styleId="DefaultParagraphFont">
    <w:name w:val="Default Paragraph Font"/>
    <w:uiPriority w:val="1"/>
    <w:semiHidden/>
    <w:unhideWhenUsed/>
    <w:rsid w:val="00D937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372B"/>
  </w:style>
  <w:style w:type="paragraph" w:customStyle="1" w:styleId="HeadingBase">
    <w:name w:val="Heading Base"/>
    <w:semiHidden/>
    <w:rsid w:val="00D903C8"/>
    <w:pPr>
      <w:keepNext/>
      <w:spacing w:before="120" w:after="120"/>
    </w:pPr>
    <w:rPr>
      <w:rFonts w:ascii="Cambria" w:hAnsi="Cambria"/>
      <w:b/>
      <w:color w:val="123A63"/>
      <w:lang w:val="en-US" w:eastAsia="en-US"/>
    </w:rPr>
  </w:style>
  <w:style w:type="character" w:styleId="FollowedHyperlink">
    <w:name w:val="FollowedHyperlink"/>
    <w:basedOn w:val="DefaultParagraphFont"/>
    <w:semiHidden/>
    <w:unhideWhenUsed/>
    <w:rsid w:val="00D1735B"/>
    <w:rPr>
      <w:color w:val="954F72" w:themeColor="followedHyperlink"/>
      <w:u w:val="single"/>
    </w:rPr>
  </w:style>
  <w:style w:type="paragraph" w:styleId="TOC3">
    <w:name w:val="toc 3"/>
    <w:basedOn w:val="TOCBase"/>
    <w:uiPriority w:val="39"/>
    <w:rsid w:val="00327948"/>
    <w:pPr>
      <w:tabs>
        <w:tab w:val="right" w:leader="dot" w:pos="10080"/>
      </w:tabs>
      <w:ind w:left="1080" w:hanging="360"/>
    </w:pPr>
    <w:rPr>
      <w:rFonts w:asciiTheme="minorHAnsi" w:hAnsiTheme="minorHAnsi"/>
      <w:noProof/>
      <w:sz w:val="24"/>
    </w:rPr>
  </w:style>
  <w:style w:type="paragraph" w:customStyle="1" w:styleId="TOCBase">
    <w:name w:val="TOC Base"/>
    <w:semiHidden/>
    <w:rsid w:val="00D903C8"/>
    <w:rPr>
      <w:rFonts w:ascii="Cambria" w:hAnsi="Cambria"/>
      <w:lang w:val="en-US" w:eastAsia="en-US"/>
    </w:rPr>
  </w:style>
  <w:style w:type="paragraph" w:styleId="TOC2">
    <w:name w:val="toc 2"/>
    <w:basedOn w:val="TOCBase"/>
    <w:uiPriority w:val="39"/>
    <w:rsid w:val="00327948"/>
    <w:pPr>
      <w:keepNext/>
      <w:tabs>
        <w:tab w:val="right" w:leader="dot" w:pos="10080"/>
      </w:tabs>
      <w:ind w:left="720" w:hanging="360"/>
    </w:pPr>
    <w:rPr>
      <w:rFonts w:asciiTheme="minorHAnsi" w:hAnsiTheme="minorHAnsi"/>
      <w:noProof/>
      <w:sz w:val="24"/>
    </w:rPr>
  </w:style>
  <w:style w:type="paragraph" w:styleId="TOC1">
    <w:name w:val="toc 1"/>
    <w:basedOn w:val="TOCBase"/>
    <w:uiPriority w:val="39"/>
    <w:rsid w:val="00D1735B"/>
    <w:pPr>
      <w:keepNext/>
      <w:tabs>
        <w:tab w:val="left" w:pos="360"/>
        <w:tab w:val="right" w:leader="dot" w:pos="8280"/>
      </w:tabs>
      <w:spacing w:before="200"/>
      <w:ind w:left="360" w:hanging="360"/>
    </w:pPr>
    <w:rPr>
      <w:rFonts w:asciiTheme="minorHAnsi" w:hAnsiTheme="minorHAnsi"/>
      <w:noProof/>
      <w:color w:val="1F497D"/>
      <w:sz w:val="24"/>
      <w:szCs w:val="32"/>
    </w:rPr>
  </w:style>
  <w:style w:type="paragraph" w:styleId="Footer">
    <w:name w:val="footer"/>
    <w:link w:val="FooterChar"/>
    <w:uiPriority w:val="99"/>
    <w:rsid w:val="00D903C8"/>
    <w:pPr>
      <w:keepNext/>
      <w:keepLines/>
      <w:tabs>
        <w:tab w:val="center" w:pos="4680"/>
        <w:tab w:val="right" w:pos="8280"/>
      </w:tabs>
      <w:spacing w:before="120"/>
    </w:pPr>
    <w:rPr>
      <w:noProof/>
      <w:szCs w:val="16"/>
      <w:lang w:val="en-US" w:eastAsia="en-US"/>
    </w:rPr>
  </w:style>
  <w:style w:type="paragraph" w:styleId="Title">
    <w:name w:val="Title"/>
    <w:basedOn w:val="HeadingBase"/>
    <w:next w:val="Subtitle"/>
    <w:link w:val="TitleChar"/>
    <w:qFormat/>
    <w:rsid w:val="00D903C8"/>
    <w:pPr>
      <w:spacing w:before="240" w:after="240"/>
      <w:jc w:val="center"/>
    </w:pPr>
    <w:rPr>
      <w:sz w:val="88"/>
      <w:szCs w:val="88"/>
    </w:rPr>
  </w:style>
  <w:style w:type="paragraph" w:styleId="List">
    <w:name w:val="List"/>
    <w:basedOn w:val="Normal"/>
    <w:next w:val="Normal"/>
    <w:semiHidden/>
    <w:rsid w:val="00D1735B"/>
    <w:pPr>
      <w:keepLines/>
      <w:tabs>
        <w:tab w:val="left" w:pos="360"/>
      </w:tabs>
      <w:spacing w:after="120"/>
      <w:ind w:left="360" w:hanging="360"/>
    </w:pPr>
  </w:style>
  <w:style w:type="paragraph" w:customStyle="1" w:styleId="TOCTitle">
    <w:name w:val="TOCTitle"/>
    <w:basedOn w:val="HeadingBase"/>
    <w:rsid w:val="00D1735B"/>
    <w:pPr>
      <w:pageBreakBefore/>
      <w:pBdr>
        <w:bottom w:val="single" w:sz="4" w:space="1" w:color="auto"/>
      </w:pBdr>
      <w:spacing w:before="240" w:after="60"/>
    </w:pPr>
    <w:rPr>
      <w:rFonts w:asciiTheme="minorHAnsi" w:hAnsiTheme="minorHAnsi"/>
      <w:sz w:val="28"/>
    </w:rPr>
  </w:style>
  <w:style w:type="paragraph" w:styleId="IndexHeading">
    <w:name w:val="index heading"/>
    <w:basedOn w:val="HeadingBase"/>
    <w:next w:val="Index1"/>
    <w:semiHidden/>
    <w:rsid w:val="00D903C8"/>
    <w:rPr>
      <w:rFonts w:ascii="Calibri" w:hAnsi="Calibri"/>
      <w:sz w:val="32"/>
    </w:rPr>
  </w:style>
  <w:style w:type="paragraph" w:styleId="Index1">
    <w:name w:val="index 1"/>
    <w:basedOn w:val="Normal"/>
    <w:next w:val="Index2"/>
    <w:semiHidden/>
    <w:rsid w:val="00D1735B"/>
    <w:pPr>
      <w:tabs>
        <w:tab w:val="right" w:pos="4176"/>
      </w:tabs>
      <w:spacing w:after="120"/>
      <w:ind w:left="198" w:hanging="198"/>
    </w:pPr>
  </w:style>
  <w:style w:type="paragraph" w:styleId="Header">
    <w:name w:val="header"/>
    <w:link w:val="HeaderChar"/>
    <w:rsid w:val="00D903C8"/>
    <w:pPr>
      <w:tabs>
        <w:tab w:val="right" w:pos="8280"/>
      </w:tabs>
      <w:spacing w:before="120" w:after="240"/>
    </w:pPr>
    <w:rPr>
      <w:noProof/>
      <w:sz w:val="22"/>
      <w:lang w:val="en-US" w:eastAsia="en-US"/>
    </w:rPr>
  </w:style>
  <w:style w:type="paragraph" w:styleId="Index2">
    <w:name w:val="index 2"/>
    <w:basedOn w:val="Normal"/>
    <w:next w:val="Index3"/>
    <w:semiHidden/>
    <w:rsid w:val="00D1735B"/>
    <w:pPr>
      <w:tabs>
        <w:tab w:val="right" w:pos="4176"/>
      </w:tabs>
      <w:spacing w:after="120"/>
      <w:ind w:left="568" w:hanging="284"/>
    </w:pPr>
  </w:style>
  <w:style w:type="paragraph" w:customStyle="1" w:styleId="TableListContinue">
    <w:name w:val="Table List Continue"/>
    <w:basedOn w:val="Normal"/>
    <w:rsid w:val="009E74B1"/>
    <w:pPr>
      <w:keepLines/>
      <w:tabs>
        <w:tab w:val="left" w:pos="360"/>
      </w:tabs>
      <w:spacing w:after="120"/>
      <w:ind w:left="360"/>
    </w:pPr>
  </w:style>
  <w:style w:type="character" w:styleId="Emphasis">
    <w:name w:val="Emphasis"/>
    <w:rsid w:val="00D903C8"/>
    <w:rPr>
      <w:i/>
    </w:rPr>
  </w:style>
  <w:style w:type="paragraph" w:styleId="Caption">
    <w:name w:val="caption"/>
    <w:basedOn w:val="Normal"/>
    <w:next w:val="Normal"/>
    <w:autoRedefine/>
    <w:rsid w:val="00D1735B"/>
    <w:pPr>
      <w:keepNext/>
      <w:keepLines/>
    </w:pPr>
    <w:rPr>
      <w:b/>
      <w:color w:val="123A63"/>
    </w:rPr>
  </w:style>
  <w:style w:type="paragraph" w:customStyle="1" w:styleId="TOFTitle">
    <w:name w:val="TOFTitle"/>
    <w:basedOn w:val="TOCTitle"/>
    <w:rsid w:val="00D903C8"/>
    <w:pPr>
      <w:pageBreakBefore w:val="0"/>
    </w:pPr>
  </w:style>
  <w:style w:type="paragraph" w:styleId="TableofFigures">
    <w:name w:val="table of figures"/>
    <w:basedOn w:val="Normal"/>
    <w:next w:val="Normal"/>
    <w:uiPriority w:val="99"/>
    <w:unhideWhenUsed/>
    <w:rsid w:val="00D1735B"/>
    <w:pPr>
      <w:spacing w:after="120"/>
    </w:pPr>
  </w:style>
  <w:style w:type="paragraph" w:customStyle="1" w:styleId="TableHeading">
    <w:name w:val="Table Heading"/>
    <w:basedOn w:val="HeadingBase"/>
    <w:rsid w:val="00D903C8"/>
    <w:pPr>
      <w:keepLines/>
    </w:pPr>
    <w:rPr>
      <w:sz w:val="22"/>
    </w:rPr>
  </w:style>
  <w:style w:type="paragraph" w:customStyle="1" w:styleId="BodyTextRight">
    <w:name w:val="Body Text Right"/>
    <w:basedOn w:val="Normal"/>
    <w:rsid w:val="00D1735B"/>
    <w:pPr>
      <w:keepLines/>
      <w:spacing w:before="360" w:after="120"/>
      <w:jc w:val="right"/>
    </w:pPr>
  </w:style>
  <w:style w:type="paragraph" w:styleId="Index3">
    <w:name w:val="index 3"/>
    <w:basedOn w:val="Normal"/>
    <w:semiHidden/>
    <w:rsid w:val="00D1735B"/>
    <w:pPr>
      <w:tabs>
        <w:tab w:val="right" w:leader="dot" w:pos="4176"/>
      </w:tabs>
      <w:spacing w:after="120"/>
      <w:ind w:left="576"/>
    </w:pPr>
  </w:style>
  <w:style w:type="paragraph" w:customStyle="1" w:styleId="AllowPageBreak">
    <w:name w:val="AllowPageBreak"/>
    <w:rsid w:val="00D903C8"/>
    <w:pPr>
      <w:widowControl w:val="0"/>
      <w:spacing w:line="20" w:lineRule="exact"/>
    </w:pPr>
    <w:rPr>
      <w:sz w:val="2"/>
      <w:lang w:val="en-US" w:eastAsia="en-US"/>
    </w:rPr>
  </w:style>
  <w:style w:type="paragraph" w:styleId="Subtitle">
    <w:name w:val="Subtitle"/>
    <w:basedOn w:val="HeadingBase"/>
    <w:link w:val="SubtitleChar"/>
    <w:qFormat/>
    <w:rsid w:val="00D903C8"/>
    <w:pPr>
      <w:tabs>
        <w:tab w:val="left" w:pos="7230"/>
      </w:tabs>
      <w:spacing w:before="60" w:after="60"/>
      <w:jc w:val="center"/>
    </w:pPr>
    <w:rPr>
      <w:sz w:val="56"/>
    </w:rPr>
  </w:style>
  <w:style w:type="paragraph" w:customStyle="1" w:styleId="GlossaryHeading">
    <w:name w:val="Glossary Heading"/>
    <w:basedOn w:val="HeadingBase"/>
    <w:rsid w:val="00D903C8"/>
    <w:rPr>
      <w:sz w:val="32"/>
    </w:rPr>
  </w:style>
  <w:style w:type="paragraph" w:customStyle="1" w:styleId="TableBodyText">
    <w:name w:val="Table Body Text"/>
    <w:basedOn w:val="TableHeading"/>
    <w:link w:val="TableBodyTextChar"/>
    <w:rsid w:val="00D903C8"/>
    <w:rPr>
      <w:rFonts w:ascii="Calibri" w:hAnsi="Calibri" w:cs="Arial Black"/>
      <w:b w:val="0"/>
      <w:color w:val="auto"/>
      <w:sz w:val="24"/>
    </w:rPr>
  </w:style>
  <w:style w:type="paragraph" w:customStyle="1" w:styleId="TableListBullet">
    <w:name w:val="Table List Bullet"/>
    <w:basedOn w:val="Normal"/>
    <w:rsid w:val="009E74B1"/>
    <w:pPr>
      <w:keepLines/>
      <w:numPr>
        <w:numId w:val="4"/>
      </w:numPr>
      <w:spacing w:before="60" w:after="60"/>
      <w:contextualSpacing/>
    </w:pPr>
  </w:style>
  <w:style w:type="paragraph" w:customStyle="1" w:styleId="TableListNumber">
    <w:name w:val="Table List Number"/>
    <w:basedOn w:val="Normal"/>
    <w:rsid w:val="009E74B1"/>
    <w:pPr>
      <w:keepLines/>
      <w:numPr>
        <w:numId w:val="3"/>
      </w:numPr>
      <w:spacing w:after="120"/>
      <w:contextualSpacing/>
    </w:pPr>
  </w:style>
  <w:style w:type="paragraph" w:styleId="TOC4">
    <w:name w:val="toc 4"/>
    <w:basedOn w:val="TOCBase"/>
    <w:uiPriority w:val="39"/>
    <w:rsid w:val="00D1735B"/>
    <w:pPr>
      <w:tabs>
        <w:tab w:val="right" w:leader="dot" w:pos="9071"/>
      </w:tabs>
      <w:ind w:left="1080"/>
    </w:pPr>
    <w:rPr>
      <w:rFonts w:asciiTheme="minorHAnsi" w:hAnsiTheme="minorHAnsi"/>
    </w:rPr>
  </w:style>
  <w:style w:type="paragraph" w:styleId="List2">
    <w:name w:val="List 2"/>
    <w:basedOn w:val="Normal"/>
    <w:semiHidden/>
    <w:rsid w:val="00D1735B"/>
    <w:pPr>
      <w:keepLines/>
      <w:tabs>
        <w:tab w:val="left" w:pos="720"/>
      </w:tabs>
      <w:spacing w:after="120"/>
      <w:ind w:left="720" w:hanging="360"/>
    </w:pPr>
  </w:style>
  <w:style w:type="paragraph" w:styleId="List3">
    <w:name w:val="List 3"/>
    <w:basedOn w:val="Normal"/>
    <w:semiHidden/>
    <w:rsid w:val="00D1735B"/>
    <w:pPr>
      <w:keepLines/>
      <w:tabs>
        <w:tab w:val="left" w:pos="1080"/>
      </w:tabs>
      <w:spacing w:after="120"/>
      <w:ind w:left="1080" w:hanging="360"/>
    </w:pPr>
  </w:style>
  <w:style w:type="paragraph" w:styleId="ListBullet3">
    <w:name w:val="List Bullet 3"/>
    <w:basedOn w:val="List3"/>
    <w:semiHidden/>
    <w:rsid w:val="00D903C8"/>
    <w:pPr>
      <w:numPr>
        <w:numId w:val="1"/>
      </w:numPr>
    </w:pPr>
  </w:style>
  <w:style w:type="paragraph" w:styleId="ListContinue3">
    <w:name w:val="List Continue 3"/>
    <w:basedOn w:val="List3"/>
    <w:semiHidden/>
    <w:rsid w:val="00D903C8"/>
    <w:pPr>
      <w:ind w:firstLine="0"/>
    </w:pPr>
  </w:style>
  <w:style w:type="paragraph" w:styleId="ListNumber3">
    <w:name w:val="List Number 3"/>
    <w:basedOn w:val="List3"/>
    <w:semiHidden/>
    <w:rsid w:val="00D903C8"/>
    <w:pPr>
      <w:numPr>
        <w:numId w:val="2"/>
      </w:numPr>
    </w:pPr>
  </w:style>
  <w:style w:type="paragraph" w:styleId="BlockText">
    <w:name w:val="Block Text"/>
    <w:basedOn w:val="Normal"/>
    <w:semiHidden/>
    <w:rsid w:val="00D903C8"/>
    <w:pPr>
      <w:ind w:left="1440" w:right="1440"/>
    </w:pPr>
  </w:style>
  <w:style w:type="character" w:customStyle="1" w:styleId="Subscript">
    <w:name w:val="Subscript"/>
    <w:rsid w:val="00D903C8"/>
    <w:rPr>
      <w:noProof w:val="0"/>
      <w:sz w:val="16"/>
      <w:vertAlign w:val="subscript"/>
      <w:lang w:val="en-US"/>
    </w:rPr>
  </w:style>
  <w:style w:type="character" w:customStyle="1" w:styleId="Buttons">
    <w:name w:val="Buttons"/>
    <w:rsid w:val="00D903C8"/>
    <w:rPr>
      <w:rFonts w:ascii="Arial Narrow" w:hAnsi="Arial Narrow"/>
      <w:b/>
      <w:noProof w:val="0"/>
      <w:spacing w:val="30"/>
      <w:w w:val="100"/>
      <w:sz w:val="22"/>
      <w:bdr w:val="single" w:sz="6" w:space="0" w:color="auto"/>
      <w:shd w:val="clear" w:color="auto" w:fill="F2F2F2"/>
      <w:lang w:val="en-US"/>
    </w:rPr>
  </w:style>
  <w:style w:type="paragraph" w:customStyle="1" w:styleId="BeforeTable">
    <w:name w:val="Before Table"/>
    <w:basedOn w:val="Normal"/>
    <w:rsid w:val="00D1735B"/>
    <w:pPr>
      <w:keepLines/>
      <w:spacing w:after="120"/>
      <w:ind w:left="-2520"/>
    </w:pPr>
    <w:rPr>
      <w:rFonts w:ascii="Arial" w:hAnsi="Arial"/>
      <w:sz w:val="2"/>
    </w:rPr>
  </w:style>
  <w:style w:type="paragraph" w:customStyle="1" w:styleId="BodyTextCenter">
    <w:name w:val="Body Text Center"/>
    <w:basedOn w:val="Normal"/>
    <w:rsid w:val="00D1735B"/>
    <w:pPr>
      <w:keepLines/>
      <w:autoSpaceDE w:val="0"/>
      <w:autoSpaceDN w:val="0"/>
      <w:adjustRightInd w:val="0"/>
      <w:spacing w:after="120"/>
      <w:jc w:val="center"/>
    </w:pPr>
  </w:style>
  <w:style w:type="paragraph" w:customStyle="1" w:styleId="Credit">
    <w:name w:val="Credit"/>
    <w:basedOn w:val="BodyTextCenter"/>
    <w:rsid w:val="00D903C8"/>
    <w:rPr>
      <w:sz w:val="18"/>
    </w:rPr>
  </w:style>
  <w:style w:type="character" w:customStyle="1" w:styleId="FooterChar">
    <w:name w:val="Footer Char"/>
    <w:link w:val="Footer"/>
    <w:uiPriority w:val="99"/>
    <w:rsid w:val="00D903C8"/>
    <w:rPr>
      <w:noProof/>
      <w:szCs w:val="16"/>
      <w:lang w:val="en-US" w:eastAsia="en-US"/>
    </w:rPr>
  </w:style>
  <w:style w:type="character" w:customStyle="1" w:styleId="HeaderChar">
    <w:name w:val="Header Char"/>
    <w:link w:val="Header"/>
    <w:rsid w:val="00D903C8"/>
    <w:rPr>
      <w:noProof/>
      <w:sz w:val="22"/>
      <w:lang w:val="en-US" w:eastAsia="en-US"/>
    </w:rPr>
  </w:style>
  <w:style w:type="character" w:customStyle="1" w:styleId="Heading1Char">
    <w:name w:val="Heading 1 Char"/>
    <w:link w:val="Heading1"/>
    <w:uiPriority w:val="9"/>
    <w:rsid w:val="00D1735B"/>
    <w:rPr>
      <w:rFonts w:asciiTheme="majorHAnsi" w:eastAsiaTheme="minorHAnsi" w:hAnsiTheme="majorHAnsi" w:cstheme="minorBidi"/>
      <w:b/>
      <w:bCs/>
      <w:color w:val="365F91"/>
      <w:sz w:val="28"/>
      <w:szCs w:val="28"/>
      <w:lang w:val="x-none" w:eastAsia="x-none" w:bidi="en-US"/>
    </w:rPr>
  </w:style>
  <w:style w:type="character" w:customStyle="1" w:styleId="Heading2Char">
    <w:name w:val="Heading 2 Char"/>
    <w:link w:val="Heading2"/>
    <w:rsid w:val="00D1735B"/>
    <w:rPr>
      <w:rFonts w:asciiTheme="majorHAnsi" w:hAnsiTheme="majorHAnsi"/>
      <w:b/>
      <w:color w:val="123A63"/>
      <w:sz w:val="28"/>
      <w:szCs w:val="36"/>
      <w:lang w:val="en-US" w:eastAsia="en-US"/>
    </w:rPr>
  </w:style>
  <w:style w:type="character" w:customStyle="1" w:styleId="Heading3Char">
    <w:name w:val="Heading 3 Char"/>
    <w:link w:val="Heading3"/>
    <w:rsid w:val="005850B6"/>
    <w:rPr>
      <w:rFonts w:asciiTheme="majorHAnsi" w:hAnsiTheme="majorHAnsi" w:cs="Arial"/>
      <w:b/>
      <w:bCs/>
      <w:color w:val="000080"/>
      <w:sz w:val="22"/>
      <w:szCs w:val="26"/>
      <w:lang w:val="en-US" w:eastAsia="en-US"/>
    </w:rPr>
  </w:style>
  <w:style w:type="character" w:customStyle="1" w:styleId="SubtitleChar">
    <w:name w:val="Subtitle Char"/>
    <w:link w:val="Subtitle"/>
    <w:rsid w:val="00D903C8"/>
    <w:rPr>
      <w:rFonts w:ascii="Cambria" w:hAnsi="Cambria"/>
      <w:b/>
      <w:color w:val="123A63"/>
      <w:sz w:val="56"/>
      <w:lang w:val="en-US" w:eastAsia="en-US"/>
    </w:rPr>
  </w:style>
  <w:style w:type="character" w:customStyle="1" w:styleId="Heading4Char">
    <w:name w:val="Heading 4 Char"/>
    <w:link w:val="Heading4"/>
    <w:uiPriority w:val="9"/>
    <w:rsid w:val="00D1735B"/>
    <w:rPr>
      <w:rFonts w:asciiTheme="majorHAnsi" w:eastAsiaTheme="minorHAnsi" w:hAnsiTheme="majorHAnsi" w:cstheme="minorBidi"/>
      <w:b/>
      <w:color w:val="123A63"/>
      <w:sz w:val="22"/>
      <w:szCs w:val="22"/>
      <w:lang w:eastAsia="en-US"/>
    </w:rPr>
  </w:style>
  <w:style w:type="character" w:customStyle="1" w:styleId="TitleChar">
    <w:name w:val="Title Char"/>
    <w:link w:val="Title"/>
    <w:rsid w:val="00D903C8"/>
    <w:rPr>
      <w:rFonts w:ascii="Cambria" w:hAnsi="Cambria"/>
      <w:b/>
      <w:color w:val="123A63"/>
      <w:sz w:val="88"/>
      <w:szCs w:val="88"/>
      <w:lang w:val="en-US" w:eastAsia="en-US"/>
    </w:rPr>
  </w:style>
  <w:style w:type="paragraph" w:styleId="BodyTextIndent">
    <w:name w:val="Body Text Indent"/>
    <w:basedOn w:val="Normal"/>
    <w:link w:val="BodyTextIndentChar"/>
    <w:rsid w:val="00D1735B"/>
    <w:pPr>
      <w:spacing w:after="120"/>
      <w:ind w:left="720"/>
    </w:pPr>
    <w:rPr>
      <w:lang w:val="x-none" w:eastAsia="x-none"/>
    </w:rPr>
  </w:style>
  <w:style w:type="character" w:customStyle="1" w:styleId="BodyTextIndentChar">
    <w:name w:val="Body Text Indent Char"/>
    <w:link w:val="BodyTextIndent"/>
    <w:rsid w:val="00D903C8"/>
    <w:rPr>
      <w:rFonts w:eastAsia="MS Mincho"/>
      <w:sz w:val="24"/>
      <w:szCs w:val="24"/>
      <w:lang w:val="x-none" w:eastAsia="x-none"/>
    </w:rPr>
  </w:style>
  <w:style w:type="paragraph" w:styleId="TOC5">
    <w:name w:val="toc 5"/>
    <w:basedOn w:val="Normal"/>
    <w:next w:val="Normal"/>
    <w:uiPriority w:val="39"/>
    <w:semiHidden/>
    <w:rsid w:val="00D903C8"/>
    <w:pPr>
      <w:ind w:left="880"/>
    </w:pPr>
    <w:rPr>
      <w:szCs w:val="21"/>
    </w:rPr>
  </w:style>
  <w:style w:type="paragraph" w:styleId="TOC6">
    <w:name w:val="toc 6"/>
    <w:basedOn w:val="Normal"/>
    <w:next w:val="Normal"/>
    <w:uiPriority w:val="39"/>
    <w:semiHidden/>
    <w:rsid w:val="00D903C8"/>
    <w:pPr>
      <w:ind w:left="1100"/>
    </w:pPr>
    <w:rPr>
      <w:szCs w:val="21"/>
    </w:rPr>
  </w:style>
  <w:style w:type="paragraph" w:styleId="TOC7">
    <w:name w:val="toc 7"/>
    <w:basedOn w:val="Normal"/>
    <w:next w:val="Normal"/>
    <w:uiPriority w:val="39"/>
    <w:semiHidden/>
    <w:rsid w:val="00D903C8"/>
    <w:pPr>
      <w:ind w:left="1320"/>
    </w:pPr>
    <w:rPr>
      <w:szCs w:val="21"/>
    </w:rPr>
  </w:style>
  <w:style w:type="paragraph" w:styleId="TOC8">
    <w:name w:val="toc 8"/>
    <w:basedOn w:val="Normal"/>
    <w:next w:val="Normal"/>
    <w:uiPriority w:val="39"/>
    <w:semiHidden/>
    <w:rsid w:val="00D903C8"/>
    <w:pPr>
      <w:ind w:left="1540"/>
    </w:pPr>
    <w:rPr>
      <w:szCs w:val="21"/>
    </w:rPr>
  </w:style>
  <w:style w:type="paragraph" w:styleId="TOC9">
    <w:name w:val="toc 9"/>
    <w:basedOn w:val="Normal"/>
    <w:next w:val="Normal"/>
    <w:uiPriority w:val="39"/>
    <w:semiHidden/>
    <w:rsid w:val="00D903C8"/>
    <w:pPr>
      <w:ind w:left="1760"/>
    </w:pPr>
    <w:rPr>
      <w:szCs w:val="21"/>
    </w:rPr>
  </w:style>
  <w:style w:type="paragraph" w:styleId="FootnoteText">
    <w:name w:val="footnote text"/>
    <w:basedOn w:val="Normal"/>
    <w:link w:val="FootnoteTextChar"/>
    <w:rsid w:val="00D1735B"/>
    <w:pPr>
      <w:spacing w:after="120"/>
    </w:pPr>
    <w:rPr>
      <w:lang w:val="x-none" w:eastAsia="x-none"/>
    </w:rPr>
  </w:style>
  <w:style w:type="character" w:customStyle="1" w:styleId="FootnoteTextChar">
    <w:name w:val="Footnote Text Char"/>
    <w:link w:val="FootnoteText"/>
    <w:rsid w:val="00D903C8"/>
    <w:rPr>
      <w:rFonts w:eastAsia="MS Mincho"/>
      <w:sz w:val="24"/>
      <w:szCs w:val="24"/>
      <w:lang w:val="x-none" w:eastAsia="x-none"/>
    </w:rPr>
  </w:style>
  <w:style w:type="paragraph" w:styleId="CommentText">
    <w:name w:val="annotation text"/>
    <w:link w:val="CommentTextChar"/>
    <w:rsid w:val="00D903C8"/>
    <w:rPr>
      <w:lang w:eastAsia="en-US"/>
    </w:rPr>
  </w:style>
  <w:style w:type="character" w:customStyle="1" w:styleId="CommentTextChar">
    <w:name w:val="Comment Text Char"/>
    <w:link w:val="CommentText"/>
    <w:rsid w:val="00D903C8"/>
    <w:rPr>
      <w:lang w:eastAsia="en-US"/>
    </w:rPr>
  </w:style>
  <w:style w:type="character" w:styleId="FootnoteReference">
    <w:name w:val="footnote reference"/>
    <w:rsid w:val="00D903C8"/>
    <w:rPr>
      <w:rFonts w:ascii="Calibri" w:hAnsi="Calibri" w:cs="Times New Roman"/>
      <w:color w:val="auto"/>
      <w:w w:val="150"/>
      <w:vertAlign w:val="superscript"/>
    </w:rPr>
  </w:style>
  <w:style w:type="character" w:styleId="CommentReference">
    <w:name w:val="annotation reference"/>
    <w:rsid w:val="00D903C8"/>
    <w:rPr>
      <w:rFonts w:cs="Times New Roman"/>
      <w:color w:val="auto"/>
      <w:sz w:val="20"/>
      <w:szCs w:val="16"/>
    </w:rPr>
  </w:style>
  <w:style w:type="character" w:styleId="Hyperlink">
    <w:name w:val="Hyperlink"/>
    <w:uiPriority w:val="99"/>
    <w:rsid w:val="00D903C8"/>
    <w:rPr>
      <w:rFonts w:cs="Times New Roman"/>
      <w:color w:val="0000FF"/>
      <w:u w:val="single"/>
    </w:rPr>
  </w:style>
  <w:style w:type="paragraph" w:styleId="CommentSubject">
    <w:name w:val="annotation subject"/>
    <w:basedOn w:val="CommentText"/>
    <w:next w:val="CommentText"/>
    <w:link w:val="CommentSubjectChar"/>
    <w:rsid w:val="00D903C8"/>
    <w:rPr>
      <w:b/>
      <w:bCs/>
    </w:rPr>
  </w:style>
  <w:style w:type="character" w:customStyle="1" w:styleId="CommentSubjectChar">
    <w:name w:val="Comment Subject Char"/>
    <w:link w:val="CommentSubject"/>
    <w:rsid w:val="00D903C8"/>
    <w:rPr>
      <w:b/>
      <w:bCs/>
      <w:lang w:eastAsia="en-US"/>
    </w:rPr>
  </w:style>
  <w:style w:type="paragraph" w:styleId="BalloonText">
    <w:name w:val="Balloon Text"/>
    <w:basedOn w:val="Normal"/>
    <w:link w:val="BalloonTextChar"/>
    <w:semiHidden/>
    <w:rsid w:val="00D1735B"/>
    <w:pPr>
      <w:spacing w:after="120"/>
    </w:pPr>
    <w:rPr>
      <w:rFonts w:cs="Tahoma"/>
      <w:szCs w:val="16"/>
    </w:rPr>
  </w:style>
  <w:style w:type="character" w:customStyle="1" w:styleId="BalloonTextChar">
    <w:name w:val="Balloon Text Char"/>
    <w:link w:val="BalloonText"/>
    <w:semiHidden/>
    <w:rsid w:val="00D903C8"/>
    <w:rPr>
      <w:rFonts w:eastAsia="MS Mincho" w:cs="Tahoma"/>
      <w:sz w:val="24"/>
      <w:szCs w:val="16"/>
      <w:lang w:val="en-US" w:eastAsia="en-US"/>
    </w:rPr>
  </w:style>
  <w:style w:type="paragraph" w:customStyle="1" w:styleId="PassFail">
    <w:name w:val="Pass Fail"/>
    <w:basedOn w:val="List"/>
    <w:rsid w:val="00D903C8"/>
    <w:pPr>
      <w:tabs>
        <w:tab w:val="clear" w:pos="360"/>
        <w:tab w:val="left" w:pos="720"/>
      </w:tabs>
      <w:ind w:left="720" w:hanging="720"/>
    </w:pPr>
  </w:style>
  <w:style w:type="character" w:customStyle="1" w:styleId="Heading5Char">
    <w:name w:val="Heading 5 Char"/>
    <w:link w:val="Heading5"/>
    <w:uiPriority w:val="9"/>
    <w:rsid w:val="00D903C8"/>
    <w:rPr>
      <w:rFonts w:ascii="Cambria" w:hAnsi="Cambria"/>
      <w:b/>
      <w:color w:val="123A63"/>
      <w:lang w:val="en-US" w:eastAsia="en-US"/>
    </w:rPr>
  </w:style>
  <w:style w:type="character" w:customStyle="1" w:styleId="Heading6Char">
    <w:name w:val="Heading 6 Char"/>
    <w:link w:val="Heading6"/>
    <w:rsid w:val="00D903C8"/>
    <w:rPr>
      <w:rFonts w:ascii="Cambria" w:hAnsi="Cambria"/>
      <w:b/>
      <w:color w:val="FF0000"/>
      <w:szCs w:val="22"/>
      <w:lang w:val="en-US" w:eastAsia="en-US"/>
    </w:rPr>
  </w:style>
  <w:style w:type="paragraph" w:customStyle="1" w:styleId="TableListBullet2">
    <w:name w:val="Table List Bullet 2"/>
    <w:basedOn w:val="TableListBullet"/>
    <w:rsid w:val="00D903C8"/>
    <w:pPr>
      <w:numPr>
        <w:ilvl w:val="1"/>
      </w:numPr>
      <w:contextualSpacing w:val="0"/>
    </w:pPr>
  </w:style>
  <w:style w:type="paragraph" w:customStyle="1" w:styleId="TableListNumber2">
    <w:name w:val="Table List Number 2"/>
    <w:basedOn w:val="List2"/>
    <w:rsid w:val="00D903C8"/>
    <w:pPr>
      <w:numPr>
        <w:ilvl w:val="1"/>
        <w:numId w:val="3"/>
      </w:numPr>
      <w:spacing w:before="60" w:after="60"/>
    </w:pPr>
  </w:style>
  <w:style w:type="character" w:customStyle="1" w:styleId="TableBodyTextChar">
    <w:name w:val="Table Body Text Char"/>
    <w:link w:val="TableBodyText"/>
    <w:rsid w:val="00D903C8"/>
    <w:rPr>
      <w:rFonts w:cs="Arial Black"/>
      <w:sz w:val="24"/>
      <w:lang w:val="en-US" w:eastAsia="en-US"/>
    </w:rPr>
  </w:style>
  <w:style w:type="paragraph" w:customStyle="1" w:styleId="TableBodyTextCenter">
    <w:name w:val="Table Body Text Center"/>
    <w:basedOn w:val="TableBodyText"/>
    <w:rsid w:val="00D903C8"/>
    <w:pPr>
      <w:jc w:val="center"/>
    </w:pPr>
  </w:style>
  <w:style w:type="paragraph" w:customStyle="1" w:styleId="FigureCaption">
    <w:name w:val="Figure Caption"/>
    <w:basedOn w:val="Caption"/>
    <w:next w:val="Normal"/>
    <w:rsid w:val="00D903C8"/>
  </w:style>
  <w:style w:type="paragraph" w:customStyle="1" w:styleId="TableCaption">
    <w:name w:val="Table Caption"/>
    <w:basedOn w:val="Caption"/>
    <w:next w:val="Normal"/>
    <w:rsid w:val="00D903C8"/>
  </w:style>
  <w:style w:type="paragraph" w:customStyle="1" w:styleId="AfterTable">
    <w:name w:val="After Table"/>
    <w:basedOn w:val="Normal"/>
    <w:rsid w:val="00D1735B"/>
    <w:pPr>
      <w:spacing w:after="120"/>
    </w:pPr>
    <w:rPr>
      <w:rFonts w:ascii="Arial" w:hAnsi="Arial"/>
      <w:sz w:val="2"/>
    </w:rPr>
  </w:style>
  <w:style w:type="character" w:customStyle="1" w:styleId="Heading7Char">
    <w:name w:val="Heading 7 Char"/>
    <w:link w:val="Heading7"/>
    <w:rsid w:val="00D903C8"/>
    <w:rPr>
      <w:rFonts w:eastAsia="MS Mincho"/>
      <w:i/>
      <w:sz w:val="24"/>
      <w:szCs w:val="24"/>
      <w:lang w:val="en-US" w:eastAsia="en-US"/>
    </w:rPr>
  </w:style>
  <w:style w:type="character" w:customStyle="1" w:styleId="Heading8Char">
    <w:name w:val="Heading 8 Char"/>
    <w:link w:val="Heading8"/>
    <w:rsid w:val="00D903C8"/>
    <w:rPr>
      <w:rFonts w:eastAsia="MS Mincho"/>
      <w:i/>
      <w:sz w:val="24"/>
      <w:szCs w:val="24"/>
      <w:lang w:val="en-US" w:eastAsia="en-US"/>
    </w:rPr>
  </w:style>
  <w:style w:type="character" w:customStyle="1" w:styleId="Heading9Char">
    <w:name w:val="Heading 9 Char"/>
    <w:link w:val="Heading9"/>
    <w:rsid w:val="00D903C8"/>
    <w:rPr>
      <w:rFonts w:eastAsia="MS Mincho"/>
      <w:i/>
      <w:sz w:val="24"/>
      <w:szCs w:val="24"/>
      <w:lang w:val="en-US" w:eastAsia="en-US"/>
    </w:rPr>
  </w:style>
  <w:style w:type="paragraph" w:customStyle="1" w:styleId="Index">
    <w:name w:val="Index"/>
    <w:basedOn w:val="Normal"/>
    <w:semiHidden/>
    <w:rsid w:val="00D903C8"/>
    <w:pPr>
      <w:suppressLineNumbers/>
    </w:pPr>
    <w:rPr>
      <w:rFonts w:cs="Tahoma"/>
    </w:rPr>
  </w:style>
  <w:style w:type="paragraph" w:customStyle="1" w:styleId="TOCHeading1">
    <w:name w:val="TOC Heading1"/>
    <w:basedOn w:val="Heading1"/>
    <w:next w:val="Normal"/>
    <w:uiPriority w:val="39"/>
    <w:semiHidden/>
    <w:rsid w:val="00D903C8"/>
    <w:pPr>
      <w:outlineLvl w:val="9"/>
    </w:pPr>
  </w:style>
  <w:style w:type="table" w:styleId="TableGrid">
    <w:name w:val="Table Grid"/>
    <w:basedOn w:val="TableNormal"/>
    <w:uiPriority w:val="59"/>
    <w:rsid w:val="00D903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deSample">
    <w:name w:val="CodeSample"/>
    <w:basedOn w:val="Normal"/>
    <w:link w:val="CodeSampleChar"/>
    <w:autoRedefine/>
    <w:rsid w:val="00D903C8"/>
    <w:pPr>
      <w:pBdr>
        <w:top w:val="single" w:sz="4" w:space="8" w:color="123A63"/>
        <w:left w:val="single" w:sz="4" w:space="8" w:color="123A63"/>
        <w:bottom w:val="single" w:sz="4" w:space="8" w:color="123A63"/>
        <w:right w:val="single" w:sz="4" w:space="8" w:color="123A63"/>
      </w:pBdr>
      <w:tabs>
        <w:tab w:val="left" w:pos="284"/>
      </w:tabs>
      <w:spacing w:after="120"/>
      <w:ind w:left="142" w:right="142"/>
      <w:contextualSpacing/>
    </w:pPr>
    <w:rPr>
      <w:rFonts w:ascii="Courier New" w:hAnsi="Courier New" w:cs="Arial"/>
      <w:noProof/>
      <w:color w:val="123A63"/>
    </w:rPr>
  </w:style>
  <w:style w:type="paragraph" w:styleId="Index4">
    <w:name w:val="index 4"/>
    <w:basedOn w:val="Normal"/>
    <w:next w:val="Normal"/>
    <w:semiHidden/>
    <w:rsid w:val="00D903C8"/>
    <w:pPr>
      <w:ind w:left="1120" w:hanging="280"/>
    </w:pPr>
  </w:style>
  <w:style w:type="paragraph" w:styleId="Index5">
    <w:name w:val="index 5"/>
    <w:basedOn w:val="Normal"/>
    <w:next w:val="Normal"/>
    <w:semiHidden/>
    <w:rsid w:val="00D903C8"/>
    <w:pPr>
      <w:ind w:left="1400" w:hanging="280"/>
    </w:pPr>
  </w:style>
  <w:style w:type="paragraph" w:styleId="Index6">
    <w:name w:val="index 6"/>
    <w:basedOn w:val="Normal"/>
    <w:next w:val="Normal"/>
    <w:semiHidden/>
    <w:rsid w:val="00D903C8"/>
    <w:pPr>
      <w:ind w:left="1680" w:hanging="280"/>
    </w:pPr>
  </w:style>
  <w:style w:type="paragraph" w:styleId="Index7">
    <w:name w:val="index 7"/>
    <w:basedOn w:val="Normal"/>
    <w:next w:val="Normal"/>
    <w:semiHidden/>
    <w:rsid w:val="00D903C8"/>
    <w:pPr>
      <w:ind w:left="1960" w:hanging="280"/>
    </w:pPr>
  </w:style>
  <w:style w:type="paragraph" w:styleId="Index8">
    <w:name w:val="index 8"/>
    <w:basedOn w:val="Normal"/>
    <w:next w:val="Normal"/>
    <w:semiHidden/>
    <w:rsid w:val="00D903C8"/>
    <w:pPr>
      <w:ind w:left="2240" w:hanging="280"/>
    </w:pPr>
  </w:style>
  <w:style w:type="paragraph" w:styleId="Index9">
    <w:name w:val="index 9"/>
    <w:basedOn w:val="Normal"/>
    <w:next w:val="Normal"/>
    <w:semiHidden/>
    <w:rsid w:val="00D903C8"/>
    <w:pPr>
      <w:ind w:left="2520" w:hanging="280"/>
    </w:pPr>
  </w:style>
  <w:style w:type="character" w:customStyle="1" w:styleId="CodeSampleChar">
    <w:name w:val="CodeSample Char"/>
    <w:link w:val="CodeSample"/>
    <w:rsid w:val="00D903C8"/>
    <w:rPr>
      <w:rFonts w:ascii="Courier New" w:eastAsia="MS Mincho" w:hAnsi="Courier New" w:cs="Arial"/>
      <w:noProof/>
      <w:color w:val="123A63"/>
      <w:sz w:val="24"/>
      <w:szCs w:val="24"/>
      <w:lang w:val="en-US" w:eastAsia="en-US"/>
    </w:rPr>
  </w:style>
  <w:style w:type="paragraph" w:customStyle="1" w:styleId="Code">
    <w:name w:val="Code"/>
    <w:basedOn w:val="Normal"/>
    <w:rsid w:val="00D903C8"/>
    <w:rPr>
      <w:rFonts w:ascii="Courier New" w:hAnsi="Courier New" w:cs="Courier New"/>
      <w:noProof/>
      <w:sz w:val="20"/>
    </w:rPr>
  </w:style>
  <w:style w:type="table" w:styleId="DarkList">
    <w:name w:val="Dark List"/>
    <w:basedOn w:val="TableNormal"/>
    <w:uiPriority w:val="61"/>
    <w:rsid w:val="00D903C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lorfulList-Accent11">
    <w:name w:val="Colorful List - Accent 11"/>
    <w:basedOn w:val="Normal"/>
    <w:uiPriority w:val="34"/>
    <w:rsid w:val="00D903C8"/>
    <w:pPr>
      <w:spacing w:before="240"/>
      <w:ind w:left="720"/>
      <w:contextualSpacing/>
    </w:pPr>
  </w:style>
  <w:style w:type="numbering" w:customStyle="1" w:styleId="StyleBulletedSymbolsymbolLeft025Hanging025">
    <w:name w:val="Style Bulleted Symbol (symbol) Left:  0.25&quot; Hanging:  0.25&quot;"/>
    <w:rsid w:val="00D903C8"/>
    <w:pPr>
      <w:numPr>
        <w:numId w:val="5"/>
      </w:numPr>
    </w:pPr>
  </w:style>
  <w:style w:type="paragraph" w:styleId="HTMLPreformatted">
    <w:name w:val="HTML Preformatted"/>
    <w:basedOn w:val="Normal"/>
    <w:link w:val="HTMLPreformattedChar"/>
    <w:uiPriority w:val="1"/>
    <w:semiHidden/>
    <w:unhideWhenUsed/>
    <w:rsid w:val="00D903C8"/>
    <w:rPr>
      <w:rFonts w:ascii="Consolas" w:hAnsi="Consolas" w:cs="Consolas"/>
      <w:sz w:val="20"/>
      <w:szCs w:val="20"/>
    </w:rPr>
  </w:style>
  <w:style w:type="character" w:customStyle="1" w:styleId="HTMLPreformattedChar">
    <w:name w:val="HTML Preformatted Char"/>
    <w:link w:val="HTMLPreformatted"/>
    <w:uiPriority w:val="1"/>
    <w:semiHidden/>
    <w:rsid w:val="00D903C8"/>
    <w:rPr>
      <w:rFonts w:ascii="Consolas" w:eastAsia="MS Mincho" w:hAnsi="Consolas" w:cs="Consolas"/>
      <w:lang w:val="en-US" w:eastAsia="en-US"/>
    </w:rPr>
  </w:style>
  <w:style w:type="paragraph" w:customStyle="1" w:styleId="CodeSample0">
    <w:name w:val="Code Sample"/>
    <w:basedOn w:val="CodeSample"/>
    <w:link w:val="CodeSampleChar0"/>
    <w:autoRedefine/>
    <w:rsid w:val="00D903C8"/>
    <w:rPr>
      <w:rFonts w:cs="Courier New"/>
      <w:color w:val="auto"/>
      <w:lang w:bidi="en-US"/>
    </w:rPr>
  </w:style>
  <w:style w:type="character" w:customStyle="1" w:styleId="CodeSampleChar0">
    <w:name w:val="Code Sample Char"/>
    <w:link w:val="CodeSample0"/>
    <w:rsid w:val="00D903C8"/>
    <w:rPr>
      <w:rFonts w:ascii="Courier New" w:eastAsia="MS Mincho" w:hAnsi="Courier New" w:cs="Courier New"/>
      <w:noProof/>
      <w:sz w:val="24"/>
      <w:szCs w:val="24"/>
      <w:lang w:val="en-US" w:eastAsia="en-US" w:bidi="en-US"/>
    </w:rPr>
  </w:style>
  <w:style w:type="paragraph" w:styleId="DocumentMap">
    <w:name w:val="Document Map"/>
    <w:basedOn w:val="Normal"/>
    <w:link w:val="DocumentMapChar"/>
    <w:uiPriority w:val="99"/>
    <w:semiHidden/>
    <w:unhideWhenUsed/>
    <w:rsid w:val="00D903C8"/>
    <w:rPr>
      <w:rFonts w:ascii="Lucida Grande" w:hAnsi="Lucida Grande" w:cs="Lucida Grande"/>
    </w:rPr>
  </w:style>
  <w:style w:type="character" w:customStyle="1" w:styleId="DocumentMapChar">
    <w:name w:val="Document Map Char"/>
    <w:link w:val="DocumentMap"/>
    <w:uiPriority w:val="99"/>
    <w:semiHidden/>
    <w:rsid w:val="00D903C8"/>
    <w:rPr>
      <w:rFonts w:ascii="Lucida Grande" w:eastAsia="MS Mincho" w:hAnsi="Lucida Grande" w:cs="Lucida Grande"/>
      <w:sz w:val="24"/>
      <w:szCs w:val="24"/>
      <w:lang w:val="en-US" w:eastAsia="en-US"/>
    </w:rPr>
  </w:style>
  <w:style w:type="paragraph" w:customStyle="1" w:styleId="Normal1">
    <w:name w:val="Normal1"/>
    <w:rsid w:val="00D903C8"/>
    <w:pPr>
      <w:spacing w:before="100" w:after="120"/>
    </w:pPr>
    <w:rPr>
      <w:rFonts w:cs="Calibri"/>
      <w:color w:val="000000"/>
      <w:sz w:val="24"/>
      <w:szCs w:val="24"/>
      <w:lang w:eastAsia="en-US"/>
    </w:rPr>
  </w:style>
  <w:style w:type="paragraph" w:styleId="Revision">
    <w:name w:val="Revision"/>
    <w:hidden/>
    <w:uiPriority w:val="71"/>
    <w:rsid w:val="003B5E33"/>
    <w:rPr>
      <w:rFonts w:asciiTheme="minorHAnsi" w:eastAsiaTheme="minorHAnsi" w:hAnsiTheme="minorHAnsi" w:cstheme="minorBidi"/>
      <w:sz w:val="22"/>
      <w:szCs w:val="22"/>
      <w:lang w:val="en-US" w:eastAsia="en-US"/>
    </w:rPr>
  </w:style>
  <w:style w:type="table" w:customStyle="1" w:styleId="TableofResults">
    <w:name w:val="Table of Results"/>
    <w:basedOn w:val="TableGrid"/>
    <w:uiPriority w:val="99"/>
    <w:rsid w:val="00F33A75"/>
    <w:pPr>
      <w:spacing w:after="300" w:line="300" w:lineRule="exact"/>
    </w:pPr>
    <w:rPr>
      <w:rFonts w:ascii="Arial" w:hAnsi="Arial"/>
      <w:kern w:val="16"/>
      <w:sz w:val="24"/>
      <w:lang w:val="en-US" w:eastAsia="zh-CN"/>
      <w14:ligatures w14:val="standardContextual"/>
      <w14:numSpacing w14:val="proportional"/>
      <w14:cntxtAlts/>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72" w:type="dxa"/>
        <w:left w:w="288" w:type="dxa"/>
        <w:right w:w="144" w:type="dxa"/>
      </w:tblCellMar>
    </w:tblPr>
    <w:tblStylePr w:type="firstRow">
      <w:pPr>
        <w:wordWrap/>
        <w:spacing w:afterLines="0" w:after="120" w:afterAutospacing="0"/>
      </w:pPr>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tblStylePr w:type="firstCol">
      <w:tblPr/>
      <w:tcPr>
        <w:tcBorders>
          <w:top w:val="dotted" w:sz="4" w:space="0" w:color="auto"/>
          <w:left w:val="dotted" w:sz="4" w:space="0" w:color="auto"/>
          <w:bottom w:val="dotted" w:sz="4" w:space="0" w:color="auto"/>
          <w:right w:val="dotted" w:sz="4" w:space="0" w:color="auto"/>
          <w:insideH w:val="dotted" w:sz="4" w:space="0" w:color="auto"/>
          <w:insideV w:val="dotted" w:sz="4" w:space="0" w:color="auto"/>
          <w:tl2br w:val="nil"/>
          <w:tr2bl w:val="nil"/>
        </w:tcBorders>
        <w:shd w:val="pct5" w:color="auto" w:fill="auto"/>
      </w:tcPr>
    </w:tblStylePr>
  </w:style>
  <w:style w:type="character" w:styleId="PageNumber">
    <w:name w:val="page number"/>
    <w:basedOn w:val="DefaultParagraphFont"/>
    <w:rsid w:val="00F33A75"/>
  </w:style>
  <w:style w:type="paragraph" w:styleId="TOCHeading">
    <w:name w:val="TOC Heading"/>
    <w:basedOn w:val="Heading1"/>
    <w:next w:val="Normal"/>
    <w:uiPriority w:val="39"/>
    <w:unhideWhenUsed/>
    <w:qFormat/>
    <w:rsid w:val="00D1735B"/>
    <w:pPr>
      <w:spacing w:before="240"/>
      <w:outlineLvl w:val="9"/>
    </w:pPr>
    <w:rPr>
      <w:rFonts w:asciiTheme="minorHAnsi" w:eastAsiaTheme="majorEastAsia" w:hAnsiTheme="minorHAnsi" w:cstheme="majorBidi"/>
      <w:b w:val="0"/>
      <w:bCs w:val="0"/>
      <w:color w:val="2E74B5" w:themeColor="accent1" w:themeShade="BF"/>
      <w:sz w:val="32"/>
      <w:szCs w:val="32"/>
      <w:lang w:val="en-US" w:eastAsia="en-US" w:bidi="ar-SA"/>
    </w:rPr>
  </w:style>
  <w:style w:type="character" w:styleId="UnresolvedMention">
    <w:name w:val="Unresolved Mention"/>
    <w:basedOn w:val="DefaultParagraphFont"/>
    <w:uiPriority w:val="99"/>
    <w:semiHidden/>
    <w:unhideWhenUsed/>
    <w:rsid w:val="00E01A1F"/>
    <w:rPr>
      <w:color w:val="605E5C"/>
      <w:shd w:val="clear" w:color="auto" w:fill="E1DFDD"/>
    </w:rPr>
  </w:style>
  <w:style w:type="paragraph" w:customStyle="1" w:styleId="Heading1non-TOC">
    <w:name w:val="Heading 1 non-TOC"/>
    <w:basedOn w:val="Heading1"/>
    <w:link w:val="Heading1non-TOCChar"/>
    <w:qFormat/>
    <w:rsid w:val="007C63DF"/>
    <w:pPr>
      <w:jc w:val="center"/>
    </w:pPr>
    <w:rPr>
      <w:lang w:val="en-US"/>
    </w:rPr>
  </w:style>
  <w:style w:type="paragraph" w:customStyle="1" w:styleId="Heading2non-TOC">
    <w:name w:val="Heading 2 non-TOC"/>
    <w:basedOn w:val="Heading2"/>
    <w:link w:val="Heading2non-TOCChar"/>
    <w:qFormat/>
    <w:rsid w:val="007C63DF"/>
  </w:style>
  <w:style w:type="character" w:customStyle="1" w:styleId="Heading1non-TOCChar">
    <w:name w:val="Heading 1 non-TOC Char"/>
    <w:basedOn w:val="Heading1Char"/>
    <w:link w:val="Heading1non-TOC"/>
    <w:rsid w:val="007C63DF"/>
    <w:rPr>
      <w:rFonts w:asciiTheme="majorHAnsi" w:eastAsiaTheme="minorHAnsi" w:hAnsiTheme="majorHAnsi" w:cstheme="minorBidi"/>
      <w:b/>
      <w:bCs/>
      <w:color w:val="365F91"/>
      <w:sz w:val="28"/>
      <w:szCs w:val="28"/>
      <w:lang w:val="en-US" w:eastAsia="x-none" w:bidi="en-US"/>
    </w:rPr>
  </w:style>
  <w:style w:type="character" w:styleId="Strong">
    <w:name w:val="Strong"/>
    <w:uiPriority w:val="22"/>
    <w:qFormat/>
    <w:rsid w:val="00A31EFC"/>
    <w:rPr>
      <w:b/>
      <w:bCs/>
    </w:rPr>
  </w:style>
  <w:style w:type="character" w:customStyle="1" w:styleId="Heading2non-TOCChar">
    <w:name w:val="Heading 2 non-TOC Char"/>
    <w:basedOn w:val="Heading2Char"/>
    <w:link w:val="Heading2non-TOC"/>
    <w:rsid w:val="007C63DF"/>
    <w:rPr>
      <w:rFonts w:asciiTheme="majorHAnsi" w:hAnsiTheme="majorHAnsi"/>
      <w:b/>
      <w:color w:val="123A63"/>
      <w:sz w:val="28"/>
      <w:szCs w:val="36"/>
      <w:lang w:val="en-US" w:eastAsia="en-US"/>
    </w:rPr>
  </w:style>
  <w:style w:type="paragraph" w:styleId="ListParagraph">
    <w:name w:val="List Paragraph"/>
    <w:basedOn w:val="Normal"/>
    <w:uiPriority w:val="72"/>
    <w:rsid w:val="009B2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4323">
      <w:bodyDiv w:val="1"/>
      <w:marLeft w:val="0"/>
      <w:marRight w:val="0"/>
      <w:marTop w:val="0"/>
      <w:marBottom w:val="0"/>
      <w:divBdr>
        <w:top w:val="none" w:sz="0" w:space="0" w:color="auto"/>
        <w:left w:val="none" w:sz="0" w:space="0" w:color="auto"/>
        <w:bottom w:val="none" w:sz="0" w:space="0" w:color="auto"/>
        <w:right w:val="none" w:sz="0" w:space="0" w:color="auto"/>
      </w:divBdr>
    </w:div>
    <w:div w:id="64031967">
      <w:bodyDiv w:val="1"/>
      <w:marLeft w:val="0"/>
      <w:marRight w:val="0"/>
      <w:marTop w:val="0"/>
      <w:marBottom w:val="0"/>
      <w:divBdr>
        <w:top w:val="none" w:sz="0" w:space="0" w:color="auto"/>
        <w:left w:val="none" w:sz="0" w:space="0" w:color="auto"/>
        <w:bottom w:val="none" w:sz="0" w:space="0" w:color="auto"/>
        <w:right w:val="none" w:sz="0" w:space="0" w:color="auto"/>
      </w:divBdr>
    </w:div>
    <w:div w:id="76942766">
      <w:bodyDiv w:val="1"/>
      <w:marLeft w:val="0"/>
      <w:marRight w:val="0"/>
      <w:marTop w:val="0"/>
      <w:marBottom w:val="0"/>
      <w:divBdr>
        <w:top w:val="none" w:sz="0" w:space="0" w:color="auto"/>
        <w:left w:val="none" w:sz="0" w:space="0" w:color="auto"/>
        <w:bottom w:val="none" w:sz="0" w:space="0" w:color="auto"/>
        <w:right w:val="none" w:sz="0" w:space="0" w:color="auto"/>
      </w:divBdr>
    </w:div>
    <w:div w:id="82918642">
      <w:bodyDiv w:val="1"/>
      <w:marLeft w:val="0"/>
      <w:marRight w:val="0"/>
      <w:marTop w:val="0"/>
      <w:marBottom w:val="0"/>
      <w:divBdr>
        <w:top w:val="none" w:sz="0" w:space="0" w:color="auto"/>
        <w:left w:val="none" w:sz="0" w:space="0" w:color="auto"/>
        <w:bottom w:val="none" w:sz="0" w:space="0" w:color="auto"/>
        <w:right w:val="none" w:sz="0" w:space="0" w:color="auto"/>
      </w:divBdr>
    </w:div>
    <w:div w:id="162085708">
      <w:bodyDiv w:val="1"/>
      <w:marLeft w:val="0"/>
      <w:marRight w:val="0"/>
      <w:marTop w:val="0"/>
      <w:marBottom w:val="0"/>
      <w:divBdr>
        <w:top w:val="none" w:sz="0" w:space="0" w:color="auto"/>
        <w:left w:val="none" w:sz="0" w:space="0" w:color="auto"/>
        <w:bottom w:val="none" w:sz="0" w:space="0" w:color="auto"/>
        <w:right w:val="none" w:sz="0" w:space="0" w:color="auto"/>
      </w:divBdr>
    </w:div>
    <w:div w:id="178396141">
      <w:bodyDiv w:val="1"/>
      <w:marLeft w:val="0"/>
      <w:marRight w:val="0"/>
      <w:marTop w:val="0"/>
      <w:marBottom w:val="0"/>
      <w:divBdr>
        <w:top w:val="none" w:sz="0" w:space="0" w:color="auto"/>
        <w:left w:val="none" w:sz="0" w:space="0" w:color="auto"/>
        <w:bottom w:val="none" w:sz="0" w:space="0" w:color="auto"/>
        <w:right w:val="none" w:sz="0" w:space="0" w:color="auto"/>
      </w:divBdr>
    </w:div>
    <w:div w:id="179206005">
      <w:bodyDiv w:val="1"/>
      <w:marLeft w:val="0"/>
      <w:marRight w:val="0"/>
      <w:marTop w:val="0"/>
      <w:marBottom w:val="0"/>
      <w:divBdr>
        <w:top w:val="none" w:sz="0" w:space="0" w:color="auto"/>
        <w:left w:val="none" w:sz="0" w:space="0" w:color="auto"/>
        <w:bottom w:val="none" w:sz="0" w:space="0" w:color="auto"/>
        <w:right w:val="none" w:sz="0" w:space="0" w:color="auto"/>
      </w:divBdr>
    </w:div>
    <w:div w:id="182936835">
      <w:bodyDiv w:val="1"/>
      <w:marLeft w:val="0"/>
      <w:marRight w:val="0"/>
      <w:marTop w:val="0"/>
      <w:marBottom w:val="0"/>
      <w:divBdr>
        <w:top w:val="none" w:sz="0" w:space="0" w:color="auto"/>
        <w:left w:val="none" w:sz="0" w:space="0" w:color="auto"/>
        <w:bottom w:val="none" w:sz="0" w:space="0" w:color="auto"/>
        <w:right w:val="none" w:sz="0" w:space="0" w:color="auto"/>
      </w:divBdr>
    </w:div>
    <w:div w:id="184683768">
      <w:bodyDiv w:val="1"/>
      <w:marLeft w:val="0"/>
      <w:marRight w:val="0"/>
      <w:marTop w:val="0"/>
      <w:marBottom w:val="0"/>
      <w:divBdr>
        <w:top w:val="none" w:sz="0" w:space="0" w:color="auto"/>
        <w:left w:val="none" w:sz="0" w:space="0" w:color="auto"/>
        <w:bottom w:val="none" w:sz="0" w:space="0" w:color="auto"/>
        <w:right w:val="none" w:sz="0" w:space="0" w:color="auto"/>
      </w:divBdr>
    </w:div>
    <w:div w:id="207762207">
      <w:bodyDiv w:val="1"/>
      <w:marLeft w:val="0"/>
      <w:marRight w:val="0"/>
      <w:marTop w:val="0"/>
      <w:marBottom w:val="0"/>
      <w:divBdr>
        <w:top w:val="none" w:sz="0" w:space="0" w:color="auto"/>
        <w:left w:val="none" w:sz="0" w:space="0" w:color="auto"/>
        <w:bottom w:val="none" w:sz="0" w:space="0" w:color="auto"/>
        <w:right w:val="none" w:sz="0" w:space="0" w:color="auto"/>
      </w:divBdr>
    </w:div>
    <w:div w:id="224731059">
      <w:bodyDiv w:val="1"/>
      <w:marLeft w:val="0"/>
      <w:marRight w:val="0"/>
      <w:marTop w:val="0"/>
      <w:marBottom w:val="0"/>
      <w:divBdr>
        <w:top w:val="none" w:sz="0" w:space="0" w:color="auto"/>
        <w:left w:val="none" w:sz="0" w:space="0" w:color="auto"/>
        <w:bottom w:val="none" w:sz="0" w:space="0" w:color="auto"/>
        <w:right w:val="none" w:sz="0" w:space="0" w:color="auto"/>
      </w:divBdr>
    </w:div>
    <w:div w:id="232398436">
      <w:bodyDiv w:val="1"/>
      <w:marLeft w:val="0"/>
      <w:marRight w:val="0"/>
      <w:marTop w:val="0"/>
      <w:marBottom w:val="0"/>
      <w:divBdr>
        <w:top w:val="none" w:sz="0" w:space="0" w:color="auto"/>
        <w:left w:val="none" w:sz="0" w:space="0" w:color="auto"/>
        <w:bottom w:val="none" w:sz="0" w:space="0" w:color="auto"/>
        <w:right w:val="none" w:sz="0" w:space="0" w:color="auto"/>
      </w:divBdr>
    </w:div>
    <w:div w:id="305359816">
      <w:bodyDiv w:val="1"/>
      <w:marLeft w:val="0"/>
      <w:marRight w:val="0"/>
      <w:marTop w:val="0"/>
      <w:marBottom w:val="0"/>
      <w:divBdr>
        <w:top w:val="none" w:sz="0" w:space="0" w:color="auto"/>
        <w:left w:val="none" w:sz="0" w:space="0" w:color="auto"/>
        <w:bottom w:val="none" w:sz="0" w:space="0" w:color="auto"/>
        <w:right w:val="none" w:sz="0" w:space="0" w:color="auto"/>
      </w:divBdr>
    </w:div>
    <w:div w:id="314919301">
      <w:bodyDiv w:val="1"/>
      <w:marLeft w:val="0"/>
      <w:marRight w:val="0"/>
      <w:marTop w:val="0"/>
      <w:marBottom w:val="0"/>
      <w:divBdr>
        <w:top w:val="none" w:sz="0" w:space="0" w:color="auto"/>
        <w:left w:val="none" w:sz="0" w:space="0" w:color="auto"/>
        <w:bottom w:val="none" w:sz="0" w:space="0" w:color="auto"/>
        <w:right w:val="none" w:sz="0" w:space="0" w:color="auto"/>
      </w:divBdr>
    </w:div>
    <w:div w:id="325866982">
      <w:bodyDiv w:val="1"/>
      <w:marLeft w:val="0"/>
      <w:marRight w:val="0"/>
      <w:marTop w:val="0"/>
      <w:marBottom w:val="0"/>
      <w:divBdr>
        <w:top w:val="none" w:sz="0" w:space="0" w:color="auto"/>
        <w:left w:val="none" w:sz="0" w:space="0" w:color="auto"/>
        <w:bottom w:val="none" w:sz="0" w:space="0" w:color="auto"/>
        <w:right w:val="none" w:sz="0" w:space="0" w:color="auto"/>
      </w:divBdr>
      <w:divsChild>
        <w:div w:id="825324432">
          <w:marLeft w:val="0"/>
          <w:marRight w:val="0"/>
          <w:marTop w:val="0"/>
          <w:marBottom w:val="0"/>
          <w:divBdr>
            <w:top w:val="none" w:sz="0" w:space="0" w:color="auto"/>
            <w:left w:val="none" w:sz="0" w:space="0" w:color="auto"/>
            <w:bottom w:val="none" w:sz="0" w:space="0" w:color="auto"/>
            <w:right w:val="none" w:sz="0" w:space="0" w:color="auto"/>
          </w:divBdr>
          <w:divsChild>
            <w:div w:id="20795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074044">
      <w:bodyDiv w:val="1"/>
      <w:marLeft w:val="0"/>
      <w:marRight w:val="0"/>
      <w:marTop w:val="0"/>
      <w:marBottom w:val="0"/>
      <w:divBdr>
        <w:top w:val="none" w:sz="0" w:space="0" w:color="auto"/>
        <w:left w:val="none" w:sz="0" w:space="0" w:color="auto"/>
        <w:bottom w:val="none" w:sz="0" w:space="0" w:color="auto"/>
        <w:right w:val="none" w:sz="0" w:space="0" w:color="auto"/>
      </w:divBdr>
    </w:div>
    <w:div w:id="370351286">
      <w:bodyDiv w:val="1"/>
      <w:marLeft w:val="0"/>
      <w:marRight w:val="0"/>
      <w:marTop w:val="0"/>
      <w:marBottom w:val="0"/>
      <w:divBdr>
        <w:top w:val="none" w:sz="0" w:space="0" w:color="auto"/>
        <w:left w:val="none" w:sz="0" w:space="0" w:color="auto"/>
        <w:bottom w:val="none" w:sz="0" w:space="0" w:color="auto"/>
        <w:right w:val="none" w:sz="0" w:space="0" w:color="auto"/>
      </w:divBdr>
    </w:div>
    <w:div w:id="373314995">
      <w:bodyDiv w:val="1"/>
      <w:marLeft w:val="0"/>
      <w:marRight w:val="0"/>
      <w:marTop w:val="0"/>
      <w:marBottom w:val="0"/>
      <w:divBdr>
        <w:top w:val="none" w:sz="0" w:space="0" w:color="auto"/>
        <w:left w:val="none" w:sz="0" w:space="0" w:color="auto"/>
        <w:bottom w:val="none" w:sz="0" w:space="0" w:color="auto"/>
        <w:right w:val="none" w:sz="0" w:space="0" w:color="auto"/>
      </w:divBdr>
    </w:div>
    <w:div w:id="377707929">
      <w:bodyDiv w:val="1"/>
      <w:marLeft w:val="0"/>
      <w:marRight w:val="0"/>
      <w:marTop w:val="0"/>
      <w:marBottom w:val="0"/>
      <w:divBdr>
        <w:top w:val="none" w:sz="0" w:space="0" w:color="auto"/>
        <w:left w:val="none" w:sz="0" w:space="0" w:color="auto"/>
        <w:bottom w:val="none" w:sz="0" w:space="0" w:color="auto"/>
        <w:right w:val="none" w:sz="0" w:space="0" w:color="auto"/>
      </w:divBdr>
    </w:div>
    <w:div w:id="399057882">
      <w:bodyDiv w:val="1"/>
      <w:marLeft w:val="0"/>
      <w:marRight w:val="0"/>
      <w:marTop w:val="0"/>
      <w:marBottom w:val="0"/>
      <w:divBdr>
        <w:top w:val="none" w:sz="0" w:space="0" w:color="auto"/>
        <w:left w:val="none" w:sz="0" w:space="0" w:color="auto"/>
        <w:bottom w:val="none" w:sz="0" w:space="0" w:color="auto"/>
        <w:right w:val="none" w:sz="0" w:space="0" w:color="auto"/>
      </w:divBdr>
    </w:div>
    <w:div w:id="399520246">
      <w:bodyDiv w:val="1"/>
      <w:marLeft w:val="0"/>
      <w:marRight w:val="0"/>
      <w:marTop w:val="0"/>
      <w:marBottom w:val="0"/>
      <w:divBdr>
        <w:top w:val="none" w:sz="0" w:space="0" w:color="auto"/>
        <w:left w:val="none" w:sz="0" w:space="0" w:color="auto"/>
        <w:bottom w:val="none" w:sz="0" w:space="0" w:color="auto"/>
        <w:right w:val="none" w:sz="0" w:space="0" w:color="auto"/>
      </w:divBdr>
    </w:div>
    <w:div w:id="427845378">
      <w:bodyDiv w:val="1"/>
      <w:marLeft w:val="0"/>
      <w:marRight w:val="0"/>
      <w:marTop w:val="0"/>
      <w:marBottom w:val="0"/>
      <w:divBdr>
        <w:top w:val="none" w:sz="0" w:space="0" w:color="auto"/>
        <w:left w:val="none" w:sz="0" w:space="0" w:color="auto"/>
        <w:bottom w:val="none" w:sz="0" w:space="0" w:color="auto"/>
        <w:right w:val="none" w:sz="0" w:space="0" w:color="auto"/>
      </w:divBdr>
    </w:div>
    <w:div w:id="440221274">
      <w:bodyDiv w:val="1"/>
      <w:marLeft w:val="0"/>
      <w:marRight w:val="0"/>
      <w:marTop w:val="0"/>
      <w:marBottom w:val="0"/>
      <w:divBdr>
        <w:top w:val="none" w:sz="0" w:space="0" w:color="auto"/>
        <w:left w:val="none" w:sz="0" w:space="0" w:color="auto"/>
        <w:bottom w:val="none" w:sz="0" w:space="0" w:color="auto"/>
        <w:right w:val="none" w:sz="0" w:space="0" w:color="auto"/>
      </w:divBdr>
    </w:div>
    <w:div w:id="443039769">
      <w:bodyDiv w:val="1"/>
      <w:marLeft w:val="0"/>
      <w:marRight w:val="0"/>
      <w:marTop w:val="0"/>
      <w:marBottom w:val="0"/>
      <w:divBdr>
        <w:top w:val="none" w:sz="0" w:space="0" w:color="auto"/>
        <w:left w:val="none" w:sz="0" w:space="0" w:color="auto"/>
        <w:bottom w:val="none" w:sz="0" w:space="0" w:color="auto"/>
        <w:right w:val="none" w:sz="0" w:space="0" w:color="auto"/>
      </w:divBdr>
    </w:div>
    <w:div w:id="450829608">
      <w:bodyDiv w:val="1"/>
      <w:marLeft w:val="0"/>
      <w:marRight w:val="0"/>
      <w:marTop w:val="0"/>
      <w:marBottom w:val="0"/>
      <w:divBdr>
        <w:top w:val="none" w:sz="0" w:space="0" w:color="auto"/>
        <w:left w:val="none" w:sz="0" w:space="0" w:color="auto"/>
        <w:bottom w:val="none" w:sz="0" w:space="0" w:color="auto"/>
        <w:right w:val="none" w:sz="0" w:space="0" w:color="auto"/>
      </w:divBdr>
    </w:div>
    <w:div w:id="511801324">
      <w:bodyDiv w:val="1"/>
      <w:marLeft w:val="0"/>
      <w:marRight w:val="0"/>
      <w:marTop w:val="0"/>
      <w:marBottom w:val="0"/>
      <w:divBdr>
        <w:top w:val="none" w:sz="0" w:space="0" w:color="auto"/>
        <w:left w:val="none" w:sz="0" w:space="0" w:color="auto"/>
        <w:bottom w:val="none" w:sz="0" w:space="0" w:color="auto"/>
        <w:right w:val="none" w:sz="0" w:space="0" w:color="auto"/>
      </w:divBdr>
    </w:div>
    <w:div w:id="524828695">
      <w:bodyDiv w:val="1"/>
      <w:marLeft w:val="0"/>
      <w:marRight w:val="0"/>
      <w:marTop w:val="0"/>
      <w:marBottom w:val="0"/>
      <w:divBdr>
        <w:top w:val="none" w:sz="0" w:space="0" w:color="auto"/>
        <w:left w:val="none" w:sz="0" w:space="0" w:color="auto"/>
        <w:bottom w:val="none" w:sz="0" w:space="0" w:color="auto"/>
        <w:right w:val="none" w:sz="0" w:space="0" w:color="auto"/>
      </w:divBdr>
    </w:div>
    <w:div w:id="572933967">
      <w:bodyDiv w:val="1"/>
      <w:marLeft w:val="0"/>
      <w:marRight w:val="0"/>
      <w:marTop w:val="0"/>
      <w:marBottom w:val="0"/>
      <w:divBdr>
        <w:top w:val="none" w:sz="0" w:space="0" w:color="auto"/>
        <w:left w:val="none" w:sz="0" w:space="0" w:color="auto"/>
        <w:bottom w:val="none" w:sz="0" w:space="0" w:color="auto"/>
        <w:right w:val="none" w:sz="0" w:space="0" w:color="auto"/>
      </w:divBdr>
    </w:div>
    <w:div w:id="593241801">
      <w:bodyDiv w:val="1"/>
      <w:marLeft w:val="0"/>
      <w:marRight w:val="0"/>
      <w:marTop w:val="0"/>
      <w:marBottom w:val="0"/>
      <w:divBdr>
        <w:top w:val="none" w:sz="0" w:space="0" w:color="auto"/>
        <w:left w:val="none" w:sz="0" w:space="0" w:color="auto"/>
        <w:bottom w:val="none" w:sz="0" w:space="0" w:color="auto"/>
        <w:right w:val="none" w:sz="0" w:space="0" w:color="auto"/>
      </w:divBdr>
      <w:divsChild>
        <w:div w:id="1531339964">
          <w:marLeft w:val="0"/>
          <w:marRight w:val="0"/>
          <w:marTop w:val="0"/>
          <w:marBottom w:val="0"/>
          <w:divBdr>
            <w:top w:val="none" w:sz="0" w:space="0" w:color="auto"/>
            <w:left w:val="none" w:sz="0" w:space="0" w:color="auto"/>
            <w:bottom w:val="none" w:sz="0" w:space="0" w:color="auto"/>
            <w:right w:val="none" w:sz="0" w:space="0" w:color="auto"/>
          </w:divBdr>
          <w:divsChild>
            <w:div w:id="200396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82259">
      <w:bodyDiv w:val="1"/>
      <w:marLeft w:val="0"/>
      <w:marRight w:val="0"/>
      <w:marTop w:val="0"/>
      <w:marBottom w:val="0"/>
      <w:divBdr>
        <w:top w:val="none" w:sz="0" w:space="0" w:color="auto"/>
        <w:left w:val="none" w:sz="0" w:space="0" w:color="auto"/>
        <w:bottom w:val="none" w:sz="0" w:space="0" w:color="auto"/>
        <w:right w:val="none" w:sz="0" w:space="0" w:color="auto"/>
      </w:divBdr>
    </w:div>
    <w:div w:id="623466121">
      <w:bodyDiv w:val="1"/>
      <w:marLeft w:val="0"/>
      <w:marRight w:val="0"/>
      <w:marTop w:val="0"/>
      <w:marBottom w:val="0"/>
      <w:divBdr>
        <w:top w:val="none" w:sz="0" w:space="0" w:color="auto"/>
        <w:left w:val="none" w:sz="0" w:space="0" w:color="auto"/>
        <w:bottom w:val="none" w:sz="0" w:space="0" w:color="auto"/>
        <w:right w:val="none" w:sz="0" w:space="0" w:color="auto"/>
      </w:divBdr>
    </w:div>
    <w:div w:id="629014809">
      <w:bodyDiv w:val="1"/>
      <w:marLeft w:val="0"/>
      <w:marRight w:val="0"/>
      <w:marTop w:val="0"/>
      <w:marBottom w:val="0"/>
      <w:divBdr>
        <w:top w:val="none" w:sz="0" w:space="0" w:color="auto"/>
        <w:left w:val="none" w:sz="0" w:space="0" w:color="auto"/>
        <w:bottom w:val="none" w:sz="0" w:space="0" w:color="auto"/>
        <w:right w:val="none" w:sz="0" w:space="0" w:color="auto"/>
      </w:divBdr>
    </w:div>
    <w:div w:id="640158516">
      <w:bodyDiv w:val="1"/>
      <w:marLeft w:val="0"/>
      <w:marRight w:val="0"/>
      <w:marTop w:val="0"/>
      <w:marBottom w:val="0"/>
      <w:divBdr>
        <w:top w:val="none" w:sz="0" w:space="0" w:color="auto"/>
        <w:left w:val="none" w:sz="0" w:space="0" w:color="auto"/>
        <w:bottom w:val="none" w:sz="0" w:space="0" w:color="auto"/>
        <w:right w:val="none" w:sz="0" w:space="0" w:color="auto"/>
      </w:divBdr>
    </w:div>
    <w:div w:id="659113290">
      <w:bodyDiv w:val="1"/>
      <w:marLeft w:val="0"/>
      <w:marRight w:val="0"/>
      <w:marTop w:val="0"/>
      <w:marBottom w:val="0"/>
      <w:divBdr>
        <w:top w:val="none" w:sz="0" w:space="0" w:color="auto"/>
        <w:left w:val="none" w:sz="0" w:space="0" w:color="auto"/>
        <w:bottom w:val="none" w:sz="0" w:space="0" w:color="auto"/>
        <w:right w:val="none" w:sz="0" w:space="0" w:color="auto"/>
      </w:divBdr>
    </w:div>
    <w:div w:id="660812917">
      <w:bodyDiv w:val="1"/>
      <w:marLeft w:val="0"/>
      <w:marRight w:val="0"/>
      <w:marTop w:val="0"/>
      <w:marBottom w:val="0"/>
      <w:divBdr>
        <w:top w:val="none" w:sz="0" w:space="0" w:color="auto"/>
        <w:left w:val="none" w:sz="0" w:space="0" w:color="auto"/>
        <w:bottom w:val="none" w:sz="0" w:space="0" w:color="auto"/>
        <w:right w:val="none" w:sz="0" w:space="0" w:color="auto"/>
      </w:divBdr>
    </w:div>
    <w:div w:id="691540250">
      <w:bodyDiv w:val="1"/>
      <w:marLeft w:val="0"/>
      <w:marRight w:val="0"/>
      <w:marTop w:val="0"/>
      <w:marBottom w:val="0"/>
      <w:divBdr>
        <w:top w:val="none" w:sz="0" w:space="0" w:color="auto"/>
        <w:left w:val="none" w:sz="0" w:space="0" w:color="auto"/>
        <w:bottom w:val="none" w:sz="0" w:space="0" w:color="auto"/>
        <w:right w:val="none" w:sz="0" w:space="0" w:color="auto"/>
      </w:divBdr>
    </w:div>
    <w:div w:id="815608677">
      <w:bodyDiv w:val="1"/>
      <w:marLeft w:val="0"/>
      <w:marRight w:val="0"/>
      <w:marTop w:val="0"/>
      <w:marBottom w:val="0"/>
      <w:divBdr>
        <w:top w:val="none" w:sz="0" w:space="0" w:color="auto"/>
        <w:left w:val="none" w:sz="0" w:space="0" w:color="auto"/>
        <w:bottom w:val="none" w:sz="0" w:space="0" w:color="auto"/>
        <w:right w:val="none" w:sz="0" w:space="0" w:color="auto"/>
      </w:divBdr>
    </w:div>
    <w:div w:id="1014263162">
      <w:bodyDiv w:val="1"/>
      <w:marLeft w:val="0"/>
      <w:marRight w:val="0"/>
      <w:marTop w:val="0"/>
      <w:marBottom w:val="0"/>
      <w:divBdr>
        <w:top w:val="none" w:sz="0" w:space="0" w:color="auto"/>
        <w:left w:val="none" w:sz="0" w:space="0" w:color="auto"/>
        <w:bottom w:val="none" w:sz="0" w:space="0" w:color="auto"/>
        <w:right w:val="none" w:sz="0" w:space="0" w:color="auto"/>
      </w:divBdr>
    </w:div>
    <w:div w:id="1031344145">
      <w:bodyDiv w:val="1"/>
      <w:marLeft w:val="0"/>
      <w:marRight w:val="0"/>
      <w:marTop w:val="0"/>
      <w:marBottom w:val="0"/>
      <w:divBdr>
        <w:top w:val="none" w:sz="0" w:space="0" w:color="auto"/>
        <w:left w:val="none" w:sz="0" w:space="0" w:color="auto"/>
        <w:bottom w:val="none" w:sz="0" w:space="0" w:color="auto"/>
        <w:right w:val="none" w:sz="0" w:space="0" w:color="auto"/>
      </w:divBdr>
      <w:divsChild>
        <w:div w:id="583415149">
          <w:marLeft w:val="0"/>
          <w:marRight w:val="0"/>
          <w:marTop w:val="0"/>
          <w:marBottom w:val="0"/>
          <w:divBdr>
            <w:top w:val="none" w:sz="0" w:space="0" w:color="auto"/>
            <w:left w:val="none" w:sz="0" w:space="0" w:color="auto"/>
            <w:bottom w:val="none" w:sz="0" w:space="0" w:color="auto"/>
            <w:right w:val="none" w:sz="0" w:space="0" w:color="auto"/>
          </w:divBdr>
        </w:div>
      </w:divsChild>
    </w:div>
    <w:div w:id="1077823545">
      <w:bodyDiv w:val="1"/>
      <w:marLeft w:val="0"/>
      <w:marRight w:val="0"/>
      <w:marTop w:val="0"/>
      <w:marBottom w:val="0"/>
      <w:divBdr>
        <w:top w:val="none" w:sz="0" w:space="0" w:color="auto"/>
        <w:left w:val="none" w:sz="0" w:space="0" w:color="auto"/>
        <w:bottom w:val="none" w:sz="0" w:space="0" w:color="auto"/>
        <w:right w:val="none" w:sz="0" w:space="0" w:color="auto"/>
      </w:divBdr>
    </w:div>
    <w:div w:id="1092356368">
      <w:bodyDiv w:val="1"/>
      <w:marLeft w:val="0"/>
      <w:marRight w:val="0"/>
      <w:marTop w:val="0"/>
      <w:marBottom w:val="0"/>
      <w:divBdr>
        <w:top w:val="none" w:sz="0" w:space="0" w:color="auto"/>
        <w:left w:val="none" w:sz="0" w:space="0" w:color="auto"/>
        <w:bottom w:val="none" w:sz="0" w:space="0" w:color="auto"/>
        <w:right w:val="none" w:sz="0" w:space="0" w:color="auto"/>
      </w:divBdr>
    </w:div>
    <w:div w:id="1150831167">
      <w:bodyDiv w:val="1"/>
      <w:marLeft w:val="0"/>
      <w:marRight w:val="0"/>
      <w:marTop w:val="0"/>
      <w:marBottom w:val="0"/>
      <w:divBdr>
        <w:top w:val="none" w:sz="0" w:space="0" w:color="auto"/>
        <w:left w:val="none" w:sz="0" w:space="0" w:color="auto"/>
        <w:bottom w:val="none" w:sz="0" w:space="0" w:color="auto"/>
        <w:right w:val="none" w:sz="0" w:space="0" w:color="auto"/>
      </w:divBdr>
    </w:div>
    <w:div w:id="1153597344">
      <w:bodyDiv w:val="1"/>
      <w:marLeft w:val="0"/>
      <w:marRight w:val="0"/>
      <w:marTop w:val="0"/>
      <w:marBottom w:val="0"/>
      <w:divBdr>
        <w:top w:val="none" w:sz="0" w:space="0" w:color="auto"/>
        <w:left w:val="none" w:sz="0" w:space="0" w:color="auto"/>
        <w:bottom w:val="none" w:sz="0" w:space="0" w:color="auto"/>
        <w:right w:val="none" w:sz="0" w:space="0" w:color="auto"/>
      </w:divBdr>
    </w:div>
    <w:div w:id="1183588100">
      <w:bodyDiv w:val="1"/>
      <w:marLeft w:val="0"/>
      <w:marRight w:val="0"/>
      <w:marTop w:val="0"/>
      <w:marBottom w:val="0"/>
      <w:divBdr>
        <w:top w:val="none" w:sz="0" w:space="0" w:color="auto"/>
        <w:left w:val="none" w:sz="0" w:space="0" w:color="auto"/>
        <w:bottom w:val="none" w:sz="0" w:space="0" w:color="auto"/>
        <w:right w:val="none" w:sz="0" w:space="0" w:color="auto"/>
      </w:divBdr>
    </w:div>
    <w:div w:id="1221866780">
      <w:bodyDiv w:val="1"/>
      <w:marLeft w:val="0"/>
      <w:marRight w:val="0"/>
      <w:marTop w:val="0"/>
      <w:marBottom w:val="0"/>
      <w:divBdr>
        <w:top w:val="none" w:sz="0" w:space="0" w:color="auto"/>
        <w:left w:val="none" w:sz="0" w:space="0" w:color="auto"/>
        <w:bottom w:val="none" w:sz="0" w:space="0" w:color="auto"/>
        <w:right w:val="none" w:sz="0" w:space="0" w:color="auto"/>
      </w:divBdr>
    </w:div>
    <w:div w:id="1264261509">
      <w:bodyDiv w:val="1"/>
      <w:marLeft w:val="0"/>
      <w:marRight w:val="0"/>
      <w:marTop w:val="0"/>
      <w:marBottom w:val="0"/>
      <w:divBdr>
        <w:top w:val="none" w:sz="0" w:space="0" w:color="auto"/>
        <w:left w:val="none" w:sz="0" w:space="0" w:color="auto"/>
        <w:bottom w:val="none" w:sz="0" w:space="0" w:color="auto"/>
        <w:right w:val="none" w:sz="0" w:space="0" w:color="auto"/>
      </w:divBdr>
    </w:div>
    <w:div w:id="1268925206">
      <w:bodyDiv w:val="1"/>
      <w:marLeft w:val="0"/>
      <w:marRight w:val="0"/>
      <w:marTop w:val="0"/>
      <w:marBottom w:val="0"/>
      <w:divBdr>
        <w:top w:val="none" w:sz="0" w:space="0" w:color="auto"/>
        <w:left w:val="none" w:sz="0" w:space="0" w:color="auto"/>
        <w:bottom w:val="none" w:sz="0" w:space="0" w:color="auto"/>
        <w:right w:val="none" w:sz="0" w:space="0" w:color="auto"/>
      </w:divBdr>
    </w:div>
    <w:div w:id="1277525818">
      <w:bodyDiv w:val="1"/>
      <w:marLeft w:val="0"/>
      <w:marRight w:val="0"/>
      <w:marTop w:val="0"/>
      <w:marBottom w:val="0"/>
      <w:divBdr>
        <w:top w:val="none" w:sz="0" w:space="0" w:color="auto"/>
        <w:left w:val="none" w:sz="0" w:space="0" w:color="auto"/>
        <w:bottom w:val="none" w:sz="0" w:space="0" w:color="auto"/>
        <w:right w:val="none" w:sz="0" w:space="0" w:color="auto"/>
      </w:divBdr>
    </w:div>
    <w:div w:id="1368601693">
      <w:bodyDiv w:val="1"/>
      <w:marLeft w:val="0"/>
      <w:marRight w:val="0"/>
      <w:marTop w:val="0"/>
      <w:marBottom w:val="0"/>
      <w:divBdr>
        <w:top w:val="none" w:sz="0" w:space="0" w:color="auto"/>
        <w:left w:val="none" w:sz="0" w:space="0" w:color="auto"/>
        <w:bottom w:val="none" w:sz="0" w:space="0" w:color="auto"/>
        <w:right w:val="none" w:sz="0" w:space="0" w:color="auto"/>
      </w:divBdr>
    </w:div>
    <w:div w:id="1381858522">
      <w:bodyDiv w:val="1"/>
      <w:marLeft w:val="0"/>
      <w:marRight w:val="0"/>
      <w:marTop w:val="0"/>
      <w:marBottom w:val="0"/>
      <w:divBdr>
        <w:top w:val="none" w:sz="0" w:space="0" w:color="auto"/>
        <w:left w:val="none" w:sz="0" w:space="0" w:color="auto"/>
        <w:bottom w:val="none" w:sz="0" w:space="0" w:color="auto"/>
        <w:right w:val="none" w:sz="0" w:space="0" w:color="auto"/>
      </w:divBdr>
    </w:div>
    <w:div w:id="1386218158">
      <w:bodyDiv w:val="1"/>
      <w:marLeft w:val="0"/>
      <w:marRight w:val="0"/>
      <w:marTop w:val="0"/>
      <w:marBottom w:val="0"/>
      <w:divBdr>
        <w:top w:val="none" w:sz="0" w:space="0" w:color="auto"/>
        <w:left w:val="none" w:sz="0" w:space="0" w:color="auto"/>
        <w:bottom w:val="none" w:sz="0" w:space="0" w:color="auto"/>
        <w:right w:val="none" w:sz="0" w:space="0" w:color="auto"/>
      </w:divBdr>
    </w:div>
    <w:div w:id="1393230136">
      <w:bodyDiv w:val="1"/>
      <w:marLeft w:val="0"/>
      <w:marRight w:val="0"/>
      <w:marTop w:val="0"/>
      <w:marBottom w:val="0"/>
      <w:divBdr>
        <w:top w:val="none" w:sz="0" w:space="0" w:color="auto"/>
        <w:left w:val="none" w:sz="0" w:space="0" w:color="auto"/>
        <w:bottom w:val="none" w:sz="0" w:space="0" w:color="auto"/>
        <w:right w:val="none" w:sz="0" w:space="0" w:color="auto"/>
      </w:divBdr>
      <w:divsChild>
        <w:div w:id="1477717594">
          <w:marLeft w:val="0"/>
          <w:marRight w:val="0"/>
          <w:marTop w:val="0"/>
          <w:marBottom w:val="0"/>
          <w:divBdr>
            <w:top w:val="none" w:sz="0" w:space="0" w:color="auto"/>
            <w:left w:val="none" w:sz="0" w:space="0" w:color="auto"/>
            <w:bottom w:val="none" w:sz="0" w:space="0" w:color="auto"/>
            <w:right w:val="none" w:sz="0" w:space="0" w:color="auto"/>
          </w:divBdr>
          <w:divsChild>
            <w:div w:id="639842817">
              <w:marLeft w:val="0"/>
              <w:marRight w:val="0"/>
              <w:marTop w:val="0"/>
              <w:marBottom w:val="0"/>
              <w:divBdr>
                <w:top w:val="none" w:sz="0" w:space="0" w:color="auto"/>
                <w:left w:val="none" w:sz="0" w:space="0" w:color="auto"/>
                <w:bottom w:val="none" w:sz="0" w:space="0" w:color="auto"/>
                <w:right w:val="none" w:sz="0" w:space="0" w:color="auto"/>
              </w:divBdr>
            </w:div>
            <w:div w:id="1312252850">
              <w:marLeft w:val="0"/>
              <w:marRight w:val="0"/>
              <w:marTop w:val="0"/>
              <w:marBottom w:val="0"/>
              <w:divBdr>
                <w:top w:val="none" w:sz="0" w:space="0" w:color="auto"/>
                <w:left w:val="none" w:sz="0" w:space="0" w:color="auto"/>
                <w:bottom w:val="none" w:sz="0" w:space="0" w:color="auto"/>
                <w:right w:val="none" w:sz="0" w:space="0" w:color="auto"/>
              </w:divBdr>
            </w:div>
            <w:div w:id="1376851846">
              <w:marLeft w:val="0"/>
              <w:marRight w:val="0"/>
              <w:marTop w:val="0"/>
              <w:marBottom w:val="0"/>
              <w:divBdr>
                <w:top w:val="none" w:sz="0" w:space="0" w:color="auto"/>
                <w:left w:val="none" w:sz="0" w:space="0" w:color="auto"/>
                <w:bottom w:val="none" w:sz="0" w:space="0" w:color="auto"/>
                <w:right w:val="none" w:sz="0" w:space="0" w:color="auto"/>
              </w:divBdr>
            </w:div>
            <w:div w:id="20437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9957">
      <w:bodyDiv w:val="1"/>
      <w:marLeft w:val="0"/>
      <w:marRight w:val="0"/>
      <w:marTop w:val="0"/>
      <w:marBottom w:val="0"/>
      <w:divBdr>
        <w:top w:val="none" w:sz="0" w:space="0" w:color="auto"/>
        <w:left w:val="none" w:sz="0" w:space="0" w:color="auto"/>
        <w:bottom w:val="none" w:sz="0" w:space="0" w:color="auto"/>
        <w:right w:val="none" w:sz="0" w:space="0" w:color="auto"/>
      </w:divBdr>
    </w:div>
    <w:div w:id="1438213166">
      <w:bodyDiv w:val="1"/>
      <w:marLeft w:val="0"/>
      <w:marRight w:val="0"/>
      <w:marTop w:val="0"/>
      <w:marBottom w:val="0"/>
      <w:divBdr>
        <w:top w:val="none" w:sz="0" w:space="0" w:color="auto"/>
        <w:left w:val="none" w:sz="0" w:space="0" w:color="auto"/>
        <w:bottom w:val="none" w:sz="0" w:space="0" w:color="auto"/>
        <w:right w:val="none" w:sz="0" w:space="0" w:color="auto"/>
      </w:divBdr>
    </w:div>
    <w:div w:id="1443769743">
      <w:bodyDiv w:val="1"/>
      <w:marLeft w:val="0"/>
      <w:marRight w:val="0"/>
      <w:marTop w:val="0"/>
      <w:marBottom w:val="0"/>
      <w:divBdr>
        <w:top w:val="none" w:sz="0" w:space="0" w:color="auto"/>
        <w:left w:val="none" w:sz="0" w:space="0" w:color="auto"/>
        <w:bottom w:val="none" w:sz="0" w:space="0" w:color="auto"/>
        <w:right w:val="none" w:sz="0" w:space="0" w:color="auto"/>
      </w:divBdr>
    </w:div>
    <w:div w:id="1477574967">
      <w:bodyDiv w:val="1"/>
      <w:marLeft w:val="0"/>
      <w:marRight w:val="0"/>
      <w:marTop w:val="0"/>
      <w:marBottom w:val="0"/>
      <w:divBdr>
        <w:top w:val="none" w:sz="0" w:space="0" w:color="auto"/>
        <w:left w:val="none" w:sz="0" w:space="0" w:color="auto"/>
        <w:bottom w:val="none" w:sz="0" w:space="0" w:color="auto"/>
        <w:right w:val="none" w:sz="0" w:space="0" w:color="auto"/>
      </w:divBdr>
    </w:div>
    <w:div w:id="1497332831">
      <w:bodyDiv w:val="1"/>
      <w:marLeft w:val="0"/>
      <w:marRight w:val="0"/>
      <w:marTop w:val="0"/>
      <w:marBottom w:val="0"/>
      <w:divBdr>
        <w:top w:val="none" w:sz="0" w:space="0" w:color="auto"/>
        <w:left w:val="none" w:sz="0" w:space="0" w:color="auto"/>
        <w:bottom w:val="none" w:sz="0" w:space="0" w:color="auto"/>
        <w:right w:val="none" w:sz="0" w:space="0" w:color="auto"/>
      </w:divBdr>
    </w:div>
    <w:div w:id="1542401651">
      <w:bodyDiv w:val="1"/>
      <w:marLeft w:val="0"/>
      <w:marRight w:val="0"/>
      <w:marTop w:val="0"/>
      <w:marBottom w:val="0"/>
      <w:divBdr>
        <w:top w:val="none" w:sz="0" w:space="0" w:color="auto"/>
        <w:left w:val="none" w:sz="0" w:space="0" w:color="auto"/>
        <w:bottom w:val="none" w:sz="0" w:space="0" w:color="auto"/>
        <w:right w:val="none" w:sz="0" w:space="0" w:color="auto"/>
      </w:divBdr>
    </w:div>
    <w:div w:id="1565556728">
      <w:bodyDiv w:val="1"/>
      <w:marLeft w:val="0"/>
      <w:marRight w:val="0"/>
      <w:marTop w:val="0"/>
      <w:marBottom w:val="0"/>
      <w:divBdr>
        <w:top w:val="none" w:sz="0" w:space="0" w:color="auto"/>
        <w:left w:val="none" w:sz="0" w:space="0" w:color="auto"/>
        <w:bottom w:val="none" w:sz="0" w:space="0" w:color="auto"/>
        <w:right w:val="none" w:sz="0" w:space="0" w:color="auto"/>
      </w:divBdr>
    </w:div>
    <w:div w:id="1586570630">
      <w:bodyDiv w:val="1"/>
      <w:marLeft w:val="0"/>
      <w:marRight w:val="0"/>
      <w:marTop w:val="0"/>
      <w:marBottom w:val="0"/>
      <w:divBdr>
        <w:top w:val="none" w:sz="0" w:space="0" w:color="auto"/>
        <w:left w:val="none" w:sz="0" w:space="0" w:color="auto"/>
        <w:bottom w:val="none" w:sz="0" w:space="0" w:color="auto"/>
        <w:right w:val="none" w:sz="0" w:space="0" w:color="auto"/>
      </w:divBdr>
      <w:divsChild>
        <w:div w:id="2138522988">
          <w:marLeft w:val="0"/>
          <w:marRight w:val="0"/>
          <w:marTop w:val="0"/>
          <w:marBottom w:val="0"/>
          <w:divBdr>
            <w:top w:val="none" w:sz="0" w:space="0" w:color="auto"/>
            <w:left w:val="none" w:sz="0" w:space="0" w:color="auto"/>
            <w:bottom w:val="none" w:sz="0" w:space="0" w:color="auto"/>
            <w:right w:val="none" w:sz="0" w:space="0" w:color="auto"/>
          </w:divBdr>
          <w:divsChild>
            <w:div w:id="117063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9316">
      <w:bodyDiv w:val="1"/>
      <w:marLeft w:val="0"/>
      <w:marRight w:val="0"/>
      <w:marTop w:val="0"/>
      <w:marBottom w:val="0"/>
      <w:divBdr>
        <w:top w:val="none" w:sz="0" w:space="0" w:color="auto"/>
        <w:left w:val="none" w:sz="0" w:space="0" w:color="auto"/>
        <w:bottom w:val="none" w:sz="0" w:space="0" w:color="auto"/>
        <w:right w:val="none" w:sz="0" w:space="0" w:color="auto"/>
      </w:divBdr>
    </w:div>
    <w:div w:id="1605264417">
      <w:bodyDiv w:val="1"/>
      <w:marLeft w:val="0"/>
      <w:marRight w:val="0"/>
      <w:marTop w:val="0"/>
      <w:marBottom w:val="0"/>
      <w:divBdr>
        <w:top w:val="none" w:sz="0" w:space="0" w:color="auto"/>
        <w:left w:val="none" w:sz="0" w:space="0" w:color="auto"/>
        <w:bottom w:val="none" w:sz="0" w:space="0" w:color="auto"/>
        <w:right w:val="none" w:sz="0" w:space="0" w:color="auto"/>
      </w:divBdr>
    </w:div>
    <w:div w:id="1630555133">
      <w:bodyDiv w:val="1"/>
      <w:marLeft w:val="0"/>
      <w:marRight w:val="0"/>
      <w:marTop w:val="0"/>
      <w:marBottom w:val="0"/>
      <w:divBdr>
        <w:top w:val="none" w:sz="0" w:space="0" w:color="auto"/>
        <w:left w:val="none" w:sz="0" w:space="0" w:color="auto"/>
        <w:bottom w:val="none" w:sz="0" w:space="0" w:color="auto"/>
        <w:right w:val="none" w:sz="0" w:space="0" w:color="auto"/>
      </w:divBdr>
    </w:div>
    <w:div w:id="1636638977">
      <w:bodyDiv w:val="1"/>
      <w:marLeft w:val="0"/>
      <w:marRight w:val="0"/>
      <w:marTop w:val="0"/>
      <w:marBottom w:val="0"/>
      <w:divBdr>
        <w:top w:val="none" w:sz="0" w:space="0" w:color="auto"/>
        <w:left w:val="none" w:sz="0" w:space="0" w:color="auto"/>
        <w:bottom w:val="none" w:sz="0" w:space="0" w:color="auto"/>
        <w:right w:val="none" w:sz="0" w:space="0" w:color="auto"/>
      </w:divBdr>
    </w:div>
    <w:div w:id="1643339738">
      <w:bodyDiv w:val="1"/>
      <w:marLeft w:val="0"/>
      <w:marRight w:val="0"/>
      <w:marTop w:val="0"/>
      <w:marBottom w:val="0"/>
      <w:divBdr>
        <w:top w:val="none" w:sz="0" w:space="0" w:color="auto"/>
        <w:left w:val="none" w:sz="0" w:space="0" w:color="auto"/>
        <w:bottom w:val="none" w:sz="0" w:space="0" w:color="auto"/>
        <w:right w:val="none" w:sz="0" w:space="0" w:color="auto"/>
      </w:divBdr>
    </w:div>
    <w:div w:id="1668290167">
      <w:bodyDiv w:val="1"/>
      <w:marLeft w:val="0"/>
      <w:marRight w:val="0"/>
      <w:marTop w:val="0"/>
      <w:marBottom w:val="0"/>
      <w:divBdr>
        <w:top w:val="none" w:sz="0" w:space="0" w:color="auto"/>
        <w:left w:val="none" w:sz="0" w:space="0" w:color="auto"/>
        <w:bottom w:val="none" w:sz="0" w:space="0" w:color="auto"/>
        <w:right w:val="none" w:sz="0" w:space="0" w:color="auto"/>
      </w:divBdr>
    </w:div>
    <w:div w:id="1692221552">
      <w:bodyDiv w:val="1"/>
      <w:marLeft w:val="0"/>
      <w:marRight w:val="0"/>
      <w:marTop w:val="0"/>
      <w:marBottom w:val="0"/>
      <w:divBdr>
        <w:top w:val="none" w:sz="0" w:space="0" w:color="auto"/>
        <w:left w:val="none" w:sz="0" w:space="0" w:color="auto"/>
        <w:bottom w:val="none" w:sz="0" w:space="0" w:color="auto"/>
        <w:right w:val="none" w:sz="0" w:space="0" w:color="auto"/>
      </w:divBdr>
    </w:div>
    <w:div w:id="1735276827">
      <w:bodyDiv w:val="1"/>
      <w:marLeft w:val="0"/>
      <w:marRight w:val="0"/>
      <w:marTop w:val="0"/>
      <w:marBottom w:val="0"/>
      <w:divBdr>
        <w:top w:val="none" w:sz="0" w:space="0" w:color="auto"/>
        <w:left w:val="none" w:sz="0" w:space="0" w:color="auto"/>
        <w:bottom w:val="none" w:sz="0" w:space="0" w:color="auto"/>
        <w:right w:val="none" w:sz="0" w:space="0" w:color="auto"/>
      </w:divBdr>
    </w:div>
    <w:div w:id="1785878482">
      <w:bodyDiv w:val="1"/>
      <w:marLeft w:val="0"/>
      <w:marRight w:val="0"/>
      <w:marTop w:val="0"/>
      <w:marBottom w:val="0"/>
      <w:divBdr>
        <w:top w:val="none" w:sz="0" w:space="0" w:color="auto"/>
        <w:left w:val="none" w:sz="0" w:space="0" w:color="auto"/>
        <w:bottom w:val="none" w:sz="0" w:space="0" w:color="auto"/>
        <w:right w:val="none" w:sz="0" w:space="0" w:color="auto"/>
      </w:divBdr>
    </w:div>
    <w:div w:id="1786195111">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79313036">
      <w:bodyDiv w:val="1"/>
      <w:marLeft w:val="0"/>
      <w:marRight w:val="0"/>
      <w:marTop w:val="0"/>
      <w:marBottom w:val="0"/>
      <w:divBdr>
        <w:top w:val="none" w:sz="0" w:space="0" w:color="auto"/>
        <w:left w:val="none" w:sz="0" w:space="0" w:color="auto"/>
        <w:bottom w:val="none" w:sz="0" w:space="0" w:color="auto"/>
        <w:right w:val="none" w:sz="0" w:space="0" w:color="auto"/>
      </w:divBdr>
    </w:div>
    <w:div w:id="1893619362">
      <w:bodyDiv w:val="1"/>
      <w:marLeft w:val="0"/>
      <w:marRight w:val="0"/>
      <w:marTop w:val="0"/>
      <w:marBottom w:val="0"/>
      <w:divBdr>
        <w:top w:val="none" w:sz="0" w:space="0" w:color="auto"/>
        <w:left w:val="none" w:sz="0" w:space="0" w:color="auto"/>
        <w:bottom w:val="none" w:sz="0" w:space="0" w:color="auto"/>
        <w:right w:val="none" w:sz="0" w:space="0" w:color="auto"/>
      </w:divBdr>
    </w:div>
    <w:div w:id="1904829521">
      <w:bodyDiv w:val="1"/>
      <w:marLeft w:val="0"/>
      <w:marRight w:val="0"/>
      <w:marTop w:val="0"/>
      <w:marBottom w:val="0"/>
      <w:divBdr>
        <w:top w:val="none" w:sz="0" w:space="0" w:color="auto"/>
        <w:left w:val="none" w:sz="0" w:space="0" w:color="auto"/>
        <w:bottom w:val="none" w:sz="0" w:space="0" w:color="auto"/>
        <w:right w:val="none" w:sz="0" w:space="0" w:color="auto"/>
      </w:divBdr>
    </w:div>
    <w:div w:id="1912735359">
      <w:bodyDiv w:val="1"/>
      <w:marLeft w:val="0"/>
      <w:marRight w:val="0"/>
      <w:marTop w:val="0"/>
      <w:marBottom w:val="0"/>
      <w:divBdr>
        <w:top w:val="none" w:sz="0" w:space="0" w:color="auto"/>
        <w:left w:val="none" w:sz="0" w:space="0" w:color="auto"/>
        <w:bottom w:val="none" w:sz="0" w:space="0" w:color="auto"/>
        <w:right w:val="none" w:sz="0" w:space="0" w:color="auto"/>
      </w:divBdr>
    </w:div>
    <w:div w:id="1917663224">
      <w:bodyDiv w:val="1"/>
      <w:marLeft w:val="0"/>
      <w:marRight w:val="0"/>
      <w:marTop w:val="0"/>
      <w:marBottom w:val="0"/>
      <w:divBdr>
        <w:top w:val="none" w:sz="0" w:space="0" w:color="auto"/>
        <w:left w:val="none" w:sz="0" w:space="0" w:color="auto"/>
        <w:bottom w:val="none" w:sz="0" w:space="0" w:color="auto"/>
        <w:right w:val="none" w:sz="0" w:space="0" w:color="auto"/>
      </w:divBdr>
    </w:div>
    <w:div w:id="1918589584">
      <w:bodyDiv w:val="1"/>
      <w:marLeft w:val="0"/>
      <w:marRight w:val="0"/>
      <w:marTop w:val="0"/>
      <w:marBottom w:val="0"/>
      <w:divBdr>
        <w:top w:val="none" w:sz="0" w:space="0" w:color="auto"/>
        <w:left w:val="none" w:sz="0" w:space="0" w:color="auto"/>
        <w:bottom w:val="none" w:sz="0" w:space="0" w:color="auto"/>
        <w:right w:val="none" w:sz="0" w:space="0" w:color="auto"/>
      </w:divBdr>
    </w:div>
    <w:div w:id="1940141624">
      <w:bodyDiv w:val="1"/>
      <w:marLeft w:val="0"/>
      <w:marRight w:val="0"/>
      <w:marTop w:val="0"/>
      <w:marBottom w:val="0"/>
      <w:divBdr>
        <w:top w:val="none" w:sz="0" w:space="0" w:color="auto"/>
        <w:left w:val="none" w:sz="0" w:space="0" w:color="auto"/>
        <w:bottom w:val="none" w:sz="0" w:space="0" w:color="auto"/>
        <w:right w:val="none" w:sz="0" w:space="0" w:color="auto"/>
      </w:divBdr>
    </w:div>
    <w:div w:id="1949266324">
      <w:bodyDiv w:val="1"/>
      <w:marLeft w:val="0"/>
      <w:marRight w:val="0"/>
      <w:marTop w:val="0"/>
      <w:marBottom w:val="0"/>
      <w:divBdr>
        <w:top w:val="none" w:sz="0" w:space="0" w:color="auto"/>
        <w:left w:val="none" w:sz="0" w:space="0" w:color="auto"/>
        <w:bottom w:val="none" w:sz="0" w:space="0" w:color="auto"/>
        <w:right w:val="none" w:sz="0" w:space="0" w:color="auto"/>
      </w:divBdr>
    </w:div>
    <w:div w:id="1963032398">
      <w:bodyDiv w:val="1"/>
      <w:marLeft w:val="0"/>
      <w:marRight w:val="0"/>
      <w:marTop w:val="0"/>
      <w:marBottom w:val="0"/>
      <w:divBdr>
        <w:top w:val="none" w:sz="0" w:space="0" w:color="auto"/>
        <w:left w:val="none" w:sz="0" w:space="0" w:color="auto"/>
        <w:bottom w:val="none" w:sz="0" w:space="0" w:color="auto"/>
        <w:right w:val="none" w:sz="0" w:space="0" w:color="auto"/>
      </w:divBdr>
    </w:div>
    <w:div w:id="2000648384">
      <w:bodyDiv w:val="1"/>
      <w:marLeft w:val="0"/>
      <w:marRight w:val="0"/>
      <w:marTop w:val="0"/>
      <w:marBottom w:val="0"/>
      <w:divBdr>
        <w:top w:val="none" w:sz="0" w:space="0" w:color="auto"/>
        <w:left w:val="none" w:sz="0" w:space="0" w:color="auto"/>
        <w:bottom w:val="none" w:sz="0" w:space="0" w:color="auto"/>
        <w:right w:val="none" w:sz="0" w:space="0" w:color="auto"/>
      </w:divBdr>
    </w:div>
    <w:div w:id="2002191795">
      <w:bodyDiv w:val="1"/>
      <w:marLeft w:val="0"/>
      <w:marRight w:val="0"/>
      <w:marTop w:val="0"/>
      <w:marBottom w:val="0"/>
      <w:divBdr>
        <w:top w:val="none" w:sz="0" w:space="0" w:color="auto"/>
        <w:left w:val="none" w:sz="0" w:space="0" w:color="auto"/>
        <w:bottom w:val="none" w:sz="0" w:space="0" w:color="auto"/>
        <w:right w:val="none" w:sz="0" w:space="0" w:color="auto"/>
      </w:divBdr>
    </w:div>
    <w:div w:id="2035039841">
      <w:bodyDiv w:val="1"/>
      <w:marLeft w:val="0"/>
      <w:marRight w:val="0"/>
      <w:marTop w:val="0"/>
      <w:marBottom w:val="0"/>
      <w:divBdr>
        <w:top w:val="none" w:sz="0" w:space="0" w:color="auto"/>
        <w:left w:val="none" w:sz="0" w:space="0" w:color="auto"/>
        <w:bottom w:val="none" w:sz="0" w:space="0" w:color="auto"/>
        <w:right w:val="none" w:sz="0" w:space="0" w:color="auto"/>
      </w:divBdr>
    </w:div>
    <w:div w:id="2085443617">
      <w:bodyDiv w:val="1"/>
      <w:marLeft w:val="0"/>
      <w:marRight w:val="0"/>
      <w:marTop w:val="0"/>
      <w:marBottom w:val="0"/>
      <w:divBdr>
        <w:top w:val="none" w:sz="0" w:space="0" w:color="auto"/>
        <w:left w:val="none" w:sz="0" w:space="0" w:color="auto"/>
        <w:bottom w:val="none" w:sz="0" w:space="0" w:color="auto"/>
        <w:right w:val="none" w:sz="0" w:space="0" w:color="auto"/>
      </w:divBdr>
    </w:div>
    <w:div w:id="2100783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w3.org/TR/WCAG21/" TargetMode="External"/><Relationship Id="rId84" Type="http://schemas.openxmlformats.org/officeDocument/2006/relationships/hyperlink" Target="https://www.etsi.org/deliver/etsi_en/301500_301599/301549/02.01.02_60/en_301549v020102p.pdf" TargetMode="External"/><Relationship Id="rId16" Type="http://schemas.openxmlformats.org/officeDocument/2006/relationships/hyperlink" Target="https://www.etsi.org/deliver/etsi_en/301500_301599/301549/03.01.01_60/en_301549v030101p.pdf" TargetMode="External"/><Relationship Id="rId11" Type="http://schemas.openxmlformats.org/officeDocument/2006/relationships/hyperlink" Target="https://tpgi.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74" Type="http://schemas.openxmlformats.org/officeDocument/2006/relationships/hyperlink" Target="https://www.access-board.gov/ict/" TargetMode="External"/><Relationship Id="rId79" Type="http://schemas.openxmlformats.org/officeDocument/2006/relationships/hyperlink" Target="https://www.etsi.org/deliver/etsi_en/301500_301599/301549/03.02.01_60/en_301549v030201p.pdf" TargetMode="External"/><Relationship Id="rId5" Type="http://schemas.openxmlformats.org/officeDocument/2006/relationships/numbering" Target="numbering.xml"/><Relationship Id="rId19" Type="http://schemas.openxmlformats.org/officeDocument/2006/relationships/hyperlink" Target="http://www.w3.org/TR/WCAG20/" TargetMode="External"/><Relationship Id="rId14" Type="http://schemas.openxmlformats.org/officeDocument/2006/relationships/hyperlink" Target="https://www.w3.org/TR/WCAG21/"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s://www.w3.org/TR/WCAG21/"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hyperlink" Target="https://www.etsi.org/deliver/etsi_en/301500_301599/301549/03.02.01_60/en_301549v030201p.pdf" TargetMode="Externa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hyperlink" Target="https://www.access-board.gov/ict/" TargetMode="External"/><Relationship Id="rId80" Type="http://schemas.openxmlformats.org/officeDocument/2006/relationships/hyperlink" Target="https://www.etsi.org/deliver/etsi_en/301500_301599/301549/03.02.01_60/en_301549v030201p.pdf" TargetMode="External"/><Relationship Id="rId85"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w3.org/TR/WCAG-EM/" TargetMode="External"/><Relationship Id="rId17" Type="http://schemas.openxmlformats.org/officeDocument/2006/relationships/hyperlink" Target="https://www.etsi.org/deliver/etsi_en/301500_301599/301549/03.02.01_60/en_301549v030201p.pdf"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s://www.w3.org/TR/WCAG21/" TargetMode="External"/><Relationship Id="rId67" Type="http://schemas.openxmlformats.org/officeDocument/2006/relationships/hyperlink" Target="http://www.w3.org/TR/WCAG20/"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yperlink" Target="https://www.access-board.gov/ict/" TargetMode="External"/><Relationship Id="rId83" Type="http://schemas.openxmlformats.org/officeDocument/2006/relationships/hyperlink" Target="https://www.etsi.org/deliver/etsi_en/301500_301599/301549/03.02.01_60/en_301549v030201p.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cess-board.gov/ict/"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s://www.w3.org/TR/WCAG21/"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yperlink" Target="https://www.etsi.org/deliver/etsi_en/301500_301599/301549/03.02.01_60/en_301549v030201p.pdf" TargetMode="External"/><Relationship Id="rId81" Type="http://schemas.openxmlformats.org/officeDocument/2006/relationships/hyperlink" Target="https://www.etsi.org/deliver/etsi_en/301500_301599/301549/03.02.01_60/en_301549v030201p.pdf"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w3.org/TR/WCAG20/" TargetMode="External"/><Relationship Id="rId18" Type="http://schemas.openxmlformats.org/officeDocument/2006/relationships/hyperlink" Target="https://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www.w3.org/TR/WCAG20/" TargetMode="External"/><Relationship Id="rId76"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theme" Target="theme/theme1.xml"/><Relationship Id="rId61" Type="http://schemas.openxmlformats.org/officeDocument/2006/relationships/hyperlink" Target="http://www.w3.org/TR/WCAG20/" TargetMode="External"/><Relationship Id="rId82" Type="http://schemas.openxmlformats.org/officeDocument/2006/relationships/hyperlink" Target="https://www.etsi.org/deliver/etsi_en/301500_301599/301549/03.02.01_60/en_301549v030201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61A7BCB01F7842BCAA714BF2FC1F97" ma:contentTypeVersion="13" ma:contentTypeDescription="Create a new document." ma:contentTypeScope="" ma:versionID="af8eeece41d8703626a82caa98e63a0e">
  <xsd:schema xmlns:xsd="http://www.w3.org/2001/XMLSchema" xmlns:xs="http://www.w3.org/2001/XMLSchema" xmlns:p="http://schemas.microsoft.com/office/2006/metadata/properties" xmlns:ns2="e1716ae5-ccde-4f4a-a2f2-ff5a4cd54519" xmlns:ns3="9e51dcaa-197a-45f3-a569-2165e4730818" targetNamespace="http://schemas.microsoft.com/office/2006/metadata/properties" ma:root="true" ma:fieldsID="b98f876876028c56c8eaa7cad4bd141f" ns2:_="" ns3:_="">
    <xsd:import namespace="e1716ae5-ccde-4f4a-a2f2-ff5a4cd54519"/>
    <xsd:import namespace="9e51dcaa-197a-45f3-a569-2165e4730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NumberofDocu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16ae5-ccde-4f4a-a2f2-ff5a4cd54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description="This column will contain relevant notes for each product." ma:format="Dropdown" ma:internalName="Notes">
      <xsd:simpleType>
        <xsd:restriction base="dms:Note">
          <xsd:maxLength value="255"/>
        </xsd:restriction>
      </xsd:simpleType>
    </xsd:element>
    <xsd:element name="NumberofDocuments" ma:index="15" nillable="true" ma:displayName="Number of Documents" ma:decimals="0" ma:description="How many ACRs associated with the product" ma:format="Dropdown" ma:internalName="NumberofDocuments" ma:percentage="FALSE">
      <xsd:simpleType>
        <xsd:restriction base="dms:Number"/>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51dcaa-197a-45f3-a569-2165e47308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51dcaa-197a-45f3-a569-2165e4730818">
      <UserInfo>
        <DisplayName/>
        <AccountId xsi:nil="true"/>
        <AccountType/>
      </UserInfo>
    </SharedWithUsers>
    <NumberofDocuments xmlns="e1716ae5-ccde-4f4a-a2f2-ff5a4cd54519" xsi:nil="true"/>
    <Notes xmlns="e1716ae5-ccde-4f4a-a2f2-ff5a4cd54519" xsi:nil="true"/>
  </documentManagement>
</p:properties>
</file>

<file path=customXml/itemProps1.xml><?xml version="1.0" encoding="utf-8"?>
<ds:datastoreItem xmlns:ds="http://schemas.openxmlformats.org/officeDocument/2006/customXml" ds:itemID="{8C017032-ED04-4F03-A3CB-873409E7F268}"/>
</file>

<file path=customXml/itemProps2.xml><?xml version="1.0" encoding="utf-8"?>
<ds:datastoreItem xmlns:ds="http://schemas.openxmlformats.org/officeDocument/2006/customXml" ds:itemID="{E866175B-54FF-478B-9A11-ED8E2E962FC1}">
  <ds:schemaRefs>
    <ds:schemaRef ds:uri="http://schemas.openxmlformats.org/officeDocument/2006/bibliography"/>
  </ds:schemaRefs>
</ds:datastoreItem>
</file>

<file path=customXml/itemProps3.xml><?xml version="1.0" encoding="utf-8"?>
<ds:datastoreItem xmlns:ds="http://schemas.openxmlformats.org/officeDocument/2006/customXml" ds:itemID="{8D8D7DBE-6C43-4E31-B866-12D9F04189C4}">
  <ds:schemaRefs>
    <ds:schemaRef ds:uri="http://schemas.microsoft.com/sharepoint/v3/contenttype/forms"/>
  </ds:schemaRefs>
</ds:datastoreItem>
</file>

<file path=customXml/itemProps4.xml><?xml version="1.0" encoding="utf-8"?>
<ds:datastoreItem xmlns:ds="http://schemas.openxmlformats.org/officeDocument/2006/customXml" ds:itemID="{7127D25C-076E-4022-BDD7-BE3495AB4159}">
  <ds:schemaRefs>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94628b1b-7230-40e5-aac0-c60ed4b652fe"/>
    <ds:schemaRef ds:uri="http://purl.org/dc/elements/1.1/"/>
    <ds:schemaRef ds:uri="http://schemas.openxmlformats.org/package/2006/metadata/core-properties"/>
    <ds:schemaRef ds:uri="e58a5c12-3cb4-4cb9-bbdb-2303176f2ac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8595</Words>
  <Characters>48997</Characters>
  <Application>Microsoft Office Word</Application>
  <DocSecurity>0</DocSecurity>
  <Lines>408</Lines>
  <Paragraphs>114</Paragraphs>
  <ScaleCrop>false</ScaleCrop>
  <Company/>
  <LinksUpToDate>false</LinksUpToDate>
  <CharactersWithSpaces>57478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Gez Lemon</dc:creator>
  <cp:keywords/>
  <cp:lastModifiedBy>Amy Lomellini</cp:lastModifiedBy>
  <cp:revision>133</cp:revision>
  <cp:lastPrinted>2013-04-15T00:48:00Z</cp:lastPrinted>
  <dcterms:created xsi:type="dcterms:W3CDTF">2023-06-22T01:57:00Z</dcterms:created>
  <dcterms:modified xsi:type="dcterms:W3CDTF">2023-06-27T19:00:00Z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Version x.y</vt:lpwstr>
  </property>
  <property fmtid="{D5CDD505-2E9C-101B-9397-08002B2CF9AE}" pid="3" name="ContentTypeId">
    <vt:lpwstr>0x0101000561A7BCB01F7842BCAA714BF2FC1F97</vt:lpwstr>
  </property>
  <property fmtid="{D5CDD505-2E9C-101B-9397-08002B2CF9AE}" pid="4" name="Order">
    <vt:r8>22300</vt:r8>
  </property>
  <property fmtid="{D5CDD505-2E9C-101B-9397-08002B2CF9AE}" pid="5" name="_dlc_DocIdItemGuid">
    <vt:lpwstr>4f27c6be-3749-5930-f5e3-0384d586204c</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